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01388" w14:textId="77777777" w:rsidR="00032984" w:rsidRDefault="00032984" w:rsidP="00AC68C0">
      <w:pPr>
        <w:pStyle w:val="BodyText"/>
      </w:pPr>
    </w:p>
    <w:p w14:paraId="035A31D6" w14:textId="43494C41" w:rsidR="00F74320" w:rsidRPr="00CE2274" w:rsidRDefault="002219D7" w:rsidP="00CE2274">
      <w:pPr>
        <w:pStyle w:val="DocumentTitleA"/>
      </w:pPr>
      <w:r>
        <w:t>Adverse Event Flowchart - Reporting</w:t>
      </w:r>
    </w:p>
    <w:p w14:paraId="4F8C29E7" w14:textId="77777777" w:rsidR="002219D7" w:rsidRDefault="002219D7" w:rsidP="002219D7">
      <w:pPr>
        <w:rPr>
          <w:rFonts w:ascii="Arial" w:hAnsi="Arial" w:cs="Arial"/>
          <w:b/>
          <w:sz w:val="22"/>
          <w:szCs w:val="22"/>
        </w:rPr>
      </w:pPr>
    </w:p>
    <w:p w14:paraId="379D04A2" w14:textId="77777777" w:rsidR="002219D7" w:rsidRPr="00C95ECF" w:rsidRDefault="002219D7" w:rsidP="002219D7">
      <w:pPr>
        <w:rPr>
          <w:rFonts w:ascii="Arial" w:hAnsi="Arial" w:cs="Arial"/>
          <w:b/>
          <w:sz w:val="22"/>
          <w:szCs w:val="22"/>
        </w:rPr>
      </w:pPr>
    </w:p>
    <w:p w14:paraId="4F30550A" w14:textId="6A827EB0" w:rsidR="002219D7" w:rsidRDefault="002219D7" w:rsidP="002219D7">
      <w:pPr>
        <w:tabs>
          <w:tab w:val="left" w:pos="1440"/>
          <w:tab w:val="left" w:pos="21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5D3B9C" wp14:editId="5BC8EEB9">
                <wp:simplePos x="0" y="0"/>
                <wp:positionH relativeFrom="column">
                  <wp:posOffset>-173686</wp:posOffset>
                </wp:positionH>
                <wp:positionV relativeFrom="paragraph">
                  <wp:posOffset>53644</wp:posOffset>
                </wp:positionV>
                <wp:extent cx="5541645" cy="7267575"/>
                <wp:effectExtent l="0" t="0" r="20955" b="2857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1645" cy="7267575"/>
                          <a:chOff x="1530" y="3390"/>
                          <a:chExt cx="8727" cy="11445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131" y="7825"/>
                            <a:ext cx="0" cy="4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554" y="5164"/>
                            <a:ext cx="721" cy="10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3951" y="5164"/>
                            <a:ext cx="1081" cy="10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113" y="4100"/>
                            <a:ext cx="0" cy="3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243" y="3390"/>
                            <a:ext cx="5766" cy="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C4AA42" w14:textId="77777777" w:rsidR="002219D7" w:rsidRPr="002219D7" w:rsidRDefault="002219D7" w:rsidP="002219D7">
                              <w:pPr>
                                <w:jc w:val="center"/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</w:pPr>
                              <w:r w:rsidRPr="002219D7">
                                <w:rPr>
                                  <w:rFonts w:ascii="Source Sans 3 Light" w:hAnsi="Source Sans 3 Light" w:cs="Arial"/>
                                  <w:b/>
                                  <w:sz w:val="22"/>
                                  <w:szCs w:val="22"/>
                                </w:rPr>
                                <w:t>From time participant is consented</w:t>
                              </w:r>
                              <w:r w:rsidRPr="002219D7"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  <w:t>:</w:t>
                              </w:r>
                            </w:p>
                            <w:p w14:paraId="72C496F7" w14:textId="77777777" w:rsidR="002219D7" w:rsidRPr="002219D7" w:rsidRDefault="002219D7" w:rsidP="002219D7">
                              <w:pPr>
                                <w:jc w:val="center"/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</w:pPr>
                              <w:r w:rsidRPr="002219D7"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  <w:t>AE observed (as defined in ACCORD SOP CR006).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599" y="4454"/>
                            <a:ext cx="5225" cy="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670544" w14:textId="77777777" w:rsidR="002219D7" w:rsidRPr="002219D7" w:rsidRDefault="002219D7" w:rsidP="002219D7">
                              <w:pPr>
                                <w:jc w:val="center"/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</w:pPr>
                              <w:r w:rsidRPr="002219D7"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  <w:t>Is it serious (according to seriousness criteria described in ACCORD SOP CR006)?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202" y="5519"/>
                            <a:ext cx="1261" cy="4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3AFE1B" w14:textId="77777777" w:rsidR="002219D7" w:rsidRPr="002219D7" w:rsidRDefault="002219D7" w:rsidP="002219D7">
                              <w:pPr>
                                <w:jc w:val="center"/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</w:pPr>
                              <w:r w:rsidRPr="002219D7"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779" y="5519"/>
                            <a:ext cx="1261" cy="4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6B6AF5" w14:textId="77777777" w:rsidR="002219D7" w:rsidRPr="002219D7" w:rsidRDefault="002219D7" w:rsidP="002219D7">
                              <w:pPr>
                                <w:jc w:val="center"/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</w:pPr>
                              <w:r w:rsidRPr="002219D7"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149" y="6228"/>
                            <a:ext cx="3791" cy="1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BCE174" w14:textId="77777777" w:rsidR="002219D7" w:rsidRPr="002219D7" w:rsidRDefault="002219D7" w:rsidP="002219D7">
                              <w:pPr>
                                <w:jc w:val="center"/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</w:pPr>
                              <w:r w:rsidRPr="002219D7">
                                <w:rPr>
                                  <w:rFonts w:ascii="Source Sans 3 Light" w:hAnsi="Source Sans 3 Light" w:cs="Arial"/>
                                  <w:b/>
                                  <w:sz w:val="22"/>
                                  <w:szCs w:val="22"/>
                                </w:rPr>
                                <w:t xml:space="preserve">It is a Serious Adverse Event (SAE).  All SAEs must be reported on an SAE Form and emailed to </w:t>
                              </w:r>
                              <w:hyperlink r:id="rId11" w:history="1">
                                <w:r w:rsidRPr="002219D7">
                                  <w:rPr>
                                    <w:rStyle w:val="Hyperlink"/>
                                    <w:rFonts w:ascii="Source Sans 3 Light" w:hAnsi="Source Sans 3 Light" w:cs="Arial"/>
                                    <w:b/>
                                    <w:sz w:val="22"/>
                                    <w:szCs w:val="22"/>
                                  </w:rPr>
                                  <w:t>Safety@accord.scot</w:t>
                                </w:r>
                              </w:hyperlink>
                              <w:r w:rsidRPr="002219D7">
                                <w:rPr>
                                  <w:rFonts w:ascii="Source Sans 3 Light" w:hAnsi="Source Sans 3 Light" w:cs="Arial"/>
                                  <w:b/>
                                  <w:sz w:val="22"/>
                                  <w:szCs w:val="22"/>
                                </w:rPr>
                                <w:t xml:space="preserve"> within 24 hours of becoming aware of the event.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834" y="6228"/>
                            <a:ext cx="2702" cy="1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0E1C2D" w14:textId="77777777" w:rsidR="002219D7" w:rsidRPr="002219D7" w:rsidRDefault="002219D7" w:rsidP="002219D7">
                              <w:pPr>
                                <w:jc w:val="center"/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</w:pPr>
                              <w:r w:rsidRPr="002219D7"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  <w:t>It is an Adverse Event (AE). This does not require expedited reporting.  Record on CRF/AE log only.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951" y="8310"/>
                            <a:ext cx="4512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9B937D" w14:textId="77777777" w:rsidR="002219D7" w:rsidRPr="002219D7" w:rsidRDefault="002219D7" w:rsidP="002219D7">
                              <w:pPr>
                                <w:jc w:val="center"/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</w:pPr>
                              <w:r w:rsidRPr="002219D7"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  <w:t xml:space="preserve">Is the event related to the intervention?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491" y="10919"/>
                            <a:ext cx="901" cy="10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2329" y="10919"/>
                            <a:ext cx="1081" cy="10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795" y="8790"/>
                            <a:ext cx="720" cy="10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3870" y="8790"/>
                            <a:ext cx="982" cy="13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771" y="9145"/>
                            <a:ext cx="1261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5A7264" w14:textId="77777777" w:rsidR="002219D7" w:rsidRPr="002219D7" w:rsidRDefault="002219D7" w:rsidP="002219D7">
                              <w:pPr>
                                <w:jc w:val="center"/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</w:pPr>
                              <w:r w:rsidRPr="002219D7"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562" y="9145"/>
                            <a:ext cx="1262" cy="4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E4CEFD" w14:textId="77777777" w:rsidR="002219D7" w:rsidRPr="002219D7" w:rsidRDefault="002219D7" w:rsidP="002219D7">
                              <w:pPr>
                                <w:jc w:val="center"/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</w:pPr>
                              <w:r w:rsidRPr="002219D7"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329" y="10143"/>
                            <a:ext cx="3332" cy="10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FD4446" w14:textId="77777777" w:rsidR="002219D7" w:rsidRPr="002219D7" w:rsidRDefault="002219D7" w:rsidP="002219D7">
                              <w:pPr>
                                <w:jc w:val="center"/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</w:pPr>
                              <w:r w:rsidRPr="002219D7"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  <w:t>Is the type of event expected (i.e. is expected in line with the study intervention)?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495" y="9854"/>
                            <a:ext cx="3762" cy="1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CEF920" w14:textId="77777777" w:rsidR="002219D7" w:rsidRPr="002219D7" w:rsidRDefault="002219D7" w:rsidP="002219D7">
                              <w:pPr>
                                <w:jc w:val="center"/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</w:pPr>
                              <w:r w:rsidRPr="002219D7">
                                <w:rPr>
                                  <w:rFonts w:ascii="Source Sans 3 Light" w:hAnsi="Source Sans 3 Light" w:cs="Arial"/>
                                  <w:b/>
                                  <w:sz w:val="22"/>
                                  <w:szCs w:val="22"/>
                                </w:rPr>
                                <w:t xml:space="preserve">It is a Serious Adverse Event (SAE).  All SAEs must be reported on an SAE Form and emailed to </w:t>
                              </w:r>
                              <w:hyperlink r:id="rId12" w:history="1">
                                <w:r w:rsidRPr="002219D7">
                                  <w:rPr>
                                    <w:rStyle w:val="Hyperlink"/>
                                    <w:rFonts w:ascii="Source Sans 3 Light" w:hAnsi="Source Sans 3 Light" w:cs="Arial"/>
                                    <w:b/>
                                    <w:sz w:val="22"/>
                                    <w:szCs w:val="22"/>
                                  </w:rPr>
                                  <w:t>Safety@accord.scot</w:t>
                                </w:r>
                              </w:hyperlink>
                              <w:r w:rsidRPr="002219D7">
                                <w:rPr>
                                  <w:rFonts w:ascii="Source Sans 3 Light" w:hAnsi="Source Sans 3 Light" w:cs="Arial"/>
                                  <w:b/>
                                  <w:sz w:val="22"/>
                                  <w:szCs w:val="22"/>
                                </w:rPr>
                                <w:t xml:space="preserve"> within 24 hours of becoming aware of the event.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530" y="11983"/>
                            <a:ext cx="3060" cy="2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7EC2DC" w14:textId="77777777" w:rsidR="002219D7" w:rsidRPr="002219D7" w:rsidRDefault="002219D7" w:rsidP="002219D7">
                              <w:pPr>
                                <w:jc w:val="center"/>
                                <w:rPr>
                                  <w:rFonts w:ascii="Source Sans 3 Light" w:hAnsi="Source Sans 3 Light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2219D7">
                                <w:rPr>
                                  <w:rFonts w:ascii="Source Sans 3 Light" w:hAnsi="Source Sans 3 Light" w:cs="Arial"/>
                                  <w:b/>
                                  <w:sz w:val="22"/>
                                  <w:szCs w:val="22"/>
                                </w:rPr>
                                <w:t xml:space="preserve">It is a Serious Adverse Reaction (SAR).  All SARs must be reported on an SAE Form and emailed to </w:t>
                              </w:r>
                              <w:hyperlink r:id="rId13" w:history="1">
                                <w:r w:rsidRPr="002219D7">
                                  <w:rPr>
                                    <w:rStyle w:val="Hyperlink"/>
                                    <w:rFonts w:ascii="Source Sans 3 Light" w:hAnsi="Source Sans 3 Light" w:cs="Arial"/>
                                    <w:b/>
                                    <w:sz w:val="22"/>
                                    <w:szCs w:val="22"/>
                                  </w:rPr>
                                  <w:t>Safety@accord.scot</w:t>
                                </w:r>
                              </w:hyperlink>
                              <w:r w:rsidRPr="002219D7">
                                <w:rPr>
                                  <w:rFonts w:ascii="Source Sans 3 Light" w:hAnsi="Source Sans 3 Light" w:cs="Arial"/>
                                  <w:b/>
                                  <w:sz w:val="22"/>
                                  <w:szCs w:val="22"/>
                                </w:rPr>
                                <w:t xml:space="preserve"> within 24 hours of becoming aware of the event.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040" y="11983"/>
                            <a:ext cx="4590" cy="1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13984F" w14:textId="77777777" w:rsidR="002219D7" w:rsidRPr="002219D7" w:rsidRDefault="002219D7" w:rsidP="002219D7">
                              <w:pPr>
                                <w:jc w:val="center"/>
                                <w:rPr>
                                  <w:rFonts w:ascii="Source Sans 3 Light" w:hAnsi="Source Sans 3 Light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2219D7">
                                <w:rPr>
                                  <w:rFonts w:ascii="Source Sans 3 Light" w:hAnsi="Source Sans 3 Light" w:cs="Arial"/>
                                  <w:b/>
                                  <w:sz w:val="22"/>
                                  <w:szCs w:val="22"/>
                                </w:rPr>
                                <w:t xml:space="preserve">The event is a related and unexpected SAE (SUSAR).  This must be reported on an SAE Form and emailed to </w:t>
                              </w:r>
                              <w:hyperlink r:id="rId14" w:history="1">
                                <w:r w:rsidRPr="002219D7">
                                  <w:rPr>
                                    <w:rStyle w:val="Hyperlink"/>
                                    <w:rFonts w:ascii="Source Sans 3 Light" w:hAnsi="Source Sans 3 Light" w:cs="Arial"/>
                                    <w:b/>
                                    <w:sz w:val="22"/>
                                    <w:szCs w:val="22"/>
                                  </w:rPr>
                                  <w:t>Safety@accord.scot</w:t>
                                </w:r>
                              </w:hyperlink>
                              <w:r w:rsidRPr="002219D7">
                                <w:rPr>
                                  <w:rFonts w:ascii="Source Sans 3 Light" w:hAnsi="Source Sans 3 Light" w:cs="Arial"/>
                                  <w:b/>
                                  <w:sz w:val="22"/>
                                  <w:szCs w:val="22"/>
                                </w:rPr>
                                <w:t xml:space="preserve"> with 24 hours of becoming aware of the event.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032" y="13757"/>
                            <a:ext cx="4598" cy="10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DBB961" w14:textId="77777777" w:rsidR="002219D7" w:rsidRPr="002219D7" w:rsidRDefault="002219D7" w:rsidP="002219D7">
                              <w:pPr>
                                <w:shd w:val="clear" w:color="auto" w:fill="E6E6E6"/>
                                <w:jc w:val="center"/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</w:pPr>
                              <w:r w:rsidRPr="002219D7"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  <w:t xml:space="preserve">Related and unexpected SAEs will be reported by ACCORD on behalf of the investigator to REC within 15 days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149" y="11273"/>
                            <a:ext cx="1261" cy="4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7E0F16" w14:textId="77777777" w:rsidR="002219D7" w:rsidRPr="002219D7" w:rsidRDefault="002219D7" w:rsidP="002219D7">
                              <w:pPr>
                                <w:jc w:val="center"/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</w:pPr>
                              <w:r w:rsidRPr="002219D7"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311" y="11273"/>
                            <a:ext cx="1261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7A6854" w14:textId="77777777" w:rsidR="002219D7" w:rsidRPr="002219D7" w:rsidRDefault="002219D7" w:rsidP="002219D7">
                              <w:pPr>
                                <w:jc w:val="center"/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</w:pPr>
                              <w:r w:rsidRPr="002219D7"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7014" y="13496"/>
                            <a:ext cx="0" cy="2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5D3B9C" id="Group 1" o:spid="_x0000_s1026" style="position:absolute;left:0;text-align:left;margin-left:-13.7pt;margin-top:4.2pt;width:436.35pt;height:572.25pt;z-index:251659264" coordorigin="1530,3390" coordsize="8727,1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">
                <v:line id="Line 3" o:spid="_x0000_s1027" style="position:absolute;visibility:visible;mso-wrap-style:square" from="4131,7825" to="4131,8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">
                  <v:stroke endarrow="block"/>
                </v:line>
                <v:line id="Line 4" o:spid="_x0000_s1028" style="position:absolute;visibility:visible;mso-wrap-style:square" from="7554,5164" to="8275,6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wrUwwAAANoAAAAPAAAAZHJzL2Rvd25yZXYueG1sRI9BawIx&#10;FITvBf9DeIK3mtWC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7Q8K1MMAAADaAAAADwAA&#10;AAAAAAAAAAAAAAAHAgAAZHJzL2Rvd25yZXYueG1sUEsFBgAAAAADAAMAtwAAAPcCAAAAAA==&#10;">
                  <v:stroke endarrow="block"/>
                </v:line>
                <v:line id="Line 5" o:spid="_x0000_s1029" style="position:absolute;flip:x;visibility:visible;mso-wrap-style:square" from="3951,5164" to="5032,6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">
                  <v:stroke endarrow="block"/>
                </v:line>
                <v:line id="Line 6" o:spid="_x0000_s1030" style="position:absolute;visibility:visible;mso-wrap-style:square" from="6113,4100" to="6113,4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c7wwAAANoAAAAPAAAAZHJzL2Rvd25yZXYueG1sRI9BawIx&#10;FITvBf9DeIK3mlWo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Dao3O8MAAADaAAAADwAA&#10;AAAAAAAAAAAAAAAHAgAAZHJzL2Rvd25yZXYueG1sUEsFBgAAAAADAAMAtwAAAPcCAAAAAA==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left:3243;top:3390;width:5766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14:paraId="6BC4AA42" w14:textId="77777777" w:rsidR="002219D7" w:rsidRPr="002219D7" w:rsidRDefault="002219D7" w:rsidP="002219D7">
                        <w:pPr>
                          <w:jc w:val="center"/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</w:pPr>
                        <w:r w:rsidRPr="002219D7">
                          <w:rPr>
                            <w:rFonts w:ascii="Source Sans 3 Light" w:hAnsi="Source Sans 3 Light" w:cs="Arial"/>
                            <w:b/>
                            <w:sz w:val="22"/>
                            <w:szCs w:val="22"/>
                          </w:rPr>
                          <w:t>From time participant is consented</w:t>
                        </w:r>
                        <w:r w:rsidRPr="002219D7"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  <w:t>:</w:t>
                        </w:r>
                      </w:p>
                      <w:p w14:paraId="72C496F7" w14:textId="77777777" w:rsidR="002219D7" w:rsidRPr="002219D7" w:rsidRDefault="002219D7" w:rsidP="002219D7">
                        <w:pPr>
                          <w:jc w:val="center"/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</w:pPr>
                        <w:r w:rsidRPr="002219D7"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  <w:t>AE observed (as defined in ACCORD SOP CR006).</w:t>
                        </w:r>
                      </w:p>
                    </w:txbxContent>
                  </v:textbox>
                </v:shape>
                <v:shape id="Text Box 8" o:spid="_x0000_s1032" type="#_x0000_t202" style="position:absolute;left:3599;top:4454;width:5225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11670544" w14:textId="77777777" w:rsidR="002219D7" w:rsidRPr="002219D7" w:rsidRDefault="002219D7" w:rsidP="002219D7">
                        <w:pPr>
                          <w:jc w:val="center"/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</w:pPr>
                        <w:r w:rsidRPr="002219D7"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  <w:t>Is it serious (according to seriousness criteria described in ACCORD SOP CR006)?</w:t>
                        </w:r>
                      </w:p>
                    </w:txbxContent>
                  </v:textbox>
                </v:shape>
                <v:shape id="Text Box 9" o:spid="_x0000_s1033" type="#_x0000_t202" style="position:absolute;left:7202;top:5519;width:126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14:paraId="4B3AFE1B" w14:textId="77777777" w:rsidR="002219D7" w:rsidRPr="002219D7" w:rsidRDefault="002219D7" w:rsidP="002219D7">
                        <w:pPr>
                          <w:jc w:val="center"/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</w:pPr>
                        <w:r w:rsidRPr="002219D7"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  <w:t>NO</w:t>
                        </w:r>
                      </w:p>
                    </w:txbxContent>
                  </v:textbox>
                </v:shape>
                <v:shape id="Text Box 10" o:spid="_x0000_s1034" type="#_x0000_t202" style="position:absolute;left:3779;top:5519;width:126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166B6AF5" w14:textId="77777777" w:rsidR="002219D7" w:rsidRPr="002219D7" w:rsidRDefault="002219D7" w:rsidP="002219D7">
                        <w:pPr>
                          <w:jc w:val="center"/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</w:pPr>
                        <w:r w:rsidRPr="002219D7"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  <w:t>YES</w:t>
                        </w:r>
                      </w:p>
                    </w:txbxContent>
                  </v:textbox>
                </v:shape>
                <v:shape id="Text Box 11" o:spid="_x0000_s1035" type="#_x0000_t202" style="position:absolute;left:2149;top:6228;width:3791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14:paraId="51BCE174" w14:textId="77777777" w:rsidR="002219D7" w:rsidRPr="002219D7" w:rsidRDefault="002219D7" w:rsidP="002219D7">
                        <w:pPr>
                          <w:jc w:val="center"/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</w:pPr>
                        <w:r w:rsidRPr="002219D7">
                          <w:rPr>
                            <w:rFonts w:ascii="Source Sans 3 Light" w:hAnsi="Source Sans 3 Light" w:cs="Arial"/>
                            <w:b/>
                            <w:sz w:val="22"/>
                            <w:szCs w:val="22"/>
                          </w:rPr>
                          <w:t xml:space="preserve">It is a Serious Adverse Event (SAE).  All SAEs must be reported on an SAE Form and emailed to </w:t>
                        </w:r>
                        <w:hyperlink r:id="rId15" w:history="1">
                          <w:r w:rsidRPr="002219D7">
                            <w:rPr>
                              <w:rStyle w:val="Hyperlink"/>
                              <w:rFonts w:ascii="Source Sans 3 Light" w:hAnsi="Source Sans 3 Light" w:cs="Arial"/>
                              <w:b/>
                              <w:sz w:val="22"/>
                              <w:szCs w:val="22"/>
                            </w:rPr>
                            <w:t>Safety@accord.scot</w:t>
                          </w:r>
                        </w:hyperlink>
                        <w:r w:rsidRPr="002219D7">
                          <w:rPr>
                            <w:rFonts w:ascii="Source Sans 3 Light" w:hAnsi="Source Sans 3 Light" w:cs="Arial"/>
                            <w:b/>
                            <w:sz w:val="22"/>
                            <w:szCs w:val="22"/>
                          </w:rPr>
                          <w:t xml:space="preserve"> within 24 hours of becoming aware of the event.</w:t>
                        </w:r>
                      </w:p>
                    </w:txbxContent>
                  </v:textbox>
                </v:shape>
                <v:shape id="Text Box 12" o:spid="_x0000_s1036" type="#_x0000_t202" style="position:absolute;left:6834;top:6228;width:2702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14:paraId="740E1C2D" w14:textId="77777777" w:rsidR="002219D7" w:rsidRPr="002219D7" w:rsidRDefault="002219D7" w:rsidP="002219D7">
                        <w:pPr>
                          <w:jc w:val="center"/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</w:pPr>
                        <w:r w:rsidRPr="002219D7"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  <w:t>It is an Adverse Event (AE). This does not require expedited reporting.  Record on CRF/AE log only.</w:t>
                        </w:r>
                      </w:p>
                    </w:txbxContent>
                  </v:textbox>
                </v:shape>
                <v:shape id="Text Box 13" o:spid="_x0000_s1037" type="#_x0000_t202" style="position:absolute;left:3951;top:8310;width:4512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4A9B937D" w14:textId="77777777" w:rsidR="002219D7" w:rsidRPr="002219D7" w:rsidRDefault="002219D7" w:rsidP="002219D7">
                        <w:pPr>
                          <w:jc w:val="center"/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</w:pPr>
                        <w:r w:rsidRPr="002219D7"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  <w:t xml:space="preserve">Is the event related to the intervention? </w:t>
                        </w:r>
                      </w:p>
                    </w:txbxContent>
                  </v:textbox>
                </v:shape>
                <v:line id="Line 14" o:spid="_x0000_s1038" style="position:absolute;visibility:visible;mso-wrap-style:square" from="4491,10919" to="5392,11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5ZLwgAAANsAAAAPAAAAZHJzL2Rvd25yZXYueG1sRE/fa8Iw&#10;EH4X/B/CCXvT1A2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DCa5ZLwgAAANsAAAAPAAAA&#10;AAAAAAAAAAAAAAcCAABkcnMvZG93bnJldi54bWxQSwUGAAAAAAMAAwC3AAAA9gIAAAAA&#10;">
                  <v:stroke endarrow="block"/>
                </v:line>
                <v:line id="Line 15" o:spid="_x0000_s1039" style="position:absolute;flip:x;visibility:visible;mso-wrap-style:square" from="2329,10919" to="3410,11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I5xxAAAANsAAAAPAAAAZHJzL2Rvd25yZXYueG1sRI9Ba8JA&#10;EIXvQv/DMgUvoW6sUt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MAkjnHEAAAA2wAAAA8A&#10;AAAAAAAAAAAAAAAABwIAAGRycy9kb3ducmV2LnhtbFBLBQYAAAAAAwADALcAAAD4AgAAAAA=&#10;">
                  <v:stroke endarrow="block"/>
                </v:line>
                <v:line id="Line 16" o:spid="_x0000_s1040" style="position:absolute;visibility:visible;mso-wrap-style:square" from="7795,8790" to="8515,9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ukwgAAANsAAAAPAAAAZHJzL2Rvd25yZXYueG1sRE/fa8Iw&#10;EH4X/B/CCXvT1M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AizqukwgAAANsAAAAPAAAA&#10;AAAAAAAAAAAAAAcCAABkcnMvZG93bnJldi54bWxQSwUGAAAAAAMAAwC3AAAA9gIAAAAA&#10;">
                  <v:stroke endarrow="block"/>
                </v:line>
                <v:line id="Line 17" o:spid="_x0000_s1041" style="position:absolute;flip:x;visibility:visible;mso-wrap-style:square" from="3870,8790" to="4852,10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">
                  <v:stroke endarrow="block"/>
                </v:line>
                <v:shape id="Text Box 18" o:spid="_x0000_s1042" type="#_x0000_t202" style="position:absolute;left:3771;top:9145;width:1261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<v:textbox>
                    <w:txbxContent>
                      <w:p w14:paraId="455A7264" w14:textId="77777777" w:rsidR="002219D7" w:rsidRPr="002219D7" w:rsidRDefault="002219D7" w:rsidP="002219D7">
                        <w:pPr>
                          <w:jc w:val="center"/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</w:pPr>
                        <w:r w:rsidRPr="002219D7"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  <w:t>YES</w:t>
                        </w:r>
                      </w:p>
                    </w:txbxContent>
                  </v:textbox>
                </v:shape>
                <v:shape id="Text Box 19" o:spid="_x0000_s1043" type="#_x0000_t202" style="position:absolute;left:7562;top:9145;width:1262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<v:textbox>
                    <w:txbxContent>
                      <w:p w14:paraId="5FE4CEFD" w14:textId="77777777" w:rsidR="002219D7" w:rsidRPr="002219D7" w:rsidRDefault="002219D7" w:rsidP="002219D7">
                        <w:pPr>
                          <w:jc w:val="center"/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</w:pPr>
                        <w:r w:rsidRPr="002219D7"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  <w:t>NO</w:t>
                        </w:r>
                      </w:p>
                    </w:txbxContent>
                  </v:textbox>
                </v:shape>
                <v:shape id="Text Box 20" o:spid="_x0000_s1044" type="#_x0000_t202" style="position:absolute;left:2329;top:10143;width:3332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<v:textbox>
                    <w:txbxContent>
                      <w:p w14:paraId="6EFD4446" w14:textId="77777777" w:rsidR="002219D7" w:rsidRPr="002219D7" w:rsidRDefault="002219D7" w:rsidP="002219D7">
                        <w:pPr>
                          <w:jc w:val="center"/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</w:pPr>
                        <w:r w:rsidRPr="002219D7"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  <w:t>Is the type of event expected (i.e. is expected in line with the study intervention)?</w:t>
                        </w:r>
                      </w:p>
                    </w:txbxContent>
                  </v:textbox>
                </v:shape>
                <v:shape id="Text Box 21" o:spid="_x0000_s1045" type="#_x0000_t202" style="position:absolute;left:6495;top:9854;width:3762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<v:textbox>
                    <w:txbxContent>
                      <w:p w14:paraId="46CEF920" w14:textId="77777777" w:rsidR="002219D7" w:rsidRPr="002219D7" w:rsidRDefault="002219D7" w:rsidP="002219D7">
                        <w:pPr>
                          <w:jc w:val="center"/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</w:pPr>
                        <w:r w:rsidRPr="002219D7">
                          <w:rPr>
                            <w:rFonts w:ascii="Source Sans 3 Light" w:hAnsi="Source Sans 3 Light" w:cs="Arial"/>
                            <w:b/>
                            <w:sz w:val="22"/>
                            <w:szCs w:val="22"/>
                          </w:rPr>
                          <w:t xml:space="preserve">It is a Serious Adverse Event (SAE).  All SAEs must be reported on an SAE Form and emailed to </w:t>
                        </w:r>
                        <w:hyperlink r:id="rId16" w:history="1">
                          <w:r w:rsidRPr="002219D7">
                            <w:rPr>
                              <w:rStyle w:val="Hyperlink"/>
                              <w:rFonts w:ascii="Source Sans 3 Light" w:hAnsi="Source Sans 3 Light" w:cs="Arial"/>
                              <w:b/>
                              <w:sz w:val="22"/>
                              <w:szCs w:val="22"/>
                            </w:rPr>
                            <w:t>Safety@accord.scot</w:t>
                          </w:r>
                        </w:hyperlink>
                        <w:r w:rsidRPr="002219D7">
                          <w:rPr>
                            <w:rFonts w:ascii="Source Sans 3 Light" w:hAnsi="Source Sans 3 Light" w:cs="Arial"/>
                            <w:b/>
                            <w:sz w:val="22"/>
                            <w:szCs w:val="22"/>
                          </w:rPr>
                          <w:t xml:space="preserve"> within 24 hours of becoming aware of the event.</w:t>
                        </w:r>
                      </w:p>
                    </w:txbxContent>
                  </v:textbox>
                </v:shape>
                <v:shape id="Text Box 22" o:spid="_x0000_s1046" type="#_x0000_t202" style="position:absolute;left:1530;top:11983;width:3060;height:2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<v:textbox>
                    <w:txbxContent>
                      <w:p w14:paraId="3B7EC2DC" w14:textId="77777777" w:rsidR="002219D7" w:rsidRPr="002219D7" w:rsidRDefault="002219D7" w:rsidP="002219D7">
                        <w:pPr>
                          <w:jc w:val="center"/>
                          <w:rPr>
                            <w:rFonts w:ascii="Source Sans 3 Light" w:hAnsi="Source Sans 3 Light" w:cs="Arial"/>
                            <w:b/>
                            <w:sz w:val="22"/>
                            <w:szCs w:val="22"/>
                          </w:rPr>
                        </w:pPr>
                        <w:r w:rsidRPr="002219D7">
                          <w:rPr>
                            <w:rFonts w:ascii="Source Sans 3 Light" w:hAnsi="Source Sans 3 Light" w:cs="Arial"/>
                            <w:b/>
                            <w:sz w:val="22"/>
                            <w:szCs w:val="22"/>
                          </w:rPr>
                          <w:t xml:space="preserve">It is a Serious Adverse Reaction (SAR).  All SARs must be reported on an SAE Form and emailed to </w:t>
                        </w:r>
                        <w:hyperlink r:id="rId17" w:history="1">
                          <w:r w:rsidRPr="002219D7">
                            <w:rPr>
                              <w:rStyle w:val="Hyperlink"/>
                              <w:rFonts w:ascii="Source Sans 3 Light" w:hAnsi="Source Sans 3 Light" w:cs="Arial"/>
                              <w:b/>
                              <w:sz w:val="22"/>
                              <w:szCs w:val="22"/>
                            </w:rPr>
                            <w:t>Safety@accord.scot</w:t>
                          </w:r>
                        </w:hyperlink>
                        <w:r w:rsidRPr="002219D7">
                          <w:rPr>
                            <w:rFonts w:ascii="Source Sans 3 Light" w:hAnsi="Source Sans 3 Light" w:cs="Arial"/>
                            <w:b/>
                            <w:sz w:val="22"/>
                            <w:szCs w:val="22"/>
                          </w:rPr>
                          <w:t xml:space="preserve"> within 24 hours of becoming aware of the event.</w:t>
                        </w:r>
                      </w:p>
                    </w:txbxContent>
                  </v:textbox>
                </v:shape>
                <v:shape id="Text Box 23" o:spid="_x0000_s1047" type="#_x0000_t202" style="position:absolute;left:5040;top:11983;width:4590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<v:textbox>
                    <w:txbxContent>
                      <w:p w14:paraId="5313984F" w14:textId="77777777" w:rsidR="002219D7" w:rsidRPr="002219D7" w:rsidRDefault="002219D7" w:rsidP="002219D7">
                        <w:pPr>
                          <w:jc w:val="center"/>
                          <w:rPr>
                            <w:rFonts w:ascii="Source Sans 3 Light" w:hAnsi="Source Sans 3 Light" w:cs="Arial"/>
                            <w:b/>
                            <w:sz w:val="22"/>
                            <w:szCs w:val="22"/>
                          </w:rPr>
                        </w:pPr>
                        <w:r w:rsidRPr="002219D7">
                          <w:rPr>
                            <w:rFonts w:ascii="Source Sans 3 Light" w:hAnsi="Source Sans 3 Light" w:cs="Arial"/>
                            <w:b/>
                            <w:sz w:val="22"/>
                            <w:szCs w:val="22"/>
                          </w:rPr>
                          <w:t xml:space="preserve">The event is a related and unexpected SAE (SUSAR).  This must be reported on an SAE Form and emailed to </w:t>
                        </w:r>
                        <w:hyperlink r:id="rId18" w:history="1">
                          <w:r w:rsidRPr="002219D7">
                            <w:rPr>
                              <w:rStyle w:val="Hyperlink"/>
                              <w:rFonts w:ascii="Source Sans 3 Light" w:hAnsi="Source Sans 3 Light" w:cs="Arial"/>
                              <w:b/>
                              <w:sz w:val="22"/>
                              <w:szCs w:val="22"/>
                            </w:rPr>
                            <w:t>Safety@accord.scot</w:t>
                          </w:r>
                        </w:hyperlink>
                        <w:r w:rsidRPr="002219D7">
                          <w:rPr>
                            <w:rFonts w:ascii="Source Sans 3 Light" w:hAnsi="Source Sans 3 Light" w:cs="Arial"/>
                            <w:b/>
                            <w:sz w:val="22"/>
                            <w:szCs w:val="22"/>
                          </w:rPr>
                          <w:t xml:space="preserve"> with 24 hours of becoming aware of the event.</w:t>
                        </w:r>
                      </w:p>
                    </w:txbxContent>
                  </v:textbox>
                </v:shape>
                <v:shape id="Text Box 24" o:spid="_x0000_s1048" type="#_x0000_t202" style="position:absolute;left:5032;top:13757;width:4598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<v:textbox>
                    <w:txbxContent>
                      <w:p w14:paraId="3ADBB961" w14:textId="77777777" w:rsidR="002219D7" w:rsidRPr="002219D7" w:rsidRDefault="002219D7" w:rsidP="002219D7">
                        <w:pPr>
                          <w:shd w:val="clear" w:color="auto" w:fill="E6E6E6"/>
                          <w:jc w:val="center"/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</w:pPr>
                        <w:r w:rsidRPr="002219D7"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  <w:t xml:space="preserve">Related and unexpected SAEs will be reported by ACCORD on behalf of the investigator to REC within 15 days </w:t>
                        </w:r>
                      </w:p>
                    </w:txbxContent>
                  </v:textbox>
                </v:shape>
                <v:shape id="Text Box 25" o:spid="_x0000_s1049" type="#_x0000_t202" style="position:absolute;left:2149;top:11273;width:1261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<v:textbox>
                    <w:txbxContent>
                      <w:p w14:paraId="767E0F16" w14:textId="77777777" w:rsidR="002219D7" w:rsidRPr="002219D7" w:rsidRDefault="002219D7" w:rsidP="002219D7">
                        <w:pPr>
                          <w:jc w:val="center"/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</w:pPr>
                        <w:r w:rsidRPr="002219D7"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  <w:t>YES</w:t>
                        </w:r>
                      </w:p>
                    </w:txbxContent>
                  </v:textbox>
                </v:shape>
                <v:shape id="Text Box 26" o:spid="_x0000_s1050" type="#_x0000_t202" style="position:absolute;left:4311;top:11273;width:1261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<v:textbox>
                    <w:txbxContent>
                      <w:p w14:paraId="247A6854" w14:textId="77777777" w:rsidR="002219D7" w:rsidRPr="002219D7" w:rsidRDefault="002219D7" w:rsidP="002219D7">
                        <w:pPr>
                          <w:jc w:val="center"/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</w:pPr>
                        <w:r w:rsidRPr="002219D7"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  <w:t>NO</w:t>
                        </w:r>
                      </w:p>
                    </w:txbxContent>
                  </v:textbox>
                </v:shape>
                <v:line id="Line 27" o:spid="_x0000_s1051" style="position:absolute;visibility:visible;mso-wrap-style:square" from="7014,13496" to="7014,13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P9u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2RyeX9IPkJtfAAAA//8DAFBLAQItABQABgAIAAAAIQDb4fbL7gAAAIUBAAATAAAAAAAAAAAA&#10;AAAAAAAAAABbQ29udGVudF9UeXBlc10ueG1sUEsBAi0AFAAGAAgAAAAhAFr0LFu/AAAAFQEAAAsA&#10;AAAAAAAAAAAAAAAAHwEAAF9yZWxzLy5yZWxzUEsBAi0AFAAGAAgAAAAhABxw/27EAAAA2wAAAA8A&#10;AAAAAAAAAAAAAAAABwIAAGRycy9kb3ducmV2LnhtbFBLBQYAAAAAAwADALcAAAD4AgAAAAA=&#10;">
                  <v:stroke endarrow="block"/>
                </v:line>
              </v:group>
            </w:pict>
          </mc:Fallback>
        </mc:AlternateContent>
      </w:r>
    </w:p>
    <w:p w14:paraId="0C3B3D79" w14:textId="77777777" w:rsidR="002219D7" w:rsidRDefault="002219D7" w:rsidP="002219D7">
      <w:pPr>
        <w:rPr>
          <w:rFonts w:ascii="Arial" w:hAnsi="Arial" w:cs="Arial"/>
          <w:b/>
          <w:sz w:val="22"/>
          <w:szCs w:val="22"/>
        </w:rPr>
      </w:pPr>
    </w:p>
    <w:p w14:paraId="57B20074" w14:textId="77777777" w:rsidR="002219D7" w:rsidRDefault="002219D7" w:rsidP="002219D7">
      <w:pPr>
        <w:rPr>
          <w:rFonts w:ascii="Arial" w:hAnsi="Arial" w:cs="Arial"/>
          <w:b/>
          <w:sz w:val="22"/>
          <w:szCs w:val="22"/>
        </w:rPr>
      </w:pPr>
    </w:p>
    <w:p w14:paraId="62C85681" w14:textId="77777777" w:rsidR="002219D7" w:rsidRDefault="002219D7" w:rsidP="002219D7">
      <w:pPr>
        <w:rPr>
          <w:rFonts w:ascii="Arial" w:hAnsi="Arial" w:cs="Arial"/>
          <w:b/>
          <w:sz w:val="22"/>
          <w:szCs w:val="22"/>
        </w:rPr>
      </w:pPr>
    </w:p>
    <w:p w14:paraId="3AAB7013" w14:textId="77777777" w:rsidR="002219D7" w:rsidRDefault="002219D7" w:rsidP="002219D7">
      <w:pPr>
        <w:rPr>
          <w:rFonts w:ascii="Arial" w:hAnsi="Arial" w:cs="Arial"/>
          <w:b/>
          <w:sz w:val="22"/>
          <w:szCs w:val="22"/>
        </w:rPr>
      </w:pPr>
    </w:p>
    <w:p w14:paraId="5DF7613E" w14:textId="77777777" w:rsidR="002219D7" w:rsidRDefault="002219D7" w:rsidP="002219D7">
      <w:pPr>
        <w:rPr>
          <w:rFonts w:ascii="Arial" w:hAnsi="Arial" w:cs="Arial"/>
          <w:b/>
          <w:sz w:val="22"/>
          <w:szCs w:val="22"/>
        </w:rPr>
      </w:pPr>
    </w:p>
    <w:p w14:paraId="765A6747" w14:textId="77777777" w:rsidR="002219D7" w:rsidRDefault="002219D7" w:rsidP="002219D7">
      <w:pPr>
        <w:rPr>
          <w:rFonts w:ascii="Arial" w:hAnsi="Arial" w:cs="Arial"/>
          <w:b/>
          <w:sz w:val="22"/>
          <w:szCs w:val="22"/>
        </w:rPr>
      </w:pPr>
    </w:p>
    <w:p w14:paraId="0539143F" w14:textId="77777777" w:rsidR="002219D7" w:rsidRDefault="002219D7" w:rsidP="002219D7">
      <w:pPr>
        <w:rPr>
          <w:rFonts w:ascii="Arial" w:hAnsi="Arial" w:cs="Arial"/>
          <w:b/>
          <w:sz w:val="22"/>
          <w:szCs w:val="22"/>
        </w:rPr>
      </w:pPr>
    </w:p>
    <w:p w14:paraId="79CA5554" w14:textId="77777777" w:rsidR="002219D7" w:rsidRDefault="002219D7" w:rsidP="002219D7">
      <w:pPr>
        <w:rPr>
          <w:rFonts w:ascii="Arial" w:hAnsi="Arial" w:cs="Arial"/>
          <w:b/>
          <w:sz w:val="22"/>
          <w:szCs w:val="22"/>
        </w:rPr>
      </w:pPr>
    </w:p>
    <w:p w14:paraId="62386A4E" w14:textId="77777777" w:rsidR="002219D7" w:rsidRDefault="002219D7" w:rsidP="002219D7">
      <w:pPr>
        <w:rPr>
          <w:rFonts w:ascii="Arial" w:hAnsi="Arial" w:cs="Arial"/>
          <w:b/>
          <w:sz w:val="22"/>
          <w:szCs w:val="22"/>
        </w:rPr>
      </w:pPr>
    </w:p>
    <w:p w14:paraId="295316AB" w14:textId="77777777" w:rsidR="002219D7" w:rsidRDefault="002219D7" w:rsidP="002219D7">
      <w:pPr>
        <w:rPr>
          <w:rFonts w:ascii="Arial" w:hAnsi="Arial" w:cs="Arial"/>
          <w:b/>
          <w:sz w:val="22"/>
          <w:szCs w:val="22"/>
        </w:rPr>
      </w:pPr>
    </w:p>
    <w:p w14:paraId="739959E9" w14:textId="77777777" w:rsidR="002219D7" w:rsidRDefault="002219D7" w:rsidP="002219D7">
      <w:pPr>
        <w:rPr>
          <w:rFonts w:ascii="Arial" w:hAnsi="Arial" w:cs="Arial"/>
          <w:b/>
          <w:sz w:val="22"/>
          <w:szCs w:val="22"/>
        </w:rPr>
      </w:pPr>
    </w:p>
    <w:p w14:paraId="5D1B3DE6" w14:textId="77777777" w:rsidR="002219D7" w:rsidRDefault="002219D7" w:rsidP="002219D7">
      <w:pPr>
        <w:rPr>
          <w:rFonts w:ascii="Arial" w:hAnsi="Arial" w:cs="Arial"/>
          <w:b/>
          <w:sz w:val="22"/>
          <w:szCs w:val="22"/>
        </w:rPr>
      </w:pPr>
    </w:p>
    <w:p w14:paraId="79227CF0" w14:textId="77777777" w:rsidR="002219D7" w:rsidRDefault="002219D7" w:rsidP="002219D7">
      <w:pPr>
        <w:rPr>
          <w:rFonts w:ascii="Arial" w:hAnsi="Arial" w:cs="Arial"/>
          <w:b/>
          <w:sz w:val="22"/>
          <w:szCs w:val="22"/>
        </w:rPr>
      </w:pPr>
    </w:p>
    <w:p w14:paraId="3B2001F7" w14:textId="77777777" w:rsidR="002219D7" w:rsidRDefault="002219D7" w:rsidP="002219D7">
      <w:pPr>
        <w:rPr>
          <w:rFonts w:ascii="Arial" w:hAnsi="Arial" w:cs="Arial"/>
          <w:b/>
          <w:sz w:val="22"/>
          <w:szCs w:val="22"/>
        </w:rPr>
      </w:pPr>
    </w:p>
    <w:p w14:paraId="55F84775" w14:textId="77777777" w:rsidR="002219D7" w:rsidRDefault="002219D7" w:rsidP="002219D7">
      <w:pPr>
        <w:rPr>
          <w:rFonts w:ascii="Arial" w:hAnsi="Arial" w:cs="Arial"/>
          <w:b/>
          <w:sz w:val="22"/>
          <w:szCs w:val="22"/>
        </w:rPr>
      </w:pPr>
    </w:p>
    <w:p w14:paraId="30DA2E78" w14:textId="77777777" w:rsidR="002219D7" w:rsidRDefault="002219D7" w:rsidP="002219D7">
      <w:pPr>
        <w:rPr>
          <w:rFonts w:ascii="Arial" w:hAnsi="Arial" w:cs="Arial"/>
          <w:b/>
          <w:sz w:val="22"/>
          <w:szCs w:val="22"/>
        </w:rPr>
      </w:pPr>
    </w:p>
    <w:p w14:paraId="3D3578B4" w14:textId="77777777" w:rsidR="002219D7" w:rsidRDefault="002219D7" w:rsidP="002219D7">
      <w:pPr>
        <w:rPr>
          <w:rFonts w:ascii="Arial" w:hAnsi="Arial" w:cs="Arial"/>
          <w:b/>
          <w:sz w:val="22"/>
          <w:szCs w:val="22"/>
        </w:rPr>
      </w:pPr>
    </w:p>
    <w:p w14:paraId="47645354" w14:textId="77777777" w:rsidR="002219D7" w:rsidRDefault="002219D7" w:rsidP="002219D7">
      <w:pPr>
        <w:rPr>
          <w:rFonts w:ascii="Arial" w:hAnsi="Arial" w:cs="Arial"/>
          <w:b/>
          <w:sz w:val="22"/>
          <w:szCs w:val="22"/>
        </w:rPr>
      </w:pPr>
    </w:p>
    <w:p w14:paraId="6EDD915C" w14:textId="77777777" w:rsidR="002219D7" w:rsidRPr="004D1F35" w:rsidRDefault="002219D7" w:rsidP="002219D7">
      <w:pPr>
        <w:rPr>
          <w:rFonts w:ascii="Arial" w:hAnsi="Arial" w:cs="Arial"/>
          <w:b/>
          <w:sz w:val="22"/>
          <w:szCs w:val="22"/>
        </w:rPr>
      </w:pPr>
    </w:p>
    <w:p w14:paraId="48C29708" w14:textId="77777777" w:rsidR="002219D7" w:rsidRPr="00FE70A5" w:rsidRDefault="002219D7" w:rsidP="00AC68C0">
      <w:pPr>
        <w:pStyle w:val="BodyText"/>
      </w:pPr>
    </w:p>
    <w:sectPr w:rsidR="002219D7" w:rsidRPr="00FE70A5" w:rsidSect="00B84D01">
      <w:headerReference w:type="default" r:id="rId19"/>
      <w:footerReference w:type="even" r:id="rId20"/>
      <w:footerReference w:type="default" r:id="rId21"/>
      <w:pgSz w:w="11906" w:h="16838"/>
      <w:pgMar w:top="1440" w:right="1304" w:bottom="1701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9C9D0" w14:textId="77777777" w:rsidR="004D148E" w:rsidRDefault="004D148E">
      <w:r>
        <w:separator/>
      </w:r>
    </w:p>
  </w:endnote>
  <w:endnote w:type="continuationSeparator" w:id="0">
    <w:p w14:paraId="496880C4" w14:textId="77777777" w:rsidR="004D148E" w:rsidRDefault="004D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altName w:val="Calibri"/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0FEAE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B4CD55" w14:textId="77777777" w:rsidR="00E938E1" w:rsidRDefault="00E938E1" w:rsidP="009C7228">
    <w:pPr>
      <w:pStyle w:val="Footer"/>
      <w:ind w:right="360"/>
    </w:pPr>
  </w:p>
  <w:p w14:paraId="4907C38C" w14:textId="77777777" w:rsidR="00A922ED" w:rsidRDefault="00A922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EBF8AD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3FB00354" w14:textId="77777777" w:rsidR="006E6AE2" w:rsidRPr="006E6AE2" w:rsidRDefault="006E6AE2" w:rsidP="00F807CD">
        <w:pPr>
          <w:framePr w:w="640" w:wrap="none" w:vAnchor="text" w:hAnchor="page" w:x="10932" w:y="-837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5E7C785E" w14:textId="079F5C6D" w:rsidR="008B0E17" w:rsidRDefault="003A757D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15CFC7" wp14:editId="3C0F6529">
              <wp:simplePos x="0" y="0"/>
              <wp:positionH relativeFrom="column">
                <wp:posOffset>-20880</wp:posOffset>
              </wp:positionH>
              <wp:positionV relativeFrom="paragraph">
                <wp:posOffset>-192518</wp:posOffset>
              </wp:positionV>
              <wp:extent cx="3611880" cy="570368"/>
              <wp:effectExtent l="0" t="0" r="0" b="127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5703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1ABFF6" w14:textId="77777777" w:rsidR="002219D7" w:rsidRDefault="002219D7" w:rsidP="003A757D">
                          <w:pPr>
                            <w:pStyle w:val="Footer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15CFC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52" type="#_x0000_t202" style="position:absolute;margin-left:-1.65pt;margin-top:-15.15pt;width:284.4pt;height:4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" filled="f" stroked="f" strokeweight=".5pt">
              <v:textbox>
                <w:txbxContent>
                  <w:p w14:paraId="681ABFF6" w14:textId="77777777" w:rsidR="002219D7" w:rsidRDefault="002219D7" w:rsidP="003A757D">
                    <w:pPr>
                      <w:pStyle w:val="Footer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0C369F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42ACCA" wp14:editId="60202B50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4010B0" w14:textId="4EE7B683" w:rsidR="006E6AE2" w:rsidRPr="009A0BBA" w:rsidRDefault="006E6AE2" w:rsidP="006E6AE2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 </w:t>
                          </w:r>
                          <w:r w:rsidR="002219D7">
                            <w:t>CR</w:t>
                          </w:r>
                          <w:r w:rsidR="00022A7F">
                            <w:t>00</w:t>
                          </w:r>
                          <w:r w:rsidR="002219D7">
                            <w:t>6-T02</w:t>
                          </w:r>
                          <w:r w:rsidR="000C369F">
                            <w:t xml:space="preserve"> v</w:t>
                          </w:r>
                          <w:r w:rsidR="002219D7">
                            <w:t>5</w:t>
                          </w:r>
                          <w:r w:rsidR="000C369F">
                            <w:t>.0</w:t>
                          </w:r>
                          <w:r w:rsidR="000C369F">
                            <w:br/>
                            <w:t>Effective Date:</w:t>
                          </w:r>
                          <w:r w:rsidR="00C35128">
                            <w:t xml:space="preserve"> </w:t>
                          </w:r>
                          <w:r w:rsidR="002260A7">
                            <w:t>17 JUL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F42ACCA" id="_x0000_s1053" type="#_x0000_t202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5dTGAIAADM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" filled="f" stroked="f" strokeweight=".5pt">
              <v:textbox>
                <w:txbxContent>
                  <w:p w14:paraId="294010B0" w14:textId="4EE7B683" w:rsidR="006E6AE2" w:rsidRPr="009A0BBA" w:rsidRDefault="006E6AE2" w:rsidP="006E6AE2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 </w:t>
                    </w:r>
                    <w:r w:rsidR="002219D7">
                      <w:t>CR</w:t>
                    </w:r>
                    <w:r w:rsidR="00022A7F">
                      <w:t>00</w:t>
                    </w:r>
                    <w:r w:rsidR="002219D7">
                      <w:t>6-T02</w:t>
                    </w:r>
                    <w:r w:rsidR="000C369F">
                      <w:t xml:space="preserve"> v</w:t>
                    </w:r>
                    <w:r w:rsidR="002219D7">
                      <w:t>5</w:t>
                    </w:r>
                    <w:r w:rsidR="000C369F">
                      <w:t>.0</w:t>
                    </w:r>
                    <w:r w:rsidR="000C369F">
                      <w:br/>
                      <w:t>Effective Date:</w:t>
                    </w:r>
                    <w:r w:rsidR="00C35128">
                      <w:t xml:space="preserve"> </w:t>
                    </w:r>
                    <w:r w:rsidR="002260A7">
                      <w:t>17 JUL 2025</w:t>
                    </w: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F1B20DE" wp14:editId="5EC8BA4A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0D32964F">
            <v:group id="Group 10" style="position:absolute;margin-left:-95pt;margin-top:-19.55pt;width:621.6pt;height:79.15pt;z-index:251667456;mso-width-relative:margin;mso-height-relative:margin" coordsize="78944,10052" o:spid="_x0000_s1026" w14:anchorId="3E335D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">
              <v:rect id="Rectangle 4" style="position:absolute;left:47960;width:30984;height:710;visibility:visible;mso-wrap-style:square;v-text-anchor:middle" o:spid="_x0000_s1027" fillcolor="#457e81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/>
              <v:rect id="Rectangle 4" style="position:absolute;left:726;width:47556;height:717;visibility:visible;mso-wrap-style:square;v-text-anchor:middle" o:spid="_x0000_s1028" fillcolor="#0096d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/>
              <v:rect id="Rectangle 4" style="position:absolute;top:605;width:76822;height:9447;visibility:visible;mso-wrap-style:square;v-text-anchor:middle" o:spid="_x0000_s1029" fillcolor="#041e42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/>
              <v:line id="Straight Connector 11" style="position:absolute;visibility:visible;mso-wrap-style:square" o:spid="_x0000_s1030" strokecolor="white [3212]" strokeweight=".5pt" o:connectortype="straight" from="48263,1574" to="48263,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59F9A53" wp14:editId="66F03C24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428CF7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59F9A53" id="_x0000_s1054" type="#_x0000_t202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" filled="f" stroked="f" strokeweight=".5pt">
              <v:textbox>
                <w:txbxContent>
                  <w:p w14:paraId="6B428CF7" w14:textId="77777777" w:rsidR="006E6AE2" w:rsidRPr="009B13A3" w:rsidRDefault="006E6AE2" w:rsidP="006E6AE2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  <w:p w14:paraId="062CE8F9" w14:textId="77777777" w:rsidR="00A922ED" w:rsidRDefault="00A922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C2991" w14:textId="77777777" w:rsidR="004D148E" w:rsidRDefault="004D148E">
      <w:r>
        <w:separator/>
      </w:r>
    </w:p>
  </w:footnote>
  <w:footnote w:type="continuationSeparator" w:id="0">
    <w:p w14:paraId="16EEB0E2" w14:textId="77777777" w:rsidR="004D148E" w:rsidRDefault="004D1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EDD0C" w14:textId="77777777" w:rsidR="008B0E17" w:rsidRPr="00862648" w:rsidRDefault="009A0BBA" w:rsidP="0086264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BD4FD3" wp14:editId="51AC2B31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0C216392">
            <v:rect id="Rectangle 4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d="f" strokeweight="1pt" w14:anchorId="510A2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01D2F6" wp14:editId="4207113E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2B9574B9">
            <v:rect id="Rectangle 4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41e42" stroked="f" strokeweight="1pt" w14:anchorId="36449A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2D4441" wp14:editId="77A02516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4D6C0260">
            <v:rect id="Rectangle 4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96dc" stroked="f" strokeweight="1pt" w14:anchorId="63CB0A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"/>
          </w:pict>
        </mc:Fallback>
      </mc:AlternateContent>
    </w:r>
    <w:r>
      <w:rPr>
        <w:noProof/>
      </w:rPr>
      <w:drawing>
        <wp:inline distT="0" distB="0" distL="0" distR="0" wp14:anchorId="55BBB507" wp14:editId="1D1CA716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62E391" w14:textId="77777777" w:rsidR="00A922ED" w:rsidRDefault="00A922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12CD2"/>
    <w:multiLevelType w:val="hybridMultilevel"/>
    <w:tmpl w:val="4BE4EE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5F0036"/>
    <w:multiLevelType w:val="multilevel"/>
    <w:tmpl w:val="A89040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837F33"/>
    <w:multiLevelType w:val="multilevel"/>
    <w:tmpl w:val="8C844BC8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5" w15:restartNumberingAfterBreak="0">
    <w:nsid w:val="444C4A4C"/>
    <w:multiLevelType w:val="hybridMultilevel"/>
    <w:tmpl w:val="CFEAC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84E2A"/>
    <w:multiLevelType w:val="hybridMultilevel"/>
    <w:tmpl w:val="DD3847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840853">
    <w:abstractNumId w:val="3"/>
  </w:num>
  <w:num w:numId="2" w16cid:durableId="414785922">
    <w:abstractNumId w:val="4"/>
  </w:num>
  <w:num w:numId="3" w16cid:durableId="271670744">
    <w:abstractNumId w:val="0"/>
  </w:num>
  <w:num w:numId="4" w16cid:durableId="1802457831">
    <w:abstractNumId w:val="2"/>
  </w:num>
  <w:num w:numId="5" w16cid:durableId="79107731">
    <w:abstractNumId w:val="1"/>
  </w:num>
  <w:num w:numId="6" w16cid:durableId="868178813">
    <w:abstractNumId w:val="6"/>
  </w:num>
  <w:num w:numId="7" w16cid:durableId="191103694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74"/>
    <w:rsid w:val="00005CA3"/>
    <w:rsid w:val="0001122F"/>
    <w:rsid w:val="00014CA2"/>
    <w:rsid w:val="00015AEC"/>
    <w:rsid w:val="00022A7F"/>
    <w:rsid w:val="00025387"/>
    <w:rsid w:val="00032984"/>
    <w:rsid w:val="00052526"/>
    <w:rsid w:val="000529B7"/>
    <w:rsid w:val="00052EF5"/>
    <w:rsid w:val="0005398C"/>
    <w:rsid w:val="0005464D"/>
    <w:rsid w:val="00055479"/>
    <w:rsid w:val="00055A88"/>
    <w:rsid w:val="000574D2"/>
    <w:rsid w:val="000735D9"/>
    <w:rsid w:val="000750B6"/>
    <w:rsid w:val="0007522B"/>
    <w:rsid w:val="00084849"/>
    <w:rsid w:val="0009174B"/>
    <w:rsid w:val="000A5F3C"/>
    <w:rsid w:val="000B04E9"/>
    <w:rsid w:val="000B055C"/>
    <w:rsid w:val="000B0D53"/>
    <w:rsid w:val="000B249B"/>
    <w:rsid w:val="000C35E7"/>
    <w:rsid w:val="000C369F"/>
    <w:rsid w:val="000D106A"/>
    <w:rsid w:val="000D1965"/>
    <w:rsid w:val="000E2C75"/>
    <w:rsid w:val="000E4B32"/>
    <w:rsid w:val="000F2C12"/>
    <w:rsid w:val="000F2E2E"/>
    <w:rsid w:val="000F4AEA"/>
    <w:rsid w:val="000F6800"/>
    <w:rsid w:val="001134D5"/>
    <w:rsid w:val="00126034"/>
    <w:rsid w:val="001262E8"/>
    <w:rsid w:val="0012765C"/>
    <w:rsid w:val="00144594"/>
    <w:rsid w:val="001445EC"/>
    <w:rsid w:val="0014758B"/>
    <w:rsid w:val="00147B19"/>
    <w:rsid w:val="00156194"/>
    <w:rsid w:val="0016140C"/>
    <w:rsid w:val="001630C8"/>
    <w:rsid w:val="00174DFE"/>
    <w:rsid w:val="001871C2"/>
    <w:rsid w:val="001A2B31"/>
    <w:rsid w:val="001A30B9"/>
    <w:rsid w:val="001A5CDB"/>
    <w:rsid w:val="001A7569"/>
    <w:rsid w:val="001B4B05"/>
    <w:rsid w:val="001C08B1"/>
    <w:rsid w:val="001C40BA"/>
    <w:rsid w:val="001C7219"/>
    <w:rsid w:val="001C743E"/>
    <w:rsid w:val="001E211D"/>
    <w:rsid w:val="001E22EA"/>
    <w:rsid w:val="001E7355"/>
    <w:rsid w:val="001F1375"/>
    <w:rsid w:val="001F301F"/>
    <w:rsid w:val="001F61A7"/>
    <w:rsid w:val="0021347C"/>
    <w:rsid w:val="0021762B"/>
    <w:rsid w:val="002219D7"/>
    <w:rsid w:val="002260A7"/>
    <w:rsid w:val="002350A2"/>
    <w:rsid w:val="00237C68"/>
    <w:rsid w:val="00245C8D"/>
    <w:rsid w:val="002511F5"/>
    <w:rsid w:val="00253D07"/>
    <w:rsid w:val="002708F0"/>
    <w:rsid w:val="00271AB2"/>
    <w:rsid w:val="0027678A"/>
    <w:rsid w:val="002930FB"/>
    <w:rsid w:val="00293293"/>
    <w:rsid w:val="0029790E"/>
    <w:rsid w:val="002A0A97"/>
    <w:rsid w:val="002A0DF0"/>
    <w:rsid w:val="002A54E4"/>
    <w:rsid w:val="002C6BF3"/>
    <w:rsid w:val="002E03EF"/>
    <w:rsid w:val="002F33D6"/>
    <w:rsid w:val="002F52B9"/>
    <w:rsid w:val="00300D48"/>
    <w:rsid w:val="0030596B"/>
    <w:rsid w:val="00312166"/>
    <w:rsid w:val="00315850"/>
    <w:rsid w:val="00317F70"/>
    <w:rsid w:val="00321039"/>
    <w:rsid w:val="00335EB5"/>
    <w:rsid w:val="00343FCF"/>
    <w:rsid w:val="003440BF"/>
    <w:rsid w:val="00351148"/>
    <w:rsid w:val="00353821"/>
    <w:rsid w:val="003659A2"/>
    <w:rsid w:val="00372698"/>
    <w:rsid w:val="0037540A"/>
    <w:rsid w:val="00375901"/>
    <w:rsid w:val="00376A68"/>
    <w:rsid w:val="00390C83"/>
    <w:rsid w:val="0039116C"/>
    <w:rsid w:val="003A757D"/>
    <w:rsid w:val="003B432C"/>
    <w:rsid w:val="003C4156"/>
    <w:rsid w:val="003D4424"/>
    <w:rsid w:val="003D4912"/>
    <w:rsid w:val="003E6AAC"/>
    <w:rsid w:val="003E6DB7"/>
    <w:rsid w:val="00407CA4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910A1"/>
    <w:rsid w:val="00493EBB"/>
    <w:rsid w:val="004A1275"/>
    <w:rsid w:val="004A2329"/>
    <w:rsid w:val="004A73AC"/>
    <w:rsid w:val="004A7EB5"/>
    <w:rsid w:val="004B4D76"/>
    <w:rsid w:val="004B69C2"/>
    <w:rsid w:val="004B7936"/>
    <w:rsid w:val="004C1F60"/>
    <w:rsid w:val="004C6D19"/>
    <w:rsid w:val="004D001C"/>
    <w:rsid w:val="004D148E"/>
    <w:rsid w:val="004D4FA7"/>
    <w:rsid w:val="004D622A"/>
    <w:rsid w:val="004E0825"/>
    <w:rsid w:val="004E0A36"/>
    <w:rsid w:val="004F6583"/>
    <w:rsid w:val="005012D0"/>
    <w:rsid w:val="00504C70"/>
    <w:rsid w:val="00506137"/>
    <w:rsid w:val="00513CE7"/>
    <w:rsid w:val="00523A4F"/>
    <w:rsid w:val="00526FEA"/>
    <w:rsid w:val="00537BD7"/>
    <w:rsid w:val="00550B7E"/>
    <w:rsid w:val="00555553"/>
    <w:rsid w:val="00571DB0"/>
    <w:rsid w:val="005814CA"/>
    <w:rsid w:val="005936F0"/>
    <w:rsid w:val="005A066C"/>
    <w:rsid w:val="005A21CC"/>
    <w:rsid w:val="005A7B8D"/>
    <w:rsid w:val="005B0D21"/>
    <w:rsid w:val="005B0FC5"/>
    <w:rsid w:val="005B7EDD"/>
    <w:rsid w:val="005C234E"/>
    <w:rsid w:val="005D1789"/>
    <w:rsid w:val="005D1E99"/>
    <w:rsid w:val="00614786"/>
    <w:rsid w:val="0062028D"/>
    <w:rsid w:val="00622F6B"/>
    <w:rsid w:val="00623F46"/>
    <w:rsid w:val="006250E1"/>
    <w:rsid w:val="00640815"/>
    <w:rsid w:val="00643A43"/>
    <w:rsid w:val="006525FD"/>
    <w:rsid w:val="006558F2"/>
    <w:rsid w:val="00656849"/>
    <w:rsid w:val="00656890"/>
    <w:rsid w:val="00670165"/>
    <w:rsid w:val="006845DA"/>
    <w:rsid w:val="00686232"/>
    <w:rsid w:val="006867DB"/>
    <w:rsid w:val="00687F6D"/>
    <w:rsid w:val="0069175E"/>
    <w:rsid w:val="006A0E5F"/>
    <w:rsid w:val="006A1FCA"/>
    <w:rsid w:val="006B16B8"/>
    <w:rsid w:val="006B46EF"/>
    <w:rsid w:val="006B6F38"/>
    <w:rsid w:val="006C07FB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70052E"/>
    <w:rsid w:val="007037B0"/>
    <w:rsid w:val="00706FB6"/>
    <w:rsid w:val="007104FE"/>
    <w:rsid w:val="00717712"/>
    <w:rsid w:val="00732580"/>
    <w:rsid w:val="007363DE"/>
    <w:rsid w:val="007401E8"/>
    <w:rsid w:val="00743669"/>
    <w:rsid w:val="00743A1A"/>
    <w:rsid w:val="00753234"/>
    <w:rsid w:val="00756457"/>
    <w:rsid w:val="007652E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E500B"/>
    <w:rsid w:val="007F19BE"/>
    <w:rsid w:val="00801D05"/>
    <w:rsid w:val="00804BB6"/>
    <w:rsid w:val="008101CD"/>
    <w:rsid w:val="008103C8"/>
    <w:rsid w:val="0081313F"/>
    <w:rsid w:val="00815FE7"/>
    <w:rsid w:val="00820848"/>
    <w:rsid w:val="0083437A"/>
    <w:rsid w:val="00836309"/>
    <w:rsid w:val="0084246B"/>
    <w:rsid w:val="00845D64"/>
    <w:rsid w:val="00857E3C"/>
    <w:rsid w:val="00862648"/>
    <w:rsid w:val="00864890"/>
    <w:rsid w:val="00864B7F"/>
    <w:rsid w:val="008723B8"/>
    <w:rsid w:val="00884910"/>
    <w:rsid w:val="00885148"/>
    <w:rsid w:val="00885270"/>
    <w:rsid w:val="00886905"/>
    <w:rsid w:val="008A1745"/>
    <w:rsid w:val="008A1CD5"/>
    <w:rsid w:val="008A2C51"/>
    <w:rsid w:val="008A4E34"/>
    <w:rsid w:val="008A4FE1"/>
    <w:rsid w:val="008A642D"/>
    <w:rsid w:val="008B0E17"/>
    <w:rsid w:val="008E1422"/>
    <w:rsid w:val="008E3062"/>
    <w:rsid w:val="008F4F97"/>
    <w:rsid w:val="00901251"/>
    <w:rsid w:val="009208D3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561"/>
    <w:rsid w:val="00972C8F"/>
    <w:rsid w:val="00984A04"/>
    <w:rsid w:val="00986C58"/>
    <w:rsid w:val="0099405A"/>
    <w:rsid w:val="00997B4D"/>
    <w:rsid w:val="009A0BBA"/>
    <w:rsid w:val="009A2BA5"/>
    <w:rsid w:val="009C7228"/>
    <w:rsid w:val="009D2842"/>
    <w:rsid w:val="009E093D"/>
    <w:rsid w:val="009E76BE"/>
    <w:rsid w:val="009F0750"/>
    <w:rsid w:val="009F1E8E"/>
    <w:rsid w:val="009F290C"/>
    <w:rsid w:val="009F34AF"/>
    <w:rsid w:val="00A02EEF"/>
    <w:rsid w:val="00A1575B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854BD"/>
    <w:rsid w:val="00A922ED"/>
    <w:rsid w:val="00AA0729"/>
    <w:rsid w:val="00AA1A35"/>
    <w:rsid w:val="00AA2971"/>
    <w:rsid w:val="00AB1C22"/>
    <w:rsid w:val="00AB3EDA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211F2"/>
    <w:rsid w:val="00B22CF3"/>
    <w:rsid w:val="00B27BC1"/>
    <w:rsid w:val="00B37C25"/>
    <w:rsid w:val="00B4467E"/>
    <w:rsid w:val="00B45848"/>
    <w:rsid w:val="00B513F2"/>
    <w:rsid w:val="00B5422B"/>
    <w:rsid w:val="00B700A1"/>
    <w:rsid w:val="00B706C1"/>
    <w:rsid w:val="00B72D78"/>
    <w:rsid w:val="00B76ED6"/>
    <w:rsid w:val="00B77B48"/>
    <w:rsid w:val="00B82030"/>
    <w:rsid w:val="00B84D01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C2B95"/>
    <w:rsid w:val="00BD3608"/>
    <w:rsid w:val="00BE0B99"/>
    <w:rsid w:val="00BF1ABD"/>
    <w:rsid w:val="00BF2971"/>
    <w:rsid w:val="00C06749"/>
    <w:rsid w:val="00C12FAB"/>
    <w:rsid w:val="00C25F14"/>
    <w:rsid w:val="00C30DE7"/>
    <w:rsid w:val="00C3410E"/>
    <w:rsid w:val="00C35128"/>
    <w:rsid w:val="00C37CB6"/>
    <w:rsid w:val="00C439BF"/>
    <w:rsid w:val="00C513DD"/>
    <w:rsid w:val="00C71B30"/>
    <w:rsid w:val="00C74016"/>
    <w:rsid w:val="00C7560F"/>
    <w:rsid w:val="00CA70AA"/>
    <w:rsid w:val="00CA7194"/>
    <w:rsid w:val="00CB0E4D"/>
    <w:rsid w:val="00CB44BD"/>
    <w:rsid w:val="00CB53B7"/>
    <w:rsid w:val="00CC4B7A"/>
    <w:rsid w:val="00CD297B"/>
    <w:rsid w:val="00CE1FAA"/>
    <w:rsid w:val="00CE2274"/>
    <w:rsid w:val="00CE2E8A"/>
    <w:rsid w:val="00D0280F"/>
    <w:rsid w:val="00D2178B"/>
    <w:rsid w:val="00D218FD"/>
    <w:rsid w:val="00D228E1"/>
    <w:rsid w:val="00D2344E"/>
    <w:rsid w:val="00D4166E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F1F6E"/>
    <w:rsid w:val="00DF6600"/>
    <w:rsid w:val="00E019D0"/>
    <w:rsid w:val="00E065A2"/>
    <w:rsid w:val="00E13CB2"/>
    <w:rsid w:val="00E25418"/>
    <w:rsid w:val="00E27B88"/>
    <w:rsid w:val="00E3205A"/>
    <w:rsid w:val="00E34534"/>
    <w:rsid w:val="00E3631E"/>
    <w:rsid w:val="00E4045B"/>
    <w:rsid w:val="00E41560"/>
    <w:rsid w:val="00E43075"/>
    <w:rsid w:val="00E51B67"/>
    <w:rsid w:val="00E5332E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FBD"/>
    <w:rsid w:val="00EA1B24"/>
    <w:rsid w:val="00EA540B"/>
    <w:rsid w:val="00EB0553"/>
    <w:rsid w:val="00EC0E15"/>
    <w:rsid w:val="00ED19F0"/>
    <w:rsid w:val="00F05848"/>
    <w:rsid w:val="00F06A87"/>
    <w:rsid w:val="00F078E8"/>
    <w:rsid w:val="00F11993"/>
    <w:rsid w:val="00F15424"/>
    <w:rsid w:val="00F1612F"/>
    <w:rsid w:val="00F20ACA"/>
    <w:rsid w:val="00F23839"/>
    <w:rsid w:val="00F23B96"/>
    <w:rsid w:val="00F55D27"/>
    <w:rsid w:val="00F61D6D"/>
    <w:rsid w:val="00F6325A"/>
    <w:rsid w:val="00F65222"/>
    <w:rsid w:val="00F661F1"/>
    <w:rsid w:val="00F70D8E"/>
    <w:rsid w:val="00F742EC"/>
    <w:rsid w:val="00F74320"/>
    <w:rsid w:val="00F807CD"/>
    <w:rsid w:val="00F87206"/>
    <w:rsid w:val="00F91DF2"/>
    <w:rsid w:val="00F97B75"/>
    <w:rsid w:val="00FA076C"/>
    <w:rsid w:val="00FA22B7"/>
    <w:rsid w:val="00FC0542"/>
    <w:rsid w:val="00FC14F0"/>
    <w:rsid w:val="00FC270A"/>
    <w:rsid w:val="00FC2A06"/>
    <w:rsid w:val="00FC554B"/>
    <w:rsid w:val="00FD1776"/>
    <w:rsid w:val="00FD5700"/>
    <w:rsid w:val="00FE0A29"/>
    <w:rsid w:val="00FE25BA"/>
    <w:rsid w:val="00FE25CF"/>
    <w:rsid w:val="00FE31AF"/>
    <w:rsid w:val="00FE70A5"/>
    <w:rsid w:val="00FF7375"/>
    <w:rsid w:val="12991D98"/>
    <w:rsid w:val="18ADE118"/>
    <w:rsid w:val="1BBB4F89"/>
    <w:rsid w:val="1C26EFC6"/>
    <w:rsid w:val="313E4E76"/>
    <w:rsid w:val="33299DA5"/>
    <w:rsid w:val="4C1BC983"/>
    <w:rsid w:val="576C075E"/>
    <w:rsid w:val="68448A7C"/>
    <w:rsid w:val="6CD7C15E"/>
    <w:rsid w:val="71861E55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755269"/>
  <w15:chartTrackingRefBased/>
  <w15:docId w15:val="{692728C6-056F-4387-98F4-B7D144FB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Body Text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1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022A7F"/>
    <w:pPr>
      <w:keepNext/>
      <w:numPr>
        <w:ilvl w:val="1"/>
        <w:numId w:val="1"/>
      </w:numPr>
      <w:ind w:left="720" w:hanging="720"/>
      <w:jc w:val="both"/>
      <w:outlineLvl w:val="1"/>
    </w:pPr>
    <w:rPr>
      <w:rFonts w:ascii="Source Sans 3 Light" w:hAnsi="Source Sans 3 Light" w:cstheme="minorHAns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1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2F52B9"/>
    <w:rPr>
      <w:rFonts w:ascii="Source Sans 3 Light" w:hAnsi="Source Sans 3 Light" w:cs="Arial"/>
      <w:bCs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99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2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hAnsi="Calibri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hAnsi="Calibri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hAnsi="Calibri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hAnsi="Calibri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hAnsi="Cambria"/>
      <w:sz w:val="22"/>
      <w:szCs w:val="22"/>
      <w:lang w:val="en-GB"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022A7F"/>
    <w:rPr>
      <w:rFonts w:ascii="Source Sans 3 Light" w:hAnsi="Source Sans 3 Light" w:cstheme="minorHAns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F52B9"/>
    <w:rPr>
      <w:rFonts w:ascii="Source Sans 3 Light" w:hAnsi="Source Sans 3 Light" w:cs="Arial"/>
      <w:bCs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CE2274"/>
    <w:pPr>
      <w:jc w:val="center"/>
    </w:pPr>
    <w:rPr>
      <w:rFonts w:ascii="Tilt Neon" w:hAnsi="Tilt Neon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C35128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CE2274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AA07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022A7F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47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1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1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77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5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7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5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58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83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5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fety@accord.scot" TargetMode="External"/><Relationship Id="rId18" Type="http://schemas.openxmlformats.org/officeDocument/2006/relationships/hyperlink" Target="mailto:Safety@accord.scot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Safety@accord.scot" TargetMode="External"/><Relationship Id="rId17" Type="http://schemas.openxmlformats.org/officeDocument/2006/relationships/hyperlink" Target="mailto:Safety@accord.sco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afety@accord.sco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fety@accord.sco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afety@accord.sco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afety@accord.scot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ACCORD%20SOP%20Template%20(9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a43c9650ec039ef91bf8cb138ee16aaf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5c1162ca82f624fe2b3166a81140f795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63C029-DB53-4B4F-9CF0-B772110D366C}">
  <ds:schemaRefs>
    <ds:schemaRef ds:uri="http://purl.org/dc/dcmitype/"/>
    <ds:schemaRef ds:uri="http://purl.org/dc/terms/"/>
    <ds:schemaRef ds:uri="http://purl.org/dc/elements/1.1/"/>
    <ds:schemaRef ds:uri="c613bac0-5563-4f3d-be06-7856d04ac816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e9a5a534-d80e-4429-8569-37d59b1d7518"/>
  </ds:schemaRefs>
</ds:datastoreItem>
</file>

<file path=customXml/itemProps3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370E84-1137-48C3-9322-D95720272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ACCORD SOP Template (9)</Template>
  <TotalTime>2</TotalTime>
  <Pages>1</Pages>
  <Words>5</Words>
  <Characters>56</Characters>
  <Application>Microsoft Office Word</Application>
  <DocSecurity>0</DocSecurity>
  <Lines>1</Lines>
  <Paragraphs>1</Paragraphs>
  <ScaleCrop>false</ScaleCrop>
  <Company>LUHD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FOR THE PREPARING AND MAINTAINING A TRIAL MASTER FILE</dc:title>
  <dc:subject/>
  <dc:creator>Ellis, Roisin</dc:creator>
  <cp:keywords/>
  <cp:lastModifiedBy>Gavin Robertson</cp:lastModifiedBy>
  <cp:revision>3</cp:revision>
  <cp:lastPrinted>2024-10-23T11:36:00Z</cp:lastPrinted>
  <dcterms:created xsi:type="dcterms:W3CDTF">2025-06-20T11:52:00Z</dcterms:created>
  <dcterms:modified xsi:type="dcterms:W3CDTF">2025-07-01T14:08:00Z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