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A629" w14:textId="77777777" w:rsidR="00314572" w:rsidRPr="00314572" w:rsidRDefault="00314572" w:rsidP="0031457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jc w:val="center"/>
        <w:rPr>
          <w:rFonts w:asciiTheme="majorHAnsi" w:hAnsiTheme="majorHAnsi" w:cstheme="majorHAnsi"/>
          <w:b/>
          <w:bCs/>
          <w:color w:val="0070C0"/>
          <w:sz w:val="22"/>
          <w:szCs w:val="22"/>
        </w:rPr>
      </w:pPr>
      <w:permStart w:id="1933463146" w:edGrp="everyone"/>
      <w:r w:rsidRPr="00314572">
        <w:rPr>
          <w:rFonts w:asciiTheme="majorHAnsi" w:hAnsiTheme="majorHAnsi" w:cstheme="majorHAnsi"/>
          <w:b/>
          <w:bCs/>
          <w:color w:val="0070C0"/>
          <w:sz w:val="22"/>
          <w:szCs w:val="22"/>
        </w:rPr>
        <w:t>Guidance Notes for IB Template</w:t>
      </w:r>
    </w:p>
    <w:p w14:paraId="66116D66" w14:textId="77777777" w:rsidR="00314572" w:rsidRPr="00314572" w:rsidRDefault="00314572" w:rsidP="00314572">
      <w:pPr>
        <w:pStyle w:val="Paragr1"/>
        <w:spacing w:before="120" w:after="120" w:line="240" w:lineRule="auto"/>
        <w:rPr>
          <w:rFonts w:asciiTheme="majorHAnsi" w:eastAsiaTheme="minorHAnsi" w:hAnsiTheme="majorHAnsi" w:cstheme="majorHAnsi"/>
          <w:color w:val="0070C0"/>
          <w:sz w:val="22"/>
          <w:szCs w:val="22"/>
          <w:lang w:eastAsia="en-US"/>
        </w:rPr>
      </w:pPr>
      <w:r w:rsidRPr="00314572">
        <w:rPr>
          <w:rFonts w:asciiTheme="majorHAnsi" w:eastAsiaTheme="minorHAnsi" w:hAnsiTheme="majorHAnsi" w:cstheme="majorHAnsi"/>
          <w:color w:val="0070C0"/>
          <w:sz w:val="22"/>
          <w:szCs w:val="22"/>
          <w:lang w:eastAsia="en-US"/>
        </w:rPr>
        <w:t xml:space="preserve">This IB template should be used to draft an IB for a Clinical Investigation of a Medical Device (CIMD) or Clinical Performance of an </w:t>
      </w:r>
      <w:r w:rsidRPr="00314572">
        <w:rPr>
          <w:rFonts w:asciiTheme="majorHAnsi" w:eastAsiaTheme="minorHAnsi" w:hAnsiTheme="majorHAnsi" w:cstheme="majorHAnsi"/>
          <w:i/>
          <w:iCs/>
          <w:color w:val="0070C0"/>
          <w:sz w:val="22"/>
          <w:szCs w:val="22"/>
          <w:lang w:eastAsia="en-US"/>
        </w:rPr>
        <w:t>In vitro</w:t>
      </w:r>
      <w:r w:rsidRPr="00314572">
        <w:rPr>
          <w:rFonts w:asciiTheme="majorHAnsi" w:eastAsiaTheme="minorHAnsi" w:hAnsiTheme="majorHAnsi" w:cstheme="majorHAnsi"/>
          <w:color w:val="0070C0"/>
          <w:sz w:val="22"/>
          <w:szCs w:val="22"/>
          <w:lang w:eastAsia="en-US"/>
        </w:rPr>
        <w:t xml:space="preserve"> diagnostics device. </w:t>
      </w:r>
    </w:p>
    <w:p w14:paraId="459EE195" w14:textId="77777777" w:rsidR="00314572" w:rsidRPr="00314572" w:rsidRDefault="00314572" w:rsidP="00314572">
      <w:pPr>
        <w:pStyle w:val="Paragr1"/>
        <w:spacing w:before="120" w:after="120" w:line="240" w:lineRule="auto"/>
        <w:rPr>
          <w:rFonts w:asciiTheme="majorHAnsi" w:eastAsiaTheme="minorHAnsi" w:hAnsiTheme="majorHAnsi" w:cstheme="majorHAnsi"/>
          <w:color w:val="0070C0"/>
          <w:sz w:val="22"/>
          <w:szCs w:val="22"/>
          <w:lang w:eastAsia="en-US"/>
        </w:rPr>
      </w:pPr>
      <w:r w:rsidRPr="00314572">
        <w:rPr>
          <w:rFonts w:asciiTheme="majorHAnsi" w:eastAsiaTheme="minorHAnsi" w:hAnsiTheme="majorHAnsi" w:cstheme="majorHAnsi"/>
          <w:color w:val="0070C0"/>
          <w:sz w:val="22"/>
          <w:szCs w:val="22"/>
          <w:lang w:eastAsia="en-US"/>
        </w:rPr>
        <w:t xml:space="preserve">The IB should be summary compilation of the current clinical and non-clinical information on the investigational medical device(s) relevant to the clinical investigation or performance evaluation. </w:t>
      </w:r>
    </w:p>
    <w:p w14:paraId="7B40F0CF" w14:textId="77777777" w:rsidR="00314572" w:rsidRPr="00314572" w:rsidRDefault="00314572" w:rsidP="00314572">
      <w:pPr>
        <w:pStyle w:val="Paragr1"/>
        <w:spacing w:before="120" w:after="120" w:line="240" w:lineRule="auto"/>
        <w:rPr>
          <w:rFonts w:asciiTheme="majorHAnsi" w:eastAsiaTheme="minorHAnsi" w:hAnsiTheme="majorHAnsi" w:cstheme="majorHAnsi"/>
          <w:color w:val="0070C0"/>
          <w:sz w:val="22"/>
          <w:szCs w:val="22"/>
          <w:lang w:eastAsia="en-US"/>
        </w:rPr>
      </w:pPr>
      <w:r w:rsidRPr="00314572">
        <w:rPr>
          <w:rFonts w:asciiTheme="majorHAnsi" w:eastAsiaTheme="minorHAnsi" w:hAnsiTheme="majorHAnsi" w:cstheme="majorHAnsi"/>
          <w:color w:val="0070C0"/>
          <w:sz w:val="22"/>
          <w:szCs w:val="22"/>
          <w:lang w:eastAsia="en-US"/>
        </w:rPr>
        <w:t xml:space="preserve">The purpose of the IB is to provide the principal investigator and the investigation site team with sufficient safety or performance data from pre-clinical investigations or clinical investigations to justify human exposure to the investigational device specified in the Clinical Investigation Plan (CIP) or </w:t>
      </w:r>
      <w:r w:rsidRPr="00314572">
        <w:rPr>
          <w:rFonts w:asciiTheme="majorHAnsi" w:hAnsiTheme="majorHAnsi" w:cstheme="majorHAnsi"/>
          <w:color w:val="0070C0"/>
          <w:sz w:val="22"/>
          <w:szCs w:val="22"/>
        </w:rPr>
        <w:t xml:space="preserve">Clinical Performance Study Protocol </w:t>
      </w:r>
      <w:r w:rsidRPr="00314572">
        <w:rPr>
          <w:rFonts w:asciiTheme="majorHAnsi" w:eastAsiaTheme="minorHAnsi" w:hAnsiTheme="majorHAnsi" w:cstheme="majorHAnsi"/>
          <w:color w:val="0070C0"/>
          <w:sz w:val="22"/>
          <w:szCs w:val="22"/>
          <w:lang w:eastAsia="en-US"/>
        </w:rPr>
        <w:t xml:space="preserve">(CPSP). The IB shall be updated throughout the course of the clinical investigation as significant new information becomes available (e.g., a significant change in risk). In case of an investigational device design change that can occur </w:t>
      </w:r>
      <w:proofErr w:type="gramStart"/>
      <w:r w:rsidRPr="00314572">
        <w:rPr>
          <w:rFonts w:asciiTheme="majorHAnsi" w:eastAsiaTheme="minorHAnsi" w:hAnsiTheme="majorHAnsi" w:cstheme="majorHAnsi"/>
          <w:color w:val="0070C0"/>
          <w:sz w:val="22"/>
          <w:szCs w:val="22"/>
          <w:lang w:eastAsia="en-US"/>
        </w:rPr>
        <w:t>during the course of</w:t>
      </w:r>
      <w:proofErr w:type="gramEnd"/>
      <w:r w:rsidRPr="00314572">
        <w:rPr>
          <w:rFonts w:asciiTheme="majorHAnsi" w:eastAsiaTheme="minorHAnsi" w:hAnsiTheme="majorHAnsi" w:cstheme="majorHAnsi"/>
          <w:color w:val="0070C0"/>
          <w:sz w:val="22"/>
          <w:szCs w:val="22"/>
          <w:lang w:eastAsia="en-US"/>
        </w:rPr>
        <w:t xml:space="preserve"> the clinical investigation, the IB shall be updated and provide a justification for the change including an update of the risk management section of the IB, if required.</w:t>
      </w:r>
    </w:p>
    <w:p w14:paraId="056333AF" w14:textId="77777777" w:rsidR="00314572" w:rsidRPr="00314572" w:rsidRDefault="00314572" w:rsidP="00314572">
      <w:pPr>
        <w:pStyle w:val="Paragr1"/>
        <w:spacing w:before="120" w:after="120" w:line="240" w:lineRule="auto"/>
        <w:rPr>
          <w:rFonts w:asciiTheme="majorHAnsi" w:eastAsiaTheme="minorHAnsi" w:hAnsiTheme="majorHAnsi" w:cstheme="majorHAnsi"/>
          <w:color w:val="0070C0"/>
          <w:sz w:val="22"/>
          <w:szCs w:val="22"/>
          <w:lang w:eastAsia="en-US"/>
        </w:rPr>
      </w:pPr>
      <w:r w:rsidRPr="00314572">
        <w:rPr>
          <w:rFonts w:asciiTheme="majorHAnsi" w:eastAsiaTheme="minorHAnsi" w:hAnsiTheme="majorHAnsi" w:cstheme="majorHAnsi"/>
          <w:color w:val="0070C0"/>
          <w:sz w:val="22"/>
          <w:szCs w:val="22"/>
          <w:lang w:eastAsia="en-US"/>
        </w:rPr>
        <w:t>The principal investigator(s) shall acknowledge the receipt of the IB and all subsequent amendments in writing and shall keep all its information confidential.</w:t>
      </w:r>
    </w:p>
    <w:p w14:paraId="49C26510" w14:textId="77777777" w:rsidR="00314572" w:rsidRPr="00314572" w:rsidRDefault="00314572" w:rsidP="00314572">
      <w:pPr>
        <w:pStyle w:val="Paragr1"/>
        <w:spacing w:before="120" w:after="120" w:line="240" w:lineRule="auto"/>
        <w:rPr>
          <w:rFonts w:asciiTheme="majorHAnsi" w:eastAsiaTheme="minorHAnsi" w:hAnsiTheme="majorHAnsi" w:cstheme="majorHAnsi"/>
          <w:color w:val="0070C0"/>
          <w:sz w:val="22"/>
          <w:szCs w:val="22"/>
          <w:lang w:eastAsia="en-US"/>
        </w:rPr>
      </w:pPr>
      <w:r w:rsidRPr="00314572">
        <w:rPr>
          <w:rFonts w:asciiTheme="majorHAnsi" w:eastAsiaTheme="minorHAnsi" w:hAnsiTheme="majorHAnsi" w:cstheme="majorHAnsi"/>
          <w:color w:val="0070C0"/>
          <w:sz w:val="22"/>
          <w:szCs w:val="22"/>
          <w:lang w:eastAsia="en-US"/>
        </w:rPr>
        <w:t>This template is written in line with the minimum information stipulated in ISO 14155 (Medical Devices) and ISO 20916 (</w:t>
      </w:r>
      <w:r w:rsidRPr="00314572">
        <w:rPr>
          <w:rFonts w:asciiTheme="majorHAnsi" w:eastAsiaTheme="minorHAnsi" w:hAnsiTheme="majorHAnsi" w:cstheme="majorHAnsi"/>
          <w:i/>
          <w:iCs/>
          <w:color w:val="0070C0"/>
          <w:sz w:val="22"/>
          <w:szCs w:val="22"/>
          <w:lang w:eastAsia="en-US"/>
        </w:rPr>
        <w:t>In vitro</w:t>
      </w:r>
      <w:r w:rsidRPr="00314572">
        <w:rPr>
          <w:rFonts w:asciiTheme="majorHAnsi" w:eastAsiaTheme="minorHAnsi" w:hAnsiTheme="majorHAnsi" w:cstheme="majorHAnsi"/>
          <w:color w:val="0070C0"/>
          <w:sz w:val="22"/>
          <w:szCs w:val="22"/>
          <w:lang w:eastAsia="en-US"/>
        </w:rPr>
        <w:t xml:space="preserve"> diagnostic medical devices).</w:t>
      </w:r>
    </w:p>
    <w:p w14:paraId="41AC0243" w14:textId="77777777" w:rsidR="00314572" w:rsidRPr="00314572" w:rsidRDefault="00314572" w:rsidP="0031457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jc w:val="center"/>
        <w:rPr>
          <w:rFonts w:asciiTheme="majorHAnsi" w:hAnsiTheme="majorHAnsi" w:cstheme="majorHAnsi"/>
          <w:b/>
          <w:bCs/>
          <w:color w:val="0070C0"/>
          <w:sz w:val="22"/>
          <w:szCs w:val="22"/>
        </w:rPr>
      </w:pPr>
      <w:r w:rsidRPr="00314572">
        <w:rPr>
          <w:rFonts w:asciiTheme="majorHAnsi" w:hAnsiTheme="majorHAnsi" w:cstheme="majorHAnsi"/>
          <w:b/>
          <w:bCs/>
          <w:color w:val="0070C0"/>
          <w:sz w:val="22"/>
          <w:szCs w:val="22"/>
        </w:rPr>
        <w:t>General notes on using the IB template:</w:t>
      </w:r>
    </w:p>
    <w:p w14:paraId="7EDF89F2" w14:textId="77777777" w:rsidR="00314572" w:rsidRPr="00314572" w:rsidRDefault="00314572" w:rsidP="00314572">
      <w:pPr>
        <w:pStyle w:val="Paragr1"/>
        <w:spacing w:before="120" w:after="120" w:line="240" w:lineRule="auto"/>
        <w:rPr>
          <w:rFonts w:asciiTheme="majorHAnsi" w:eastAsiaTheme="minorHAnsi" w:hAnsiTheme="majorHAnsi" w:cstheme="majorHAnsi"/>
          <w:color w:val="0070C0"/>
          <w:sz w:val="22"/>
          <w:szCs w:val="22"/>
          <w:lang w:eastAsia="en-US"/>
        </w:rPr>
      </w:pPr>
      <w:r w:rsidRPr="00314572">
        <w:rPr>
          <w:rFonts w:asciiTheme="majorHAnsi" w:eastAsiaTheme="minorHAnsi" w:hAnsiTheme="majorHAnsi" w:cstheme="majorHAnsi"/>
          <w:color w:val="0070C0"/>
          <w:sz w:val="22"/>
          <w:szCs w:val="22"/>
          <w:lang w:eastAsia="en-US"/>
        </w:rPr>
        <w:t xml:space="preserve">The IB must be consistent with the trial protocol, IRAS form application, and any other relevant trial documentation, and should be cross checked prior to finalisation. ACCORD will carry-out a review of the draft IB and provide advice and guidance prior to approval. </w:t>
      </w:r>
    </w:p>
    <w:p w14:paraId="60BBFF4D" w14:textId="77777777" w:rsidR="00314572" w:rsidRPr="00314572" w:rsidRDefault="00314572" w:rsidP="00314572">
      <w:pPr>
        <w:spacing w:before="120" w:after="120"/>
        <w:jc w:val="both"/>
        <w:rPr>
          <w:rFonts w:asciiTheme="majorHAnsi" w:hAnsiTheme="majorHAnsi" w:cstheme="majorHAnsi"/>
          <w:color w:val="0070C0"/>
          <w:sz w:val="22"/>
          <w:szCs w:val="22"/>
        </w:rPr>
      </w:pPr>
      <w:r w:rsidRPr="00314572">
        <w:rPr>
          <w:rFonts w:asciiTheme="majorHAnsi" w:hAnsiTheme="majorHAnsi" w:cstheme="majorHAnsi"/>
          <w:color w:val="0070C0"/>
          <w:sz w:val="22"/>
          <w:szCs w:val="22"/>
        </w:rPr>
        <w:t>Some sections may not be applicable, depending on the nature of the study. Please ensure that you remove any sections which are not relevant to your study unless there is an indication that the section is standard text and should remain unchanged.</w:t>
      </w:r>
    </w:p>
    <w:p w14:paraId="273E0684" w14:textId="77777777" w:rsidR="00314572" w:rsidRPr="00314572" w:rsidRDefault="00314572" w:rsidP="00314572">
      <w:pPr>
        <w:spacing w:before="120" w:after="120"/>
        <w:jc w:val="both"/>
        <w:rPr>
          <w:rFonts w:asciiTheme="majorHAnsi" w:hAnsiTheme="majorHAnsi" w:cstheme="majorHAnsi"/>
          <w:color w:val="0070C0"/>
          <w:sz w:val="22"/>
          <w:szCs w:val="22"/>
        </w:rPr>
      </w:pPr>
      <w:r w:rsidRPr="00314572">
        <w:rPr>
          <w:rFonts w:asciiTheme="majorHAnsi" w:hAnsiTheme="majorHAnsi" w:cstheme="majorHAnsi"/>
          <w:b/>
          <w:color w:val="0070C0"/>
          <w:sz w:val="22"/>
          <w:szCs w:val="22"/>
          <w:highlight w:val="darkGray"/>
        </w:rPr>
        <w:t>Highlighted</w:t>
      </w:r>
      <w:r w:rsidRPr="00314572">
        <w:rPr>
          <w:rFonts w:asciiTheme="majorHAnsi" w:hAnsiTheme="majorHAnsi" w:cstheme="majorHAnsi"/>
          <w:b/>
          <w:color w:val="0070C0"/>
          <w:sz w:val="22"/>
          <w:szCs w:val="22"/>
        </w:rPr>
        <w:t xml:space="preserve"> </w:t>
      </w:r>
      <w:r w:rsidRPr="00314572">
        <w:rPr>
          <w:rFonts w:asciiTheme="majorHAnsi" w:hAnsiTheme="majorHAnsi" w:cstheme="majorHAnsi"/>
          <w:color w:val="0070C0"/>
          <w:sz w:val="22"/>
          <w:szCs w:val="22"/>
        </w:rPr>
        <w:t>text should be replaced with study-specific details.</w:t>
      </w:r>
    </w:p>
    <w:p w14:paraId="118CABC1" w14:textId="77777777" w:rsidR="00314572" w:rsidRPr="00314572" w:rsidRDefault="00314572" w:rsidP="00314572">
      <w:pPr>
        <w:spacing w:before="120" w:after="120"/>
        <w:jc w:val="both"/>
        <w:rPr>
          <w:rFonts w:asciiTheme="majorHAnsi" w:hAnsiTheme="majorHAnsi" w:cstheme="majorHAnsi"/>
          <w:color w:val="0070C0"/>
          <w:sz w:val="22"/>
          <w:szCs w:val="22"/>
        </w:rPr>
      </w:pPr>
      <w:r w:rsidRPr="00314572">
        <w:rPr>
          <w:rFonts w:asciiTheme="majorHAnsi" w:hAnsiTheme="majorHAnsi" w:cstheme="majorHAnsi"/>
          <w:color w:val="0070C0"/>
          <w:sz w:val="22"/>
          <w:szCs w:val="22"/>
        </w:rPr>
        <w:t xml:space="preserve">Text in </w:t>
      </w:r>
      <w:r w:rsidRPr="00314572">
        <w:rPr>
          <w:rFonts w:asciiTheme="majorHAnsi" w:hAnsiTheme="majorHAnsi" w:cstheme="majorHAnsi"/>
          <w:b/>
          <w:color w:val="0070C0"/>
          <w:sz w:val="22"/>
          <w:szCs w:val="22"/>
        </w:rPr>
        <w:t>blue</w:t>
      </w:r>
      <w:r w:rsidRPr="00314572">
        <w:rPr>
          <w:rFonts w:asciiTheme="majorHAnsi" w:hAnsiTheme="majorHAnsi" w:cstheme="majorHAnsi"/>
          <w:color w:val="0070C0"/>
          <w:sz w:val="22"/>
          <w:szCs w:val="22"/>
        </w:rPr>
        <w:t xml:space="preserve"> is for guidance only and should be deleted prior to submission.</w:t>
      </w:r>
    </w:p>
    <w:p w14:paraId="5CA5CE9F" w14:textId="77777777" w:rsidR="00314572" w:rsidRPr="00314572" w:rsidRDefault="00314572" w:rsidP="00314572">
      <w:pPr>
        <w:spacing w:before="120" w:after="120"/>
        <w:jc w:val="both"/>
        <w:rPr>
          <w:rFonts w:asciiTheme="majorHAnsi" w:hAnsiTheme="majorHAnsi" w:cstheme="majorHAnsi"/>
          <w:color w:val="0070C0"/>
          <w:sz w:val="22"/>
          <w:szCs w:val="22"/>
        </w:rPr>
      </w:pPr>
      <w:r w:rsidRPr="00314572">
        <w:rPr>
          <w:rFonts w:asciiTheme="majorHAnsi" w:hAnsiTheme="majorHAnsi" w:cstheme="majorHAnsi"/>
          <w:color w:val="0070C0"/>
          <w:sz w:val="22"/>
          <w:szCs w:val="22"/>
        </w:rPr>
        <w:t xml:space="preserve">Sections </w:t>
      </w:r>
      <w:r w:rsidRPr="00314572">
        <w:rPr>
          <w:rFonts w:asciiTheme="majorHAnsi" w:hAnsiTheme="majorHAnsi" w:cstheme="majorHAnsi"/>
          <w:b/>
          <w:color w:val="0070C0"/>
          <w:sz w:val="22"/>
          <w:szCs w:val="22"/>
        </w:rPr>
        <w:t>MUST NOT</w:t>
      </w:r>
      <w:r w:rsidRPr="00314572">
        <w:rPr>
          <w:rFonts w:asciiTheme="majorHAnsi" w:hAnsiTheme="majorHAnsi" w:cstheme="majorHAnsi"/>
          <w:color w:val="0070C0"/>
          <w:sz w:val="22"/>
          <w:szCs w:val="22"/>
        </w:rPr>
        <w:t xml:space="preserve"> be deleted. If not relevant to a particular trial, please detail as “Not Applicable”. Sections should be adapted with trial specific details.</w:t>
      </w:r>
    </w:p>
    <w:permEnd w:id="1933463146"/>
    <w:p w14:paraId="64DEE8A0" w14:textId="77777777" w:rsidR="00665332" w:rsidRDefault="00665332" w:rsidP="00665332"/>
    <w:p w14:paraId="20CD5A2D" w14:textId="77777777" w:rsidR="00314572" w:rsidRPr="00314572" w:rsidRDefault="00314572" w:rsidP="00314572">
      <w:pPr>
        <w:pStyle w:val="Title"/>
        <w:tabs>
          <w:tab w:val="center" w:pos="4156"/>
          <w:tab w:val="left" w:pos="7000"/>
        </w:tabs>
        <w:rPr>
          <w:rFonts w:asciiTheme="minorHAnsi" w:hAnsiTheme="minorHAnsi" w:cstheme="minorHAnsi"/>
          <w:sz w:val="36"/>
          <w:szCs w:val="36"/>
        </w:rPr>
      </w:pPr>
      <w:r w:rsidRPr="00314572">
        <w:rPr>
          <w:rFonts w:asciiTheme="minorHAnsi" w:hAnsiTheme="minorHAnsi" w:cstheme="minorHAnsi"/>
          <w:sz w:val="36"/>
          <w:szCs w:val="36"/>
        </w:rPr>
        <w:t>INVESTIGATOR’S BROCHURE</w:t>
      </w:r>
    </w:p>
    <w:p w14:paraId="01092CE5" w14:textId="77777777" w:rsidR="00314572" w:rsidRPr="00314572" w:rsidRDefault="00314572" w:rsidP="00314572">
      <w:pPr>
        <w:spacing w:before="240" w:after="120"/>
        <w:jc w:val="center"/>
        <w:rPr>
          <w:rFonts w:asciiTheme="minorHAnsi" w:hAnsiTheme="minorHAnsi" w:cstheme="minorHAnsi"/>
          <w:b/>
          <w:sz w:val="36"/>
          <w:szCs w:val="36"/>
          <w:highlight w:val="green"/>
        </w:rPr>
      </w:pPr>
      <w:permStart w:id="560399847" w:edGrp="everyone"/>
      <w:r w:rsidRPr="00314572">
        <w:rPr>
          <w:rFonts w:asciiTheme="minorHAnsi" w:hAnsiTheme="minorHAnsi" w:cstheme="minorHAnsi"/>
          <w:b/>
          <w:sz w:val="36"/>
          <w:szCs w:val="36"/>
          <w:highlight w:val="darkGray"/>
        </w:rPr>
        <w:t>Device Name and reference number (if applicable)</w:t>
      </w:r>
    </w:p>
    <w:permEnd w:id="560399847"/>
    <w:p w14:paraId="3E3F6A78" w14:textId="77777777" w:rsidR="00665332" w:rsidRDefault="00665332" w:rsidP="00665332">
      <w:pPr>
        <w:spacing w:before="120" w:after="12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5202"/>
      </w:tblGrid>
      <w:tr w:rsidR="00314572" w:rsidRPr="00314572" w14:paraId="3D685A74" w14:textId="77777777" w:rsidTr="009C2305">
        <w:tc>
          <w:tcPr>
            <w:tcW w:w="3100" w:type="dxa"/>
            <w:vAlign w:val="center"/>
          </w:tcPr>
          <w:p w14:paraId="48133C7F" w14:textId="77777777" w:rsidR="00314572" w:rsidRPr="00314572" w:rsidRDefault="00314572" w:rsidP="009C2305">
            <w:pPr>
              <w:spacing w:before="120" w:after="120"/>
              <w:rPr>
                <w:rFonts w:asciiTheme="majorHAnsi" w:hAnsiTheme="majorHAnsi" w:cstheme="majorHAnsi"/>
                <w:sz w:val="22"/>
                <w:szCs w:val="22"/>
              </w:rPr>
            </w:pPr>
            <w:r w:rsidRPr="00314572">
              <w:rPr>
                <w:rFonts w:asciiTheme="majorHAnsi" w:hAnsiTheme="majorHAnsi" w:cstheme="majorHAnsi"/>
                <w:sz w:val="22"/>
                <w:szCs w:val="22"/>
              </w:rPr>
              <w:t>Manufacturer(s)</w:t>
            </w:r>
          </w:p>
        </w:tc>
        <w:tc>
          <w:tcPr>
            <w:tcW w:w="5202" w:type="dxa"/>
            <w:vAlign w:val="center"/>
          </w:tcPr>
          <w:p w14:paraId="25049F84" w14:textId="77777777" w:rsidR="00314572" w:rsidRPr="00314572" w:rsidRDefault="00314572" w:rsidP="009C2305">
            <w:pPr>
              <w:spacing w:before="120" w:after="120"/>
              <w:jc w:val="both"/>
              <w:rPr>
                <w:rFonts w:asciiTheme="majorHAnsi" w:hAnsiTheme="majorHAnsi" w:cstheme="majorHAnsi"/>
                <w:color w:val="0070C0"/>
                <w:sz w:val="22"/>
                <w:szCs w:val="22"/>
              </w:rPr>
            </w:pPr>
            <w:permStart w:id="2016874162" w:edGrp="everyone"/>
            <w:r w:rsidRPr="00314572">
              <w:rPr>
                <w:rFonts w:asciiTheme="majorHAnsi" w:hAnsiTheme="majorHAnsi" w:cstheme="majorHAnsi"/>
                <w:color w:val="0070C0"/>
                <w:sz w:val="22"/>
                <w:szCs w:val="22"/>
              </w:rPr>
              <w:t>Insert name and details of manufacturer, e.g. address and contact.</w:t>
            </w:r>
            <w:permEnd w:id="2016874162"/>
          </w:p>
        </w:tc>
      </w:tr>
    </w:tbl>
    <w:p w14:paraId="6762E343" w14:textId="77777777" w:rsidR="00314572" w:rsidRPr="00314572" w:rsidRDefault="00314572" w:rsidP="00314572">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5202"/>
      </w:tblGrid>
      <w:tr w:rsidR="00314572" w:rsidRPr="00314572" w14:paraId="37482C82" w14:textId="77777777" w:rsidTr="009C2305">
        <w:tc>
          <w:tcPr>
            <w:tcW w:w="3100" w:type="dxa"/>
            <w:vAlign w:val="center"/>
          </w:tcPr>
          <w:p w14:paraId="57B57A59" w14:textId="77777777" w:rsidR="00314572" w:rsidRPr="00314572" w:rsidRDefault="00314572" w:rsidP="009C2305">
            <w:pPr>
              <w:spacing w:before="120" w:after="120"/>
              <w:rPr>
                <w:rFonts w:asciiTheme="majorHAnsi" w:hAnsiTheme="majorHAnsi" w:cstheme="majorHAnsi"/>
                <w:sz w:val="22"/>
                <w:szCs w:val="22"/>
              </w:rPr>
            </w:pPr>
            <w:r w:rsidRPr="00314572">
              <w:rPr>
                <w:rFonts w:asciiTheme="majorHAnsi" w:hAnsiTheme="majorHAnsi" w:cstheme="majorHAnsi"/>
                <w:sz w:val="22"/>
                <w:szCs w:val="22"/>
              </w:rPr>
              <w:t>Local Representative or Importer</w:t>
            </w:r>
          </w:p>
        </w:tc>
        <w:tc>
          <w:tcPr>
            <w:tcW w:w="5202" w:type="dxa"/>
            <w:vAlign w:val="center"/>
          </w:tcPr>
          <w:p w14:paraId="68238F95" w14:textId="77777777" w:rsidR="00314572" w:rsidRPr="00314572" w:rsidRDefault="00314572" w:rsidP="009C2305">
            <w:pPr>
              <w:spacing w:before="120" w:after="120"/>
              <w:jc w:val="both"/>
              <w:rPr>
                <w:rFonts w:asciiTheme="majorHAnsi" w:hAnsiTheme="majorHAnsi" w:cstheme="majorHAnsi"/>
                <w:sz w:val="22"/>
                <w:szCs w:val="22"/>
              </w:rPr>
            </w:pPr>
            <w:permStart w:id="1173895226" w:edGrp="everyone"/>
            <w:r w:rsidRPr="00314572">
              <w:rPr>
                <w:rFonts w:asciiTheme="majorHAnsi" w:hAnsiTheme="majorHAnsi" w:cstheme="majorHAnsi"/>
                <w:color w:val="0070C0"/>
                <w:sz w:val="22"/>
                <w:szCs w:val="22"/>
              </w:rPr>
              <w:t xml:space="preserve">Certain national/regional regulations can require that if the sponsor is not resident in the country in which the clinical investigation is to be carried out, the name and address of a local representative who acts as the sponsor </w:t>
            </w:r>
            <w:r w:rsidRPr="00314572">
              <w:rPr>
                <w:rFonts w:asciiTheme="majorHAnsi" w:hAnsiTheme="majorHAnsi" w:cstheme="majorHAnsi"/>
                <w:color w:val="0070C0"/>
                <w:sz w:val="22"/>
                <w:szCs w:val="22"/>
              </w:rPr>
              <w:lastRenderedPageBreak/>
              <w:t>fulfilling responsibilities of the sponsor in that country is provided</w:t>
            </w:r>
            <w:permEnd w:id="1173895226"/>
          </w:p>
        </w:tc>
      </w:tr>
    </w:tbl>
    <w:p w14:paraId="66E047D9" w14:textId="77777777" w:rsidR="00314572" w:rsidRPr="00314572" w:rsidRDefault="00314572" w:rsidP="00314572">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5202"/>
      </w:tblGrid>
      <w:tr w:rsidR="00314572" w:rsidRPr="00314572" w14:paraId="3455DD35" w14:textId="77777777" w:rsidTr="009C2305">
        <w:tc>
          <w:tcPr>
            <w:tcW w:w="3100" w:type="dxa"/>
            <w:vAlign w:val="center"/>
          </w:tcPr>
          <w:p w14:paraId="45313AC1" w14:textId="77777777" w:rsidR="00314572" w:rsidRPr="00314572" w:rsidRDefault="00314572" w:rsidP="009C2305">
            <w:pPr>
              <w:spacing w:before="120" w:after="120"/>
              <w:rPr>
                <w:rFonts w:asciiTheme="majorHAnsi" w:hAnsiTheme="majorHAnsi" w:cstheme="majorHAnsi"/>
                <w:color w:val="0070C0"/>
                <w:sz w:val="22"/>
                <w:szCs w:val="22"/>
              </w:rPr>
            </w:pPr>
            <w:r w:rsidRPr="00314572">
              <w:rPr>
                <w:rFonts w:asciiTheme="majorHAnsi" w:hAnsiTheme="majorHAnsi" w:cstheme="majorHAnsi"/>
                <w:sz w:val="22"/>
                <w:szCs w:val="22"/>
              </w:rPr>
              <w:t>Co-Sponsors</w:t>
            </w:r>
            <w:r w:rsidRPr="00314572">
              <w:rPr>
                <w:rFonts w:asciiTheme="majorHAnsi" w:hAnsiTheme="majorHAnsi" w:cstheme="majorHAnsi"/>
                <w:color w:val="0070C0"/>
                <w:sz w:val="22"/>
                <w:szCs w:val="22"/>
              </w:rPr>
              <w:t xml:space="preserve"> </w:t>
            </w:r>
          </w:p>
          <w:p w14:paraId="0CA7DFAC" w14:textId="77777777" w:rsidR="00314572" w:rsidRPr="00314572" w:rsidRDefault="00314572" w:rsidP="009C2305">
            <w:pPr>
              <w:spacing w:before="120" w:after="120"/>
              <w:rPr>
                <w:rFonts w:asciiTheme="majorHAnsi" w:hAnsiTheme="majorHAnsi" w:cstheme="majorHAnsi"/>
                <w:sz w:val="22"/>
                <w:szCs w:val="22"/>
              </w:rPr>
            </w:pPr>
            <w:permStart w:id="1043035835" w:edGrp="everyone"/>
            <w:r w:rsidRPr="00314572">
              <w:rPr>
                <w:rFonts w:asciiTheme="majorHAnsi" w:hAnsiTheme="majorHAnsi" w:cstheme="majorHAnsi"/>
                <w:color w:val="0070C0"/>
                <w:sz w:val="22"/>
                <w:szCs w:val="22"/>
              </w:rPr>
              <w:t>(If different from the manufacturer)</w:t>
            </w:r>
            <w:permEnd w:id="1043035835"/>
          </w:p>
        </w:tc>
        <w:tc>
          <w:tcPr>
            <w:tcW w:w="5202" w:type="dxa"/>
            <w:vAlign w:val="center"/>
          </w:tcPr>
          <w:p w14:paraId="1F3C8FFF" w14:textId="77777777" w:rsidR="00314572" w:rsidRPr="00314572" w:rsidRDefault="00314572" w:rsidP="009C2305">
            <w:pPr>
              <w:rPr>
                <w:rFonts w:asciiTheme="majorHAnsi" w:eastAsia="Arial" w:hAnsiTheme="majorHAnsi" w:cstheme="majorHAnsi"/>
                <w:sz w:val="22"/>
                <w:szCs w:val="22"/>
              </w:rPr>
            </w:pPr>
            <w:r w:rsidRPr="00314572">
              <w:rPr>
                <w:rFonts w:asciiTheme="majorHAnsi" w:hAnsiTheme="majorHAnsi" w:cstheme="majorHAnsi"/>
                <w:sz w:val="22"/>
                <w:szCs w:val="22"/>
              </w:rPr>
              <w:t>The University of Edinburgh &amp; Lothian Health Board</w:t>
            </w:r>
            <w:r w:rsidRPr="00314572">
              <w:rPr>
                <w:rFonts w:asciiTheme="majorHAnsi" w:hAnsiTheme="majorHAnsi" w:cstheme="majorHAnsi"/>
                <w:sz w:val="22"/>
                <w:szCs w:val="22"/>
              </w:rPr>
              <w:br/>
              <w:t>ACCORD</w:t>
            </w:r>
            <w:r w:rsidRPr="00314572">
              <w:rPr>
                <w:rFonts w:asciiTheme="majorHAnsi" w:hAnsiTheme="majorHAnsi" w:cstheme="majorHAnsi"/>
                <w:sz w:val="22"/>
                <w:szCs w:val="22"/>
              </w:rPr>
              <w:br/>
            </w:r>
            <w:r w:rsidRPr="00314572">
              <w:rPr>
                <w:rFonts w:asciiTheme="majorHAnsi" w:eastAsia="Arial" w:hAnsiTheme="majorHAnsi" w:cstheme="majorHAnsi"/>
                <w:sz w:val="22"/>
                <w:szCs w:val="22"/>
              </w:rPr>
              <w:t xml:space="preserve">Usher Building, The University of Edinburgh 5-7 Little France Road </w:t>
            </w:r>
          </w:p>
          <w:p w14:paraId="716CDA30" w14:textId="77777777" w:rsidR="00314572" w:rsidRPr="00314572" w:rsidRDefault="00314572" w:rsidP="009C2305">
            <w:pPr>
              <w:rPr>
                <w:rFonts w:asciiTheme="majorHAnsi" w:eastAsia="Arial" w:hAnsiTheme="majorHAnsi" w:cstheme="majorHAnsi"/>
                <w:sz w:val="22"/>
                <w:szCs w:val="22"/>
              </w:rPr>
            </w:pPr>
            <w:r w:rsidRPr="00314572">
              <w:rPr>
                <w:rFonts w:asciiTheme="majorHAnsi" w:eastAsia="Arial" w:hAnsiTheme="majorHAnsi" w:cstheme="majorHAnsi"/>
                <w:sz w:val="22"/>
                <w:szCs w:val="22"/>
              </w:rPr>
              <w:t xml:space="preserve">Edinburgh </w:t>
            </w:r>
            <w:proofErr w:type="spellStart"/>
            <w:r w:rsidRPr="00314572">
              <w:rPr>
                <w:rFonts w:asciiTheme="majorHAnsi" w:eastAsia="Arial" w:hAnsiTheme="majorHAnsi" w:cstheme="majorHAnsi"/>
                <w:sz w:val="22"/>
                <w:szCs w:val="22"/>
              </w:rPr>
              <w:t>BioQuarter</w:t>
            </w:r>
            <w:proofErr w:type="spellEnd"/>
            <w:r w:rsidRPr="00314572">
              <w:rPr>
                <w:rFonts w:asciiTheme="majorHAnsi" w:eastAsia="Arial" w:hAnsiTheme="majorHAnsi" w:cstheme="majorHAnsi"/>
                <w:sz w:val="22"/>
                <w:szCs w:val="22"/>
              </w:rPr>
              <w:t xml:space="preserve"> – Gate 3 </w:t>
            </w:r>
          </w:p>
          <w:p w14:paraId="77FB583F" w14:textId="77777777" w:rsidR="00314572" w:rsidRPr="00314572" w:rsidRDefault="00314572" w:rsidP="009C2305">
            <w:pPr>
              <w:rPr>
                <w:rFonts w:asciiTheme="majorHAnsi" w:eastAsia="Arial" w:hAnsiTheme="majorHAnsi" w:cstheme="majorHAnsi"/>
                <w:sz w:val="22"/>
                <w:szCs w:val="22"/>
              </w:rPr>
            </w:pPr>
            <w:r w:rsidRPr="00314572">
              <w:rPr>
                <w:rFonts w:asciiTheme="majorHAnsi" w:eastAsia="Arial" w:hAnsiTheme="majorHAnsi" w:cstheme="majorHAnsi"/>
                <w:sz w:val="22"/>
                <w:szCs w:val="22"/>
              </w:rPr>
              <w:t xml:space="preserve">Edinburgh </w:t>
            </w:r>
          </w:p>
          <w:p w14:paraId="00756FFD" w14:textId="77777777" w:rsidR="00314572" w:rsidRPr="00314572" w:rsidRDefault="00314572" w:rsidP="009C2305">
            <w:pPr>
              <w:rPr>
                <w:rFonts w:asciiTheme="majorHAnsi" w:hAnsiTheme="majorHAnsi" w:cstheme="majorHAnsi"/>
                <w:sz w:val="22"/>
                <w:szCs w:val="22"/>
              </w:rPr>
            </w:pPr>
            <w:r w:rsidRPr="00314572">
              <w:rPr>
                <w:rFonts w:asciiTheme="majorHAnsi" w:eastAsia="Arial" w:hAnsiTheme="majorHAnsi" w:cstheme="majorHAnsi"/>
                <w:sz w:val="22"/>
                <w:szCs w:val="22"/>
              </w:rPr>
              <w:t>EH16 4UX</w:t>
            </w:r>
          </w:p>
        </w:tc>
      </w:tr>
    </w:tbl>
    <w:p w14:paraId="1090D80D" w14:textId="77777777" w:rsidR="002D6D31" w:rsidRDefault="002D6D31" w:rsidP="00665332">
      <w:pPr>
        <w:spacing w:before="120" w:after="120"/>
        <w:rPr>
          <w:rFonts w:cs="Arial"/>
          <w:b/>
          <w:sz w:val="20"/>
        </w:rPr>
      </w:pPr>
    </w:p>
    <w:p w14:paraId="38333A0F" w14:textId="77777777" w:rsidR="002D6D31" w:rsidRDefault="002D6D31" w:rsidP="00665332">
      <w:pPr>
        <w:spacing w:before="120" w:after="120"/>
        <w:rPr>
          <w:rFonts w:cs="Arial"/>
          <w:b/>
          <w:sz w:val="20"/>
        </w:rPr>
      </w:pPr>
    </w:p>
    <w:p w14:paraId="63326020" w14:textId="77777777" w:rsidR="002D6D31" w:rsidRDefault="002D6D31" w:rsidP="00665332">
      <w:pPr>
        <w:spacing w:before="120" w:after="120"/>
        <w:rPr>
          <w:rFonts w:cs="Arial"/>
          <w:b/>
          <w:sz w:val="20"/>
        </w:rPr>
      </w:pPr>
    </w:p>
    <w:p w14:paraId="133863E8" w14:textId="77777777" w:rsidR="002D6D31" w:rsidRDefault="002D6D31" w:rsidP="00665332">
      <w:pPr>
        <w:spacing w:before="120" w:after="120"/>
        <w:rPr>
          <w:rFonts w:cs="Arial"/>
          <w:b/>
          <w:sz w:val="20"/>
        </w:rPr>
      </w:pPr>
    </w:p>
    <w:p w14:paraId="1ED03EBC" w14:textId="77777777" w:rsidR="002D6D31" w:rsidRDefault="002D6D31" w:rsidP="00665332">
      <w:pPr>
        <w:spacing w:before="120" w:after="120"/>
        <w:rPr>
          <w:rFonts w:cs="Arial"/>
          <w:b/>
          <w:sz w:val="20"/>
        </w:rPr>
      </w:pPr>
    </w:p>
    <w:p w14:paraId="3CA6201E" w14:textId="77777777" w:rsidR="002D6D31" w:rsidRDefault="002D6D31" w:rsidP="00665332">
      <w:pPr>
        <w:spacing w:before="120" w:after="120"/>
        <w:rPr>
          <w:rFonts w:cs="Arial"/>
          <w:b/>
          <w:sz w:val="20"/>
        </w:rPr>
      </w:pPr>
    </w:p>
    <w:p w14:paraId="2755FF2E" w14:textId="77777777" w:rsidR="002D6D31" w:rsidRDefault="002D6D31" w:rsidP="00665332">
      <w:pPr>
        <w:spacing w:before="120" w:after="120"/>
        <w:rPr>
          <w:rFonts w:cs="Arial"/>
          <w:b/>
          <w:sz w:val="20"/>
        </w:rPr>
      </w:pPr>
    </w:p>
    <w:p w14:paraId="7C8FDAD4" w14:textId="77777777" w:rsidR="002D6D31" w:rsidRDefault="002D6D31" w:rsidP="00665332">
      <w:pPr>
        <w:spacing w:before="120" w:after="120"/>
        <w:rPr>
          <w:rFonts w:cs="Arial"/>
          <w:b/>
          <w:sz w:val="20"/>
        </w:rPr>
      </w:pPr>
    </w:p>
    <w:p w14:paraId="447B481C" w14:textId="77777777" w:rsidR="002D6D31" w:rsidRDefault="002D6D31" w:rsidP="00665332">
      <w:pPr>
        <w:spacing w:before="120" w:after="120"/>
        <w:rPr>
          <w:rFonts w:cs="Arial"/>
          <w:b/>
          <w:sz w:val="20"/>
        </w:rPr>
      </w:pPr>
    </w:p>
    <w:p w14:paraId="7AA6757D" w14:textId="77777777" w:rsidR="002D6D31" w:rsidRDefault="002D6D31" w:rsidP="00665332">
      <w:pPr>
        <w:spacing w:before="120" w:after="120"/>
        <w:rPr>
          <w:rFonts w:cs="Arial"/>
          <w:b/>
          <w:sz w:val="20"/>
        </w:rPr>
      </w:pPr>
    </w:p>
    <w:p w14:paraId="404F7CB7" w14:textId="77777777" w:rsidR="00314572" w:rsidRDefault="00314572" w:rsidP="00665332">
      <w:pPr>
        <w:spacing w:before="120" w:after="120"/>
        <w:rPr>
          <w:rFonts w:cs="Arial"/>
          <w:b/>
          <w:sz w:val="20"/>
        </w:rPr>
      </w:pPr>
    </w:p>
    <w:p w14:paraId="2599D3E0" w14:textId="77777777" w:rsidR="00314572" w:rsidRDefault="00314572" w:rsidP="00665332">
      <w:pPr>
        <w:spacing w:before="120" w:after="120"/>
        <w:rPr>
          <w:rFonts w:cs="Arial"/>
          <w:b/>
          <w:sz w:val="20"/>
        </w:rPr>
      </w:pPr>
    </w:p>
    <w:p w14:paraId="5ECF82C7" w14:textId="77777777" w:rsidR="00314572" w:rsidRDefault="00314572" w:rsidP="00665332">
      <w:pPr>
        <w:spacing w:before="120" w:after="120"/>
        <w:rPr>
          <w:rFonts w:cs="Arial"/>
          <w:b/>
          <w:sz w:val="20"/>
        </w:rPr>
      </w:pPr>
    </w:p>
    <w:p w14:paraId="71DBEE31" w14:textId="77777777" w:rsidR="00314572" w:rsidRDefault="00314572" w:rsidP="00665332">
      <w:pPr>
        <w:spacing w:before="120" w:after="120"/>
        <w:rPr>
          <w:rFonts w:cs="Arial"/>
          <w:b/>
          <w:sz w:val="20"/>
        </w:rPr>
      </w:pPr>
    </w:p>
    <w:p w14:paraId="4BE219C0" w14:textId="77777777" w:rsidR="00314572" w:rsidRDefault="00314572" w:rsidP="00665332">
      <w:pPr>
        <w:spacing w:before="120" w:after="120"/>
        <w:rPr>
          <w:rFonts w:cs="Arial"/>
          <w:b/>
          <w:sz w:val="20"/>
        </w:rPr>
      </w:pPr>
    </w:p>
    <w:p w14:paraId="4DE84143" w14:textId="77777777" w:rsidR="00314572" w:rsidRDefault="00314572" w:rsidP="00665332">
      <w:pPr>
        <w:spacing w:before="120" w:after="120"/>
        <w:rPr>
          <w:rFonts w:cs="Arial"/>
          <w:b/>
          <w:sz w:val="20"/>
        </w:rPr>
      </w:pPr>
    </w:p>
    <w:p w14:paraId="7A07B9B7" w14:textId="77777777" w:rsidR="00314572" w:rsidRDefault="00314572" w:rsidP="00665332">
      <w:pPr>
        <w:spacing w:before="120" w:after="120"/>
        <w:rPr>
          <w:rFonts w:cs="Arial"/>
          <w:b/>
          <w:sz w:val="20"/>
        </w:rPr>
      </w:pPr>
    </w:p>
    <w:p w14:paraId="04F65791" w14:textId="77777777" w:rsidR="00314572" w:rsidRDefault="00314572" w:rsidP="00665332">
      <w:pPr>
        <w:spacing w:before="120" w:after="120"/>
        <w:rPr>
          <w:rFonts w:cs="Arial"/>
          <w:b/>
          <w:sz w:val="20"/>
        </w:rPr>
      </w:pPr>
    </w:p>
    <w:p w14:paraId="404E862D" w14:textId="77777777" w:rsidR="00314572" w:rsidRDefault="00314572" w:rsidP="00665332">
      <w:pPr>
        <w:spacing w:before="120" w:after="120"/>
        <w:rPr>
          <w:rFonts w:cs="Arial"/>
          <w:b/>
          <w:sz w:val="20"/>
        </w:rPr>
      </w:pPr>
    </w:p>
    <w:p w14:paraId="4926BED1" w14:textId="77777777" w:rsidR="00314572" w:rsidRDefault="00314572" w:rsidP="00665332">
      <w:pPr>
        <w:spacing w:before="120" w:after="120"/>
        <w:rPr>
          <w:rFonts w:cs="Arial"/>
          <w:b/>
          <w:sz w:val="20"/>
        </w:rPr>
      </w:pPr>
    </w:p>
    <w:p w14:paraId="5670E50B" w14:textId="77777777" w:rsidR="00314572" w:rsidRDefault="00314572" w:rsidP="00665332">
      <w:pPr>
        <w:spacing w:before="120" w:after="120"/>
        <w:rPr>
          <w:rFonts w:cs="Arial"/>
          <w:b/>
          <w:sz w:val="20"/>
        </w:rPr>
      </w:pPr>
    </w:p>
    <w:p w14:paraId="2B1C3B1A" w14:textId="77777777" w:rsidR="00314572" w:rsidRDefault="00314572" w:rsidP="00665332">
      <w:pPr>
        <w:spacing w:before="120" w:after="120"/>
        <w:rPr>
          <w:rFonts w:cs="Arial"/>
          <w:b/>
          <w:sz w:val="20"/>
        </w:rPr>
      </w:pPr>
    </w:p>
    <w:p w14:paraId="210FC5E7" w14:textId="77777777" w:rsidR="00314572" w:rsidRDefault="00314572" w:rsidP="00665332">
      <w:pPr>
        <w:spacing w:before="120" w:after="120"/>
        <w:rPr>
          <w:rFonts w:cs="Arial"/>
          <w:b/>
          <w:sz w:val="20"/>
        </w:rPr>
      </w:pPr>
    </w:p>
    <w:p w14:paraId="184CF589" w14:textId="77777777" w:rsidR="00314572" w:rsidRDefault="00314572" w:rsidP="00665332">
      <w:pPr>
        <w:spacing w:before="120" w:after="120"/>
        <w:rPr>
          <w:rFonts w:cs="Arial"/>
          <w:b/>
          <w:sz w:val="20"/>
        </w:rPr>
      </w:pPr>
    </w:p>
    <w:p w14:paraId="17547640" w14:textId="77777777" w:rsidR="00314572" w:rsidRDefault="00314572" w:rsidP="00665332">
      <w:pPr>
        <w:spacing w:before="120" w:after="120"/>
        <w:rPr>
          <w:rFonts w:cs="Arial"/>
          <w:b/>
          <w:sz w:val="20"/>
        </w:rPr>
      </w:pPr>
    </w:p>
    <w:p w14:paraId="767B86F3" w14:textId="77777777" w:rsidR="00314572" w:rsidRDefault="00314572" w:rsidP="00665332">
      <w:pPr>
        <w:spacing w:before="120" w:after="120"/>
        <w:rPr>
          <w:rFonts w:cs="Arial"/>
          <w:b/>
          <w:sz w:val="20"/>
        </w:rPr>
      </w:pPr>
    </w:p>
    <w:p w14:paraId="012121D2" w14:textId="77777777" w:rsidR="00314572" w:rsidRDefault="00314572" w:rsidP="00665332">
      <w:pPr>
        <w:spacing w:before="120" w:after="120"/>
        <w:rPr>
          <w:rFonts w:cs="Arial"/>
          <w:b/>
          <w:sz w:val="20"/>
        </w:rPr>
      </w:pPr>
    </w:p>
    <w:p w14:paraId="7D5CD6E0" w14:textId="77777777" w:rsidR="00314572" w:rsidRDefault="00314572" w:rsidP="00665332">
      <w:pPr>
        <w:spacing w:before="120" w:after="120"/>
        <w:rPr>
          <w:rFonts w:cs="Arial"/>
          <w:b/>
          <w:sz w:val="20"/>
        </w:rPr>
      </w:pPr>
    </w:p>
    <w:p w14:paraId="3108C2E5" w14:textId="77777777" w:rsidR="00166D1F" w:rsidRDefault="00166D1F" w:rsidP="00665332">
      <w:pPr>
        <w:spacing w:before="120" w:after="120"/>
        <w:rPr>
          <w:rFonts w:cs="Arial"/>
          <w:b/>
          <w:sz w:val="20"/>
        </w:rPr>
      </w:pPr>
    </w:p>
    <w:p w14:paraId="663B0F62" w14:textId="77777777" w:rsidR="00314572" w:rsidRDefault="00314572" w:rsidP="00314572">
      <w:pPr>
        <w:jc w:val="center"/>
      </w:pPr>
    </w:p>
    <w:p w14:paraId="02CA110D" w14:textId="77777777" w:rsidR="00314572" w:rsidRPr="00314572" w:rsidRDefault="00314572" w:rsidP="00314572">
      <w:pPr>
        <w:pStyle w:val="Subtitle"/>
        <w:spacing w:before="144"/>
        <w:rPr>
          <w:rFonts w:asciiTheme="minorHAnsi" w:hAnsiTheme="minorHAnsi" w:cstheme="minorHAnsi"/>
          <w:szCs w:val="28"/>
        </w:rPr>
      </w:pPr>
      <w:r w:rsidRPr="00314572">
        <w:rPr>
          <w:rFonts w:asciiTheme="minorHAnsi" w:hAnsiTheme="minorHAnsi" w:cstheme="minorHAnsi"/>
          <w:szCs w:val="28"/>
        </w:rPr>
        <w:lastRenderedPageBreak/>
        <w:t xml:space="preserve">INVESTIGATOR’S BROCHURE </w:t>
      </w:r>
    </w:p>
    <w:p w14:paraId="1CFCC929" w14:textId="77777777" w:rsidR="00314572" w:rsidRPr="00314572" w:rsidRDefault="00314572" w:rsidP="00314572">
      <w:pPr>
        <w:pStyle w:val="Subtitle"/>
        <w:spacing w:before="144"/>
        <w:rPr>
          <w:rFonts w:asciiTheme="minorHAnsi" w:hAnsiTheme="minorHAnsi" w:cstheme="minorHAnsi"/>
          <w:szCs w:val="28"/>
        </w:rPr>
      </w:pPr>
      <w:r w:rsidRPr="00314572">
        <w:rPr>
          <w:rFonts w:asciiTheme="minorHAnsi" w:hAnsiTheme="minorHAnsi" w:cstheme="minorHAnsi"/>
          <w:szCs w:val="28"/>
        </w:rPr>
        <w:t>APPROVAL SIGNATURE PAGE</w:t>
      </w:r>
    </w:p>
    <w:p w14:paraId="28BDEE88" w14:textId="77777777" w:rsidR="00314572" w:rsidRPr="00D50DAB" w:rsidRDefault="00314572" w:rsidP="000D589B">
      <w:pPr>
        <w:pStyle w:val="BodyText"/>
      </w:pPr>
    </w:p>
    <w:p w14:paraId="1974B093" w14:textId="77777777" w:rsidR="00314572" w:rsidRPr="00314572" w:rsidRDefault="00314572" w:rsidP="00314572">
      <w:pPr>
        <w:spacing w:before="120"/>
        <w:ind w:firstLine="1"/>
        <w:jc w:val="both"/>
        <w:rPr>
          <w:rFonts w:asciiTheme="majorHAnsi" w:hAnsiTheme="majorHAnsi" w:cstheme="majorHAnsi"/>
          <w:b/>
        </w:rPr>
      </w:pPr>
      <w:r w:rsidRPr="00314572">
        <w:rPr>
          <w:rFonts w:asciiTheme="majorHAnsi" w:hAnsiTheme="majorHAnsi" w:cstheme="majorHAnsi"/>
        </w:rPr>
        <w:t>The undersigned accept the content of this IB in accordance with the appropriate regulations and agree to adhere to it throughout the execution of the study.</w:t>
      </w:r>
    </w:p>
    <w:p w14:paraId="2CA6B0B9" w14:textId="77777777" w:rsidR="00314572" w:rsidRPr="00314572" w:rsidRDefault="00314572" w:rsidP="00314572">
      <w:pPr>
        <w:rPr>
          <w:rFonts w:asciiTheme="majorHAnsi" w:hAnsiTheme="majorHAnsi" w:cstheme="majorHAnsi"/>
          <w:b/>
        </w:rPr>
      </w:pPr>
    </w:p>
    <w:tbl>
      <w:tblPr>
        <w:tblW w:w="9939" w:type="dxa"/>
        <w:jc w:val="center"/>
        <w:tblCellMar>
          <w:left w:w="45" w:type="dxa"/>
          <w:right w:w="45" w:type="dxa"/>
        </w:tblCellMar>
        <w:tblLook w:val="04A0" w:firstRow="1" w:lastRow="0" w:firstColumn="1" w:lastColumn="0" w:noHBand="0" w:noVBand="1"/>
      </w:tblPr>
      <w:tblGrid>
        <w:gridCol w:w="3545"/>
        <w:gridCol w:w="3685"/>
        <w:gridCol w:w="295"/>
        <w:gridCol w:w="2414"/>
      </w:tblGrid>
      <w:tr w:rsidR="00314572" w:rsidRPr="00314572" w14:paraId="6E4185BF" w14:textId="77777777" w:rsidTr="009C2305">
        <w:trPr>
          <w:cantSplit/>
          <w:trHeight w:val="515"/>
          <w:jc w:val="center"/>
        </w:trPr>
        <w:tc>
          <w:tcPr>
            <w:tcW w:w="3545" w:type="dxa"/>
            <w:shd w:val="clear" w:color="auto" w:fill="auto"/>
            <w:vAlign w:val="center"/>
          </w:tcPr>
          <w:p w14:paraId="11D68153" w14:textId="77777777" w:rsidR="00314572" w:rsidRPr="00314572" w:rsidRDefault="00314572" w:rsidP="009C2305">
            <w:pPr>
              <w:jc w:val="center"/>
              <w:rPr>
                <w:rFonts w:asciiTheme="majorHAnsi" w:hAnsiTheme="majorHAnsi" w:cstheme="majorHAnsi"/>
              </w:rPr>
            </w:pPr>
            <w:permStart w:id="110434975" w:edGrp="everyone"/>
            <w:r w:rsidRPr="00314572">
              <w:rPr>
                <w:rFonts w:asciiTheme="majorHAnsi" w:hAnsiTheme="majorHAnsi" w:cstheme="majorHAnsi"/>
                <w:highlight w:val="darkGray"/>
              </w:rPr>
              <w:t>Name</w:t>
            </w:r>
            <w:permEnd w:id="110434975"/>
          </w:p>
        </w:tc>
        <w:tc>
          <w:tcPr>
            <w:tcW w:w="3685" w:type="dxa"/>
            <w:tcBorders>
              <w:bottom w:val="single" w:sz="8" w:space="0" w:color="auto"/>
            </w:tcBorders>
            <w:shd w:val="clear" w:color="auto" w:fill="auto"/>
            <w:vAlign w:val="center"/>
          </w:tcPr>
          <w:p w14:paraId="6D2C1801" w14:textId="77777777" w:rsidR="00314572" w:rsidRPr="00314572" w:rsidRDefault="00314572" w:rsidP="009C2305">
            <w:pPr>
              <w:jc w:val="center"/>
              <w:rPr>
                <w:rFonts w:asciiTheme="majorHAnsi" w:hAnsiTheme="majorHAnsi" w:cstheme="majorHAnsi"/>
              </w:rPr>
            </w:pPr>
          </w:p>
        </w:tc>
        <w:tc>
          <w:tcPr>
            <w:tcW w:w="295" w:type="dxa"/>
            <w:shd w:val="clear" w:color="auto" w:fill="auto"/>
            <w:vAlign w:val="center"/>
          </w:tcPr>
          <w:p w14:paraId="4FA1C9CF" w14:textId="77777777" w:rsidR="00314572" w:rsidRPr="00314572" w:rsidRDefault="00314572" w:rsidP="009C2305">
            <w:pPr>
              <w:jc w:val="center"/>
              <w:rPr>
                <w:rFonts w:asciiTheme="majorHAnsi" w:hAnsiTheme="majorHAnsi" w:cstheme="majorHAnsi"/>
                <w:b/>
              </w:rPr>
            </w:pPr>
          </w:p>
        </w:tc>
        <w:tc>
          <w:tcPr>
            <w:tcW w:w="2414" w:type="dxa"/>
            <w:tcBorders>
              <w:bottom w:val="single" w:sz="8" w:space="0" w:color="auto"/>
            </w:tcBorders>
            <w:shd w:val="clear" w:color="auto" w:fill="auto"/>
            <w:vAlign w:val="center"/>
          </w:tcPr>
          <w:p w14:paraId="0CC7F653" w14:textId="77777777" w:rsidR="00314572" w:rsidRPr="00314572" w:rsidRDefault="00314572" w:rsidP="009C2305">
            <w:pPr>
              <w:jc w:val="center"/>
              <w:rPr>
                <w:rFonts w:asciiTheme="majorHAnsi" w:hAnsiTheme="majorHAnsi" w:cstheme="majorHAnsi"/>
              </w:rPr>
            </w:pPr>
          </w:p>
        </w:tc>
      </w:tr>
      <w:tr w:rsidR="00314572" w:rsidRPr="00314572" w14:paraId="18E5E31D" w14:textId="77777777" w:rsidTr="009C2305">
        <w:trPr>
          <w:cantSplit/>
          <w:trHeight w:val="515"/>
          <w:jc w:val="center"/>
        </w:trPr>
        <w:tc>
          <w:tcPr>
            <w:tcW w:w="3545" w:type="dxa"/>
            <w:shd w:val="clear" w:color="auto" w:fill="auto"/>
          </w:tcPr>
          <w:p w14:paraId="62B4E80C"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Chief Investigator</w:t>
            </w:r>
          </w:p>
        </w:tc>
        <w:tc>
          <w:tcPr>
            <w:tcW w:w="3685" w:type="dxa"/>
            <w:tcBorders>
              <w:top w:val="single" w:sz="8" w:space="0" w:color="auto"/>
            </w:tcBorders>
            <w:shd w:val="clear" w:color="auto" w:fill="auto"/>
          </w:tcPr>
          <w:p w14:paraId="5136F158"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Signature</w:t>
            </w:r>
          </w:p>
        </w:tc>
        <w:tc>
          <w:tcPr>
            <w:tcW w:w="295" w:type="dxa"/>
            <w:shd w:val="clear" w:color="auto" w:fill="auto"/>
          </w:tcPr>
          <w:p w14:paraId="43D5A6C5" w14:textId="77777777" w:rsidR="00314572" w:rsidRPr="00314572" w:rsidRDefault="00314572" w:rsidP="009C2305">
            <w:pPr>
              <w:jc w:val="center"/>
              <w:rPr>
                <w:rFonts w:asciiTheme="majorHAnsi" w:hAnsiTheme="majorHAnsi" w:cstheme="majorHAnsi"/>
                <w:b/>
              </w:rPr>
            </w:pPr>
          </w:p>
        </w:tc>
        <w:tc>
          <w:tcPr>
            <w:tcW w:w="2414" w:type="dxa"/>
            <w:tcBorders>
              <w:top w:val="single" w:sz="8" w:space="0" w:color="auto"/>
            </w:tcBorders>
            <w:shd w:val="clear" w:color="auto" w:fill="auto"/>
          </w:tcPr>
          <w:p w14:paraId="766B9952"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Date</w:t>
            </w:r>
          </w:p>
        </w:tc>
      </w:tr>
      <w:tr w:rsidR="00314572" w:rsidRPr="00314572" w14:paraId="63CBFCBE" w14:textId="77777777" w:rsidTr="009C2305">
        <w:trPr>
          <w:cantSplit/>
          <w:trHeight w:val="515"/>
          <w:jc w:val="center"/>
        </w:trPr>
        <w:tc>
          <w:tcPr>
            <w:tcW w:w="3545" w:type="dxa"/>
            <w:shd w:val="clear" w:color="auto" w:fill="auto"/>
            <w:vAlign w:val="center"/>
          </w:tcPr>
          <w:p w14:paraId="4646A0FB" w14:textId="77777777" w:rsidR="00314572" w:rsidRPr="00314572" w:rsidRDefault="00314572" w:rsidP="009C2305">
            <w:pPr>
              <w:jc w:val="center"/>
              <w:rPr>
                <w:rFonts w:asciiTheme="majorHAnsi" w:hAnsiTheme="majorHAnsi" w:cstheme="majorHAnsi"/>
              </w:rPr>
            </w:pPr>
            <w:permStart w:id="193148224" w:edGrp="everyone"/>
            <w:r w:rsidRPr="00314572">
              <w:rPr>
                <w:rFonts w:asciiTheme="majorHAnsi" w:hAnsiTheme="majorHAnsi" w:cstheme="majorHAnsi"/>
                <w:highlight w:val="darkGray"/>
              </w:rPr>
              <w:t>Name</w:t>
            </w:r>
            <w:permEnd w:id="193148224"/>
          </w:p>
        </w:tc>
        <w:tc>
          <w:tcPr>
            <w:tcW w:w="3685" w:type="dxa"/>
            <w:tcBorders>
              <w:bottom w:val="single" w:sz="8" w:space="0" w:color="auto"/>
            </w:tcBorders>
            <w:shd w:val="clear" w:color="auto" w:fill="auto"/>
            <w:vAlign w:val="center"/>
          </w:tcPr>
          <w:p w14:paraId="1E9AA809" w14:textId="77777777" w:rsidR="00314572" w:rsidRPr="00314572" w:rsidRDefault="00314572" w:rsidP="009C2305">
            <w:pPr>
              <w:jc w:val="center"/>
              <w:rPr>
                <w:rFonts w:asciiTheme="majorHAnsi" w:hAnsiTheme="majorHAnsi" w:cstheme="majorHAnsi"/>
              </w:rPr>
            </w:pPr>
          </w:p>
        </w:tc>
        <w:tc>
          <w:tcPr>
            <w:tcW w:w="295" w:type="dxa"/>
            <w:shd w:val="clear" w:color="auto" w:fill="auto"/>
          </w:tcPr>
          <w:p w14:paraId="2E2D157F" w14:textId="77777777" w:rsidR="00314572" w:rsidRPr="00314572" w:rsidRDefault="00314572" w:rsidP="009C2305">
            <w:pPr>
              <w:jc w:val="center"/>
              <w:rPr>
                <w:rFonts w:asciiTheme="majorHAnsi" w:hAnsiTheme="majorHAnsi" w:cstheme="majorHAnsi"/>
              </w:rPr>
            </w:pPr>
          </w:p>
        </w:tc>
        <w:tc>
          <w:tcPr>
            <w:tcW w:w="2414" w:type="dxa"/>
            <w:tcBorders>
              <w:bottom w:val="single" w:sz="8" w:space="0" w:color="auto"/>
            </w:tcBorders>
            <w:shd w:val="clear" w:color="auto" w:fill="auto"/>
            <w:vAlign w:val="center"/>
          </w:tcPr>
          <w:p w14:paraId="129E73C5" w14:textId="77777777" w:rsidR="00314572" w:rsidRPr="00314572" w:rsidRDefault="00314572" w:rsidP="009C2305">
            <w:pPr>
              <w:rPr>
                <w:rFonts w:asciiTheme="majorHAnsi" w:hAnsiTheme="majorHAnsi" w:cstheme="majorHAnsi"/>
              </w:rPr>
            </w:pPr>
          </w:p>
        </w:tc>
      </w:tr>
      <w:tr w:rsidR="00314572" w:rsidRPr="00314572" w14:paraId="7226934D" w14:textId="77777777" w:rsidTr="009C2305">
        <w:trPr>
          <w:cantSplit/>
          <w:trHeight w:val="515"/>
          <w:jc w:val="center"/>
        </w:trPr>
        <w:tc>
          <w:tcPr>
            <w:tcW w:w="3545" w:type="dxa"/>
            <w:shd w:val="clear" w:color="auto" w:fill="auto"/>
          </w:tcPr>
          <w:p w14:paraId="23ABFD5C"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Trial Statistician</w:t>
            </w:r>
          </w:p>
        </w:tc>
        <w:tc>
          <w:tcPr>
            <w:tcW w:w="3685" w:type="dxa"/>
            <w:tcBorders>
              <w:top w:val="single" w:sz="8" w:space="0" w:color="auto"/>
            </w:tcBorders>
            <w:shd w:val="clear" w:color="auto" w:fill="auto"/>
          </w:tcPr>
          <w:p w14:paraId="18238153"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Signature</w:t>
            </w:r>
          </w:p>
        </w:tc>
        <w:tc>
          <w:tcPr>
            <w:tcW w:w="295" w:type="dxa"/>
            <w:shd w:val="clear" w:color="auto" w:fill="auto"/>
          </w:tcPr>
          <w:p w14:paraId="25250AE5" w14:textId="77777777" w:rsidR="00314572" w:rsidRPr="00314572" w:rsidRDefault="00314572" w:rsidP="009C2305">
            <w:pPr>
              <w:jc w:val="center"/>
              <w:rPr>
                <w:rFonts w:asciiTheme="majorHAnsi" w:hAnsiTheme="majorHAnsi" w:cstheme="majorHAnsi"/>
                <w:b/>
              </w:rPr>
            </w:pPr>
          </w:p>
        </w:tc>
        <w:tc>
          <w:tcPr>
            <w:tcW w:w="2414" w:type="dxa"/>
            <w:tcBorders>
              <w:top w:val="single" w:sz="8" w:space="0" w:color="auto"/>
            </w:tcBorders>
            <w:shd w:val="clear" w:color="auto" w:fill="auto"/>
          </w:tcPr>
          <w:p w14:paraId="191FC072"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Date</w:t>
            </w:r>
          </w:p>
        </w:tc>
      </w:tr>
      <w:tr w:rsidR="00314572" w:rsidRPr="00314572" w14:paraId="195AC45C" w14:textId="77777777" w:rsidTr="009C2305">
        <w:trPr>
          <w:cantSplit/>
          <w:trHeight w:val="515"/>
          <w:jc w:val="center"/>
        </w:trPr>
        <w:tc>
          <w:tcPr>
            <w:tcW w:w="3545" w:type="dxa"/>
            <w:shd w:val="clear" w:color="auto" w:fill="auto"/>
            <w:vAlign w:val="center"/>
          </w:tcPr>
          <w:p w14:paraId="4CEDF286" w14:textId="77777777" w:rsidR="00314572" w:rsidRPr="00314572" w:rsidRDefault="00314572" w:rsidP="009C2305">
            <w:pPr>
              <w:jc w:val="center"/>
              <w:rPr>
                <w:rFonts w:asciiTheme="majorHAnsi" w:hAnsiTheme="majorHAnsi" w:cstheme="majorHAnsi"/>
                <w:highlight w:val="darkGray"/>
              </w:rPr>
            </w:pPr>
            <w:permStart w:id="1498171325" w:edGrp="everyone"/>
            <w:permStart w:id="1864791247" w:edGrp="everyone" w:colFirst="1" w:colLast="1"/>
            <w:permStart w:id="1541038955" w:edGrp="everyone" w:colFirst="2" w:colLast="2"/>
            <w:permStart w:id="419170831" w:edGrp="everyone" w:colFirst="3" w:colLast="3"/>
            <w:r w:rsidRPr="00314572">
              <w:rPr>
                <w:rFonts w:asciiTheme="majorHAnsi" w:hAnsiTheme="majorHAnsi" w:cstheme="majorHAnsi"/>
                <w:highlight w:val="darkGray"/>
              </w:rPr>
              <w:t>Name 1</w:t>
            </w:r>
            <w:permEnd w:id="1498171325"/>
          </w:p>
        </w:tc>
        <w:tc>
          <w:tcPr>
            <w:tcW w:w="3685" w:type="dxa"/>
            <w:tcBorders>
              <w:bottom w:val="single" w:sz="8" w:space="0" w:color="auto"/>
            </w:tcBorders>
            <w:shd w:val="clear" w:color="auto" w:fill="auto"/>
            <w:vAlign w:val="center"/>
          </w:tcPr>
          <w:p w14:paraId="5F7DDAC4" w14:textId="77777777" w:rsidR="00314572" w:rsidRPr="00314572" w:rsidRDefault="00314572" w:rsidP="009C2305">
            <w:pPr>
              <w:jc w:val="center"/>
              <w:rPr>
                <w:rFonts w:asciiTheme="majorHAnsi" w:hAnsiTheme="majorHAnsi" w:cstheme="majorHAnsi"/>
              </w:rPr>
            </w:pPr>
          </w:p>
        </w:tc>
        <w:tc>
          <w:tcPr>
            <w:tcW w:w="295" w:type="dxa"/>
            <w:shd w:val="clear" w:color="auto" w:fill="auto"/>
            <w:vAlign w:val="center"/>
          </w:tcPr>
          <w:p w14:paraId="7A3E741B" w14:textId="77777777" w:rsidR="00314572" w:rsidRPr="00314572" w:rsidRDefault="00314572" w:rsidP="009C2305">
            <w:pPr>
              <w:jc w:val="center"/>
              <w:rPr>
                <w:rFonts w:asciiTheme="majorHAnsi" w:hAnsiTheme="majorHAnsi" w:cstheme="majorHAnsi"/>
              </w:rPr>
            </w:pPr>
          </w:p>
        </w:tc>
        <w:tc>
          <w:tcPr>
            <w:tcW w:w="2414" w:type="dxa"/>
            <w:tcBorders>
              <w:bottom w:val="single" w:sz="8" w:space="0" w:color="auto"/>
            </w:tcBorders>
            <w:shd w:val="clear" w:color="auto" w:fill="auto"/>
            <w:vAlign w:val="center"/>
          </w:tcPr>
          <w:p w14:paraId="48F92705" w14:textId="77777777" w:rsidR="00314572" w:rsidRPr="00314572" w:rsidRDefault="00314572" w:rsidP="009C2305">
            <w:pPr>
              <w:jc w:val="center"/>
              <w:rPr>
                <w:rFonts w:asciiTheme="majorHAnsi" w:hAnsiTheme="majorHAnsi" w:cstheme="majorHAnsi"/>
              </w:rPr>
            </w:pPr>
          </w:p>
        </w:tc>
      </w:tr>
      <w:tr w:rsidR="00314572" w:rsidRPr="00314572" w14:paraId="2F6658E9" w14:textId="77777777" w:rsidTr="009C2305">
        <w:trPr>
          <w:cantSplit/>
          <w:trHeight w:val="515"/>
          <w:jc w:val="center"/>
        </w:trPr>
        <w:tc>
          <w:tcPr>
            <w:tcW w:w="3545" w:type="dxa"/>
            <w:shd w:val="clear" w:color="auto" w:fill="auto"/>
          </w:tcPr>
          <w:p w14:paraId="4A2BB338" w14:textId="77777777" w:rsidR="00314572" w:rsidRPr="00314572" w:rsidRDefault="00314572" w:rsidP="009C2305">
            <w:pPr>
              <w:jc w:val="center"/>
              <w:rPr>
                <w:rFonts w:asciiTheme="majorHAnsi" w:hAnsiTheme="majorHAnsi" w:cstheme="majorHAnsi"/>
                <w:highlight w:val="darkGray"/>
              </w:rPr>
            </w:pPr>
            <w:permStart w:id="1303718339" w:edGrp="everyone" w:colFirst="0" w:colLast="0"/>
            <w:permStart w:id="1709532766" w:edGrp="everyone" w:colFirst="1" w:colLast="1"/>
            <w:permStart w:id="1923768055" w:edGrp="everyone" w:colFirst="2" w:colLast="2"/>
            <w:permStart w:id="953236057" w:edGrp="everyone" w:colFirst="3" w:colLast="3"/>
            <w:permEnd w:id="1864791247"/>
            <w:permEnd w:id="1541038955"/>
            <w:permEnd w:id="419170831"/>
            <w:r w:rsidRPr="00314572">
              <w:rPr>
                <w:rFonts w:asciiTheme="majorHAnsi" w:hAnsiTheme="majorHAnsi" w:cstheme="majorHAnsi"/>
                <w:b/>
              </w:rPr>
              <w:t>Professional Position 1</w:t>
            </w:r>
          </w:p>
        </w:tc>
        <w:tc>
          <w:tcPr>
            <w:tcW w:w="3685" w:type="dxa"/>
            <w:tcBorders>
              <w:top w:val="single" w:sz="8" w:space="0" w:color="auto"/>
            </w:tcBorders>
            <w:shd w:val="clear" w:color="auto" w:fill="auto"/>
          </w:tcPr>
          <w:p w14:paraId="09875539" w14:textId="77777777" w:rsidR="00314572" w:rsidRPr="00314572" w:rsidRDefault="00314572" w:rsidP="009C2305">
            <w:pPr>
              <w:jc w:val="center"/>
              <w:rPr>
                <w:rFonts w:asciiTheme="majorHAnsi" w:hAnsiTheme="majorHAnsi" w:cstheme="majorHAnsi"/>
              </w:rPr>
            </w:pPr>
            <w:r w:rsidRPr="00314572">
              <w:rPr>
                <w:rFonts w:asciiTheme="majorHAnsi" w:hAnsiTheme="majorHAnsi" w:cstheme="majorHAnsi"/>
                <w:b/>
              </w:rPr>
              <w:t>Signature 1</w:t>
            </w:r>
          </w:p>
        </w:tc>
        <w:tc>
          <w:tcPr>
            <w:tcW w:w="295" w:type="dxa"/>
            <w:shd w:val="clear" w:color="auto" w:fill="auto"/>
          </w:tcPr>
          <w:p w14:paraId="27DD1212" w14:textId="77777777" w:rsidR="00314572" w:rsidRPr="00314572" w:rsidRDefault="00314572" w:rsidP="009C2305">
            <w:pPr>
              <w:jc w:val="center"/>
              <w:rPr>
                <w:rFonts w:asciiTheme="majorHAnsi" w:hAnsiTheme="majorHAnsi" w:cstheme="majorHAnsi"/>
              </w:rPr>
            </w:pPr>
          </w:p>
        </w:tc>
        <w:tc>
          <w:tcPr>
            <w:tcW w:w="2414" w:type="dxa"/>
            <w:tcBorders>
              <w:top w:val="single" w:sz="8" w:space="0" w:color="auto"/>
            </w:tcBorders>
            <w:shd w:val="clear" w:color="auto" w:fill="auto"/>
          </w:tcPr>
          <w:p w14:paraId="670B1660" w14:textId="77777777" w:rsidR="00314572" w:rsidRPr="00314572" w:rsidRDefault="00314572" w:rsidP="009C2305">
            <w:pPr>
              <w:jc w:val="center"/>
              <w:rPr>
                <w:rFonts w:asciiTheme="majorHAnsi" w:hAnsiTheme="majorHAnsi" w:cstheme="majorHAnsi"/>
              </w:rPr>
            </w:pPr>
            <w:r w:rsidRPr="00314572">
              <w:rPr>
                <w:rFonts w:asciiTheme="majorHAnsi" w:hAnsiTheme="majorHAnsi" w:cstheme="majorHAnsi"/>
                <w:b/>
              </w:rPr>
              <w:t>Date 1</w:t>
            </w:r>
          </w:p>
        </w:tc>
      </w:tr>
      <w:tr w:rsidR="00314572" w:rsidRPr="00314572" w14:paraId="2A7C132F" w14:textId="77777777" w:rsidTr="009C2305">
        <w:trPr>
          <w:cantSplit/>
          <w:trHeight w:val="515"/>
          <w:jc w:val="center"/>
        </w:trPr>
        <w:tc>
          <w:tcPr>
            <w:tcW w:w="3545" w:type="dxa"/>
            <w:shd w:val="clear" w:color="auto" w:fill="auto"/>
            <w:vAlign w:val="center"/>
          </w:tcPr>
          <w:p w14:paraId="046DBC0A" w14:textId="77777777" w:rsidR="00314572" w:rsidRPr="00314572" w:rsidRDefault="00314572" w:rsidP="009C2305">
            <w:pPr>
              <w:jc w:val="center"/>
              <w:rPr>
                <w:rFonts w:asciiTheme="majorHAnsi" w:hAnsiTheme="majorHAnsi" w:cstheme="majorHAnsi"/>
                <w:highlight w:val="darkGray"/>
              </w:rPr>
            </w:pPr>
            <w:permStart w:id="1857844104" w:edGrp="everyone"/>
            <w:permStart w:id="1025077817" w:edGrp="everyone" w:colFirst="0" w:colLast="0"/>
            <w:permStart w:id="819016474" w:edGrp="everyone" w:colFirst="1" w:colLast="1"/>
            <w:permStart w:id="71765536" w:edGrp="everyone" w:colFirst="2" w:colLast="2"/>
            <w:permStart w:id="1652833859" w:edGrp="everyone" w:colFirst="3" w:colLast="3"/>
            <w:permEnd w:id="1303718339"/>
            <w:permEnd w:id="1709532766"/>
            <w:permEnd w:id="1923768055"/>
            <w:permEnd w:id="953236057"/>
            <w:r w:rsidRPr="00314572">
              <w:rPr>
                <w:rFonts w:asciiTheme="majorHAnsi" w:hAnsiTheme="majorHAnsi" w:cstheme="majorHAnsi"/>
              </w:rPr>
              <w:t>Name 2</w:t>
            </w:r>
            <w:permEnd w:id="1857844104"/>
          </w:p>
        </w:tc>
        <w:tc>
          <w:tcPr>
            <w:tcW w:w="3685" w:type="dxa"/>
            <w:tcBorders>
              <w:bottom w:val="single" w:sz="8" w:space="0" w:color="auto"/>
            </w:tcBorders>
            <w:shd w:val="clear" w:color="auto" w:fill="auto"/>
            <w:vAlign w:val="center"/>
          </w:tcPr>
          <w:p w14:paraId="00D37380" w14:textId="77777777" w:rsidR="00314572" w:rsidRPr="00314572" w:rsidRDefault="00314572" w:rsidP="009C2305">
            <w:pPr>
              <w:jc w:val="center"/>
              <w:rPr>
                <w:rFonts w:asciiTheme="majorHAnsi" w:hAnsiTheme="majorHAnsi" w:cstheme="majorHAnsi"/>
              </w:rPr>
            </w:pPr>
          </w:p>
        </w:tc>
        <w:tc>
          <w:tcPr>
            <w:tcW w:w="295" w:type="dxa"/>
            <w:shd w:val="clear" w:color="auto" w:fill="auto"/>
            <w:vAlign w:val="center"/>
          </w:tcPr>
          <w:p w14:paraId="4B029AE4" w14:textId="77777777" w:rsidR="00314572" w:rsidRPr="00314572" w:rsidRDefault="00314572" w:rsidP="009C2305">
            <w:pPr>
              <w:jc w:val="center"/>
              <w:rPr>
                <w:rFonts w:asciiTheme="majorHAnsi" w:hAnsiTheme="majorHAnsi" w:cstheme="majorHAnsi"/>
              </w:rPr>
            </w:pPr>
          </w:p>
        </w:tc>
        <w:tc>
          <w:tcPr>
            <w:tcW w:w="2414" w:type="dxa"/>
            <w:tcBorders>
              <w:bottom w:val="single" w:sz="8" w:space="0" w:color="auto"/>
            </w:tcBorders>
            <w:shd w:val="clear" w:color="auto" w:fill="auto"/>
            <w:vAlign w:val="center"/>
          </w:tcPr>
          <w:p w14:paraId="3DFCE8CF" w14:textId="77777777" w:rsidR="00314572" w:rsidRPr="00314572" w:rsidRDefault="00314572" w:rsidP="009C2305">
            <w:pPr>
              <w:jc w:val="center"/>
              <w:rPr>
                <w:rFonts w:asciiTheme="majorHAnsi" w:hAnsiTheme="majorHAnsi" w:cstheme="majorHAnsi"/>
              </w:rPr>
            </w:pPr>
          </w:p>
        </w:tc>
      </w:tr>
      <w:tr w:rsidR="00314572" w:rsidRPr="00314572" w14:paraId="7FE82F0D" w14:textId="77777777" w:rsidTr="009C2305">
        <w:trPr>
          <w:cantSplit/>
          <w:trHeight w:val="515"/>
          <w:jc w:val="center"/>
        </w:trPr>
        <w:tc>
          <w:tcPr>
            <w:tcW w:w="3545" w:type="dxa"/>
            <w:shd w:val="clear" w:color="auto" w:fill="auto"/>
          </w:tcPr>
          <w:p w14:paraId="74F8BE93" w14:textId="77777777" w:rsidR="00314572" w:rsidRPr="00314572" w:rsidRDefault="00314572" w:rsidP="009C2305">
            <w:pPr>
              <w:jc w:val="center"/>
              <w:rPr>
                <w:rFonts w:asciiTheme="majorHAnsi" w:hAnsiTheme="majorHAnsi" w:cstheme="majorHAnsi"/>
                <w:highlight w:val="darkGray"/>
              </w:rPr>
            </w:pPr>
            <w:permStart w:id="1447767758" w:edGrp="everyone" w:colFirst="0" w:colLast="0"/>
            <w:permStart w:id="527909682" w:edGrp="everyone" w:colFirst="1" w:colLast="1"/>
            <w:permStart w:id="1487686679" w:edGrp="everyone" w:colFirst="2" w:colLast="2"/>
            <w:permStart w:id="914753327" w:edGrp="everyone" w:colFirst="3" w:colLast="3"/>
            <w:permEnd w:id="1025077817"/>
            <w:permEnd w:id="819016474"/>
            <w:permEnd w:id="71765536"/>
            <w:permEnd w:id="1652833859"/>
            <w:r w:rsidRPr="00314572">
              <w:rPr>
                <w:rFonts w:asciiTheme="majorHAnsi" w:hAnsiTheme="majorHAnsi" w:cstheme="majorHAnsi"/>
                <w:b/>
              </w:rPr>
              <w:t>Professional Position 2</w:t>
            </w:r>
          </w:p>
        </w:tc>
        <w:tc>
          <w:tcPr>
            <w:tcW w:w="3685" w:type="dxa"/>
            <w:tcBorders>
              <w:top w:val="single" w:sz="8" w:space="0" w:color="auto"/>
            </w:tcBorders>
            <w:shd w:val="clear" w:color="auto" w:fill="auto"/>
          </w:tcPr>
          <w:p w14:paraId="05B3F8B4" w14:textId="77777777" w:rsidR="00314572" w:rsidRPr="00314572" w:rsidRDefault="00314572" w:rsidP="009C2305">
            <w:pPr>
              <w:jc w:val="center"/>
              <w:rPr>
                <w:rFonts w:asciiTheme="majorHAnsi" w:hAnsiTheme="majorHAnsi" w:cstheme="majorHAnsi"/>
              </w:rPr>
            </w:pPr>
            <w:r w:rsidRPr="00314572">
              <w:rPr>
                <w:rFonts w:asciiTheme="majorHAnsi" w:hAnsiTheme="majorHAnsi" w:cstheme="majorHAnsi"/>
                <w:b/>
              </w:rPr>
              <w:t>Signature 2</w:t>
            </w:r>
          </w:p>
        </w:tc>
        <w:tc>
          <w:tcPr>
            <w:tcW w:w="295" w:type="dxa"/>
            <w:shd w:val="clear" w:color="auto" w:fill="auto"/>
          </w:tcPr>
          <w:p w14:paraId="6458C90F" w14:textId="77777777" w:rsidR="00314572" w:rsidRPr="00314572" w:rsidRDefault="00314572" w:rsidP="009C2305">
            <w:pPr>
              <w:jc w:val="center"/>
              <w:rPr>
                <w:rFonts w:asciiTheme="majorHAnsi" w:hAnsiTheme="majorHAnsi" w:cstheme="majorHAnsi"/>
              </w:rPr>
            </w:pPr>
          </w:p>
        </w:tc>
        <w:tc>
          <w:tcPr>
            <w:tcW w:w="2414" w:type="dxa"/>
            <w:tcBorders>
              <w:top w:val="single" w:sz="8" w:space="0" w:color="auto"/>
            </w:tcBorders>
            <w:shd w:val="clear" w:color="auto" w:fill="auto"/>
          </w:tcPr>
          <w:p w14:paraId="3D264314" w14:textId="77777777" w:rsidR="00314572" w:rsidRPr="00314572" w:rsidRDefault="00314572" w:rsidP="009C2305">
            <w:pPr>
              <w:jc w:val="center"/>
              <w:rPr>
                <w:rFonts w:asciiTheme="majorHAnsi" w:hAnsiTheme="majorHAnsi" w:cstheme="majorHAnsi"/>
              </w:rPr>
            </w:pPr>
            <w:r w:rsidRPr="00314572">
              <w:rPr>
                <w:rFonts w:asciiTheme="majorHAnsi" w:hAnsiTheme="majorHAnsi" w:cstheme="majorHAnsi"/>
                <w:b/>
              </w:rPr>
              <w:t>Date 2</w:t>
            </w:r>
          </w:p>
        </w:tc>
      </w:tr>
      <w:permEnd w:id="1447767758"/>
      <w:permEnd w:id="527909682"/>
      <w:permEnd w:id="1487686679"/>
      <w:permEnd w:id="914753327"/>
    </w:tbl>
    <w:p w14:paraId="09620F4B" w14:textId="77777777" w:rsidR="00314572" w:rsidRPr="00314572" w:rsidRDefault="00314572" w:rsidP="00314572">
      <w:pPr>
        <w:rPr>
          <w:rFonts w:asciiTheme="majorHAnsi" w:hAnsiTheme="majorHAnsi" w:cstheme="majorHAnsi"/>
        </w:rPr>
      </w:pPr>
    </w:p>
    <w:p w14:paraId="5B4E4F0E" w14:textId="77777777" w:rsidR="00314572" w:rsidRDefault="00314572" w:rsidP="00314572">
      <w:pPr>
        <w:rPr>
          <w:rFonts w:cs="Arial"/>
          <w:sz w:val="20"/>
          <w:szCs w:val="20"/>
        </w:rPr>
      </w:pPr>
    </w:p>
    <w:p w14:paraId="663BBE59" w14:textId="77777777" w:rsidR="00314572" w:rsidRPr="00314572" w:rsidRDefault="00314572" w:rsidP="00314572">
      <w:pPr>
        <w:jc w:val="center"/>
        <w:rPr>
          <w:rFonts w:asciiTheme="majorHAnsi" w:hAnsiTheme="majorHAnsi" w:cstheme="majorHAnsi"/>
          <w:highlight w:val="yellow"/>
        </w:rPr>
      </w:pPr>
      <w:permStart w:id="2017856228" w:edGrp="everyone"/>
      <w:r w:rsidRPr="00314572">
        <w:rPr>
          <w:rFonts w:asciiTheme="majorHAnsi" w:hAnsiTheme="majorHAnsi" w:cstheme="majorHAnsi"/>
          <w:color w:val="0070C0"/>
        </w:rPr>
        <w:t>Following any amendments to the protocol, this page must be re-signed.</w:t>
      </w:r>
    </w:p>
    <w:p w14:paraId="1D025C9D" w14:textId="77777777" w:rsidR="00314572" w:rsidRPr="00314572" w:rsidRDefault="00314572" w:rsidP="00314572">
      <w:pPr>
        <w:jc w:val="center"/>
        <w:rPr>
          <w:rFonts w:asciiTheme="majorHAnsi" w:hAnsiTheme="majorHAnsi" w:cstheme="majorHAnsi"/>
          <w:color w:val="0070C0"/>
        </w:rPr>
      </w:pPr>
      <w:r w:rsidRPr="00314572">
        <w:rPr>
          <w:rFonts w:asciiTheme="majorHAnsi" w:hAnsiTheme="majorHAnsi" w:cstheme="majorHAnsi"/>
          <w:color w:val="0070C0"/>
        </w:rPr>
        <w:t>A signed copy of the IB is required for R&amp;D submission</w:t>
      </w:r>
    </w:p>
    <w:permEnd w:id="2017856228"/>
    <w:p w14:paraId="7EA7A54F" w14:textId="77777777" w:rsidR="00314572" w:rsidRPr="00314572" w:rsidRDefault="00314572" w:rsidP="00314572">
      <w:pPr>
        <w:jc w:val="center"/>
        <w:rPr>
          <w:rFonts w:asciiTheme="majorHAnsi" w:hAnsiTheme="majorHAnsi" w:cstheme="majorHAnsi"/>
          <w:color w:val="0070C0"/>
        </w:rPr>
      </w:pPr>
    </w:p>
    <w:p w14:paraId="007DC356" w14:textId="77777777" w:rsidR="00314572" w:rsidRPr="00314572" w:rsidRDefault="00314572" w:rsidP="00314572">
      <w:pPr>
        <w:jc w:val="center"/>
        <w:rPr>
          <w:rFonts w:asciiTheme="majorHAnsi" w:hAnsiTheme="majorHAnsi" w:cstheme="majorHAnsi"/>
          <w:color w:val="0070C0"/>
        </w:rPr>
      </w:pPr>
    </w:p>
    <w:p w14:paraId="73BB62A0" w14:textId="77777777" w:rsidR="00314572" w:rsidRPr="00314572" w:rsidRDefault="00314572" w:rsidP="00314572">
      <w:pPr>
        <w:jc w:val="center"/>
        <w:rPr>
          <w:rFonts w:asciiTheme="majorHAnsi" w:hAnsiTheme="majorHAnsi" w:cstheme="majorHAnsi"/>
          <w:color w:val="0070C0"/>
        </w:rPr>
      </w:pPr>
    </w:p>
    <w:p w14:paraId="11F1769B" w14:textId="77777777" w:rsidR="00314572" w:rsidRDefault="00314572" w:rsidP="00314572">
      <w:pPr>
        <w:rPr>
          <w:rFonts w:asciiTheme="majorHAnsi" w:hAnsiTheme="majorHAnsi" w:cstheme="majorHAnsi"/>
          <w:sz w:val="32"/>
          <w:szCs w:val="32"/>
        </w:rPr>
      </w:pPr>
    </w:p>
    <w:p w14:paraId="662E3824" w14:textId="77777777" w:rsidR="00314572" w:rsidRDefault="00314572" w:rsidP="00314572">
      <w:pPr>
        <w:rPr>
          <w:rFonts w:asciiTheme="majorHAnsi" w:hAnsiTheme="majorHAnsi" w:cstheme="majorHAnsi"/>
          <w:sz w:val="32"/>
          <w:szCs w:val="32"/>
        </w:rPr>
      </w:pPr>
    </w:p>
    <w:p w14:paraId="4C974E24" w14:textId="77777777" w:rsidR="00314572" w:rsidRDefault="00314572" w:rsidP="00314572">
      <w:pPr>
        <w:rPr>
          <w:rFonts w:asciiTheme="majorHAnsi" w:hAnsiTheme="majorHAnsi" w:cstheme="majorHAnsi"/>
          <w:sz w:val="32"/>
          <w:szCs w:val="32"/>
        </w:rPr>
      </w:pPr>
    </w:p>
    <w:p w14:paraId="2DCE9F69" w14:textId="77777777" w:rsidR="00314572" w:rsidRDefault="00314572" w:rsidP="00314572">
      <w:pPr>
        <w:rPr>
          <w:rFonts w:asciiTheme="majorHAnsi" w:hAnsiTheme="majorHAnsi" w:cstheme="majorHAnsi"/>
          <w:sz w:val="32"/>
          <w:szCs w:val="32"/>
        </w:rPr>
      </w:pPr>
    </w:p>
    <w:p w14:paraId="51F53F65" w14:textId="77777777" w:rsidR="00314572" w:rsidRDefault="00314572" w:rsidP="00314572">
      <w:pPr>
        <w:rPr>
          <w:rFonts w:asciiTheme="majorHAnsi" w:hAnsiTheme="majorHAnsi" w:cstheme="majorHAnsi"/>
          <w:sz w:val="32"/>
          <w:szCs w:val="32"/>
        </w:rPr>
      </w:pPr>
    </w:p>
    <w:p w14:paraId="09A20998" w14:textId="77777777" w:rsidR="00314572" w:rsidRDefault="00314572" w:rsidP="00314572">
      <w:pPr>
        <w:rPr>
          <w:rFonts w:asciiTheme="majorHAnsi" w:hAnsiTheme="majorHAnsi" w:cstheme="majorHAnsi"/>
          <w:sz w:val="32"/>
          <w:szCs w:val="32"/>
        </w:rPr>
      </w:pPr>
    </w:p>
    <w:p w14:paraId="23389F03" w14:textId="77777777" w:rsidR="00314572" w:rsidRDefault="00314572" w:rsidP="00314572">
      <w:pPr>
        <w:rPr>
          <w:rFonts w:asciiTheme="majorHAnsi" w:hAnsiTheme="majorHAnsi" w:cstheme="majorHAnsi"/>
          <w:sz w:val="32"/>
          <w:szCs w:val="32"/>
        </w:rPr>
      </w:pPr>
    </w:p>
    <w:p w14:paraId="78B5ADB9" w14:textId="77777777" w:rsidR="00314572" w:rsidRDefault="00314572" w:rsidP="00314572">
      <w:pPr>
        <w:rPr>
          <w:rFonts w:asciiTheme="majorHAnsi" w:hAnsiTheme="majorHAnsi" w:cstheme="majorHAnsi"/>
          <w:sz w:val="32"/>
          <w:szCs w:val="32"/>
        </w:rPr>
      </w:pPr>
    </w:p>
    <w:p w14:paraId="7E9ED92E" w14:textId="77777777" w:rsidR="00314572" w:rsidRDefault="00314572" w:rsidP="00314572">
      <w:pPr>
        <w:rPr>
          <w:rFonts w:asciiTheme="majorHAnsi" w:hAnsiTheme="majorHAnsi" w:cstheme="majorHAnsi"/>
          <w:sz w:val="32"/>
          <w:szCs w:val="32"/>
        </w:rPr>
      </w:pPr>
    </w:p>
    <w:p w14:paraId="7E994775" w14:textId="77777777" w:rsidR="00314572" w:rsidRDefault="00314572" w:rsidP="00314572">
      <w:pPr>
        <w:rPr>
          <w:rFonts w:asciiTheme="majorHAnsi" w:hAnsiTheme="majorHAnsi" w:cstheme="majorHAnsi"/>
          <w:sz w:val="32"/>
          <w:szCs w:val="32"/>
        </w:rPr>
      </w:pPr>
    </w:p>
    <w:p w14:paraId="0419909D" w14:textId="77777777" w:rsidR="00314572" w:rsidRDefault="00314572" w:rsidP="00314572">
      <w:pPr>
        <w:rPr>
          <w:rFonts w:asciiTheme="majorHAnsi" w:hAnsiTheme="majorHAnsi" w:cstheme="majorHAnsi"/>
          <w:sz w:val="32"/>
          <w:szCs w:val="32"/>
        </w:rPr>
      </w:pPr>
    </w:p>
    <w:p w14:paraId="5FB7B037" w14:textId="77777777" w:rsidR="00314572" w:rsidRDefault="00314572" w:rsidP="00314572">
      <w:pPr>
        <w:rPr>
          <w:rFonts w:asciiTheme="majorHAnsi" w:hAnsiTheme="majorHAnsi" w:cstheme="majorHAnsi"/>
          <w:sz w:val="32"/>
          <w:szCs w:val="32"/>
        </w:rPr>
      </w:pPr>
    </w:p>
    <w:p w14:paraId="236E4F28" w14:textId="77777777" w:rsidR="00314572" w:rsidRDefault="00314572" w:rsidP="00314572">
      <w:pPr>
        <w:rPr>
          <w:rFonts w:asciiTheme="majorHAnsi" w:hAnsiTheme="majorHAnsi" w:cstheme="majorHAnsi"/>
          <w:sz w:val="32"/>
          <w:szCs w:val="32"/>
        </w:rPr>
      </w:pPr>
    </w:p>
    <w:p w14:paraId="021BF807" w14:textId="77777777" w:rsidR="00314572" w:rsidRPr="00314572" w:rsidRDefault="00314572" w:rsidP="00314572">
      <w:pPr>
        <w:jc w:val="center"/>
        <w:rPr>
          <w:rFonts w:asciiTheme="minorHAnsi" w:hAnsiTheme="minorHAnsi" w:cstheme="minorHAnsi"/>
          <w:b/>
          <w:sz w:val="28"/>
          <w:szCs w:val="28"/>
        </w:rPr>
      </w:pPr>
      <w:r w:rsidRPr="00314572">
        <w:rPr>
          <w:rFonts w:asciiTheme="minorHAnsi" w:hAnsiTheme="minorHAnsi" w:cstheme="minorHAnsi"/>
          <w:b/>
          <w:sz w:val="28"/>
          <w:szCs w:val="28"/>
        </w:rPr>
        <w:lastRenderedPageBreak/>
        <w:t>Summary of Revision History</w:t>
      </w:r>
    </w:p>
    <w:p w14:paraId="0606DBB2" w14:textId="77777777" w:rsidR="00314572" w:rsidRDefault="00314572" w:rsidP="00314572">
      <w:pPr>
        <w:rPr>
          <w:rFonts w:cs="Arial"/>
          <w:b/>
          <w:szCs w:val="22"/>
        </w:rPr>
      </w:pPr>
    </w:p>
    <w:p w14:paraId="5026E327" w14:textId="77777777" w:rsidR="00314572" w:rsidRDefault="00314572" w:rsidP="00314572">
      <w:pPr>
        <w:rPr>
          <w:rFonts w:cs="Arial"/>
          <w:b/>
          <w:szCs w:val="22"/>
        </w:rPr>
      </w:pPr>
    </w:p>
    <w:p w14:paraId="7EE5356F" w14:textId="77777777" w:rsidR="00314572" w:rsidRDefault="00314572" w:rsidP="00314572">
      <w:pPr>
        <w:rPr>
          <w:rFonts w:cs="Arial"/>
          <w:b/>
          <w:szCs w:val="22"/>
        </w:rPr>
      </w:pPr>
    </w:p>
    <w:tbl>
      <w:tblPr>
        <w:tblStyle w:val="TableGrid"/>
        <w:tblW w:w="8890"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57"/>
        <w:gridCol w:w="1341"/>
        <w:gridCol w:w="4385"/>
        <w:gridCol w:w="1807"/>
      </w:tblGrid>
      <w:tr w:rsidR="00314572" w:rsidRPr="00314572" w14:paraId="29C2AD33" w14:textId="77777777" w:rsidTr="009C2305">
        <w:tc>
          <w:tcPr>
            <w:tcW w:w="1375" w:type="dxa"/>
          </w:tcPr>
          <w:p w14:paraId="3A3FD1EB"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Version no.</w:t>
            </w:r>
          </w:p>
        </w:tc>
        <w:tc>
          <w:tcPr>
            <w:tcW w:w="1146" w:type="dxa"/>
          </w:tcPr>
          <w:p w14:paraId="3D65021B" w14:textId="77777777" w:rsidR="00314572" w:rsidRPr="00314572" w:rsidRDefault="00314572" w:rsidP="009C2305">
            <w:pPr>
              <w:jc w:val="center"/>
              <w:rPr>
                <w:rFonts w:asciiTheme="majorHAnsi" w:hAnsiTheme="majorHAnsi" w:cstheme="majorHAnsi"/>
                <w:b/>
              </w:rPr>
            </w:pPr>
            <w:r w:rsidRPr="00314572">
              <w:rPr>
                <w:rFonts w:asciiTheme="majorHAnsi" w:hAnsiTheme="majorHAnsi" w:cstheme="majorHAnsi"/>
                <w:b/>
              </w:rPr>
              <w:t>Date</w:t>
            </w:r>
          </w:p>
        </w:tc>
        <w:tc>
          <w:tcPr>
            <w:tcW w:w="4528" w:type="dxa"/>
          </w:tcPr>
          <w:p w14:paraId="670EA890" w14:textId="77777777" w:rsidR="00314572" w:rsidRPr="00314572" w:rsidRDefault="00314572" w:rsidP="009C2305">
            <w:pPr>
              <w:rPr>
                <w:rFonts w:asciiTheme="majorHAnsi" w:hAnsiTheme="majorHAnsi" w:cstheme="majorHAnsi"/>
                <w:b/>
              </w:rPr>
            </w:pPr>
            <w:r w:rsidRPr="00314572">
              <w:rPr>
                <w:rFonts w:asciiTheme="majorHAnsi" w:hAnsiTheme="majorHAnsi" w:cstheme="majorHAnsi"/>
                <w:b/>
              </w:rPr>
              <w:t>Summary of revision(s)</w:t>
            </w:r>
          </w:p>
        </w:tc>
        <w:tc>
          <w:tcPr>
            <w:tcW w:w="1841" w:type="dxa"/>
          </w:tcPr>
          <w:p w14:paraId="38658596" w14:textId="77777777" w:rsidR="00314572" w:rsidRPr="00314572" w:rsidRDefault="00314572" w:rsidP="009C2305">
            <w:pPr>
              <w:rPr>
                <w:rFonts w:asciiTheme="majorHAnsi" w:hAnsiTheme="majorHAnsi" w:cstheme="majorHAnsi"/>
                <w:b/>
              </w:rPr>
            </w:pPr>
            <w:r w:rsidRPr="00314572">
              <w:rPr>
                <w:rFonts w:asciiTheme="majorHAnsi" w:hAnsiTheme="majorHAnsi" w:cstheme="majorHAnsi"/>
                <w:b/>
              </w:rPr>
              <w:t xml:space="preserve">Updated by </w:t>
            </w:r>
          </w:p>
        </w:tc>
      </w:tr>
      <w:tr w:rsidR="00314572" w:rsidRPr="00314572" w14:paraId="1EB0E1E0" w14:textId="77777777" w:rsidTr="009C2305">
        <w:trPr>
          <w:trHeight w:val="454"/>
        </w:trPr>
        <w:tc>
          <w:tcPr>
            <w:tcW w:w="1375" w:type="dxa"/>
            <w:vAlign w:val="center"/>
          </w:tcPr>
          <w:p w14:paraId="2C7B51F9" w14:textId="77777777" w:rsidR="00314572" w:rsidRPr="00314572" w:rsidRDefault="00314572" w:rsidP="009C2305">
            <w:pPr>
              <w:jc w:val="center"/>
              <w:rPr>
                <w:rFonts w:asciiTheme="majorHAnsi" w:hAnsiTheme="majorHAnsi" w:cstheme="majorHAnsi"/>
                <w:color w:val="0070C0"/>
              </w:rPr>
            </w:pPr>
            <w:permStart w:id="2074427909" w:edGrp="everyone" w:colFirst="0" w:colLast="0"/>
            <w:permStart w:id="541343291" w:edGrp="everyone" w:colFirst="1" w:colLast="1"/>
            <w:permStart w:id="47317548" w:edGrp="everyone" w:colFirst="2" w:colLast="2"/>
            <w:permStart w:id="1557551031" w:edGrp="everyone" w:colFirst="3" w:colLast="3"/>
            <w:r w:rsidRPr="00314572">
              <w:rPr>
                <w:rFonts w:asciiTheme="majorHAnsi" w:hAnsiTheme="majorHAnsi" w:cstheme="majorHAnsi"/>
                <w:color w:val="0070C0"/>
              </w:rPr>
              <w:t>1.0</w:t>
            </w:r>
          </w:p>
        </w:tc>
        <w:tc>
          <w:tcPr>
            <w:tcW w:w="1146" w:type="dxa"/>
            <w:vAlign w:val="center"/>
          </w:tcPr>
          <w:p w14:paraId="12048C23" w14:textId="77777777" w:rsidR="00314572" w:rsidRPr="00314572" w:rsidRDefault="00314572" w:rsidP="009C2305">
            <w:pPr>
              <w:jc w:val="center"/>
              <w:rPr>
                <w:rFonts w:asciiTheme="majorHAnsi" w:hAnsiTheme="majorHAnsi" w:cstheme="majorHAnsi"/>
                <w:color w:val="0070C0"/>
              </w:rPr>
            </w:pPr>
            <w:r w:rsidRPr="00314572">
              <w:rPr>
                <w:rFonts w:asciiTheme="majorHAnsi" w:hAnsiTheme="majorHAnsi" w:cstheme="majorHAnsi"/>
                <w:color w:val="0070C0"/>
              </w:rPr>
              <w:t>DDMMMYY</w:t>
            </w:r>
          </w:p>
        </w:tc>
        <w:tc>
          <w:tcPr>
            <w:tcW w:w="4528" w:type="dxa"/>
            <w:vAlign w:val="center"/>
          </w:tcPr>
          <w:p w14:paraId="5380C38D" w14:textId="77777777" w:rsidR="00314572" w:rsidRPr="00314572" w:rsidRDefault="00314572" w:rsidP="009C2305">
            <w:pPr>
              <w:rPr>
                <w:rFonts w:asciiTheme="majorHAnsi" w:hAnsiTheme="majorHAnsi" w:cstheme="majorHAnsi"/>
                <w:color w:val="0070C0"/>
              </w:rPr>
            </w:pPr>
            <w:r w:rsidRPr="00314572">
              <w:rPr>
                <w:rFonts w:asciiTheme="majorHAnsi" w:hAnsiTheme="majorHAnsi" w:cstheme="majorHAnsi"/>
                <w:color w:val="0070C0"/>
              </w:rPr>
              <w:t>Initial Document Release</w:t>
            </w:r>
          </w:p>
        </w:tc>
        <w:tc>
          <w:tcPr>
            <w:tcW w:w="1841" w:type="dxa"/>
            <w:vAlign w:val="center"/>
          </w:tcPr>
          <w:p w14:paraId="0DDAD1D7" w14:textId="77777777" w:rsidR="00314572" w:rsidRPr="00314572" w:rsidRDefault="00314572" w:rsidP="009C2305">
            <w:pPr>
              <w:rPr>
                <w:rFonts w:asciiTheme="majorHAnsi" w:hAnsiTheme="majorHAnsi" w:cstheme="majorHAnsi"/>
                <w:color w:val="0070C0"/>
              </w:rPr>
            </w:pPr>
            <w:r w:rsidRPr="00314572">
              <w:rPr>
                <w:rFonts w:asciiTheme="majorHAnsi" w:hAnsiTheme="majorHAnsi" w:cstheme="majorHAnsi"/>
                <w:color w:val="0070C0"/>
              </w:rPr>
              <w:t>Name</w:t>
            </w:r>
          </w:p>
        </w:tc>
      </w:tr>
      <w:tr w:rsidR="00314572" w:rsidRPr="00314572" w14:paraId="4562C3A4" w14:textId="77777777" w:rsidTr="009C2305">
        <w:trPr>
          <w:trHeight w:val="454"/>
        </w:trPr>
        <w:tc>
          <w:tcPr>
            <w:tcW w:w="1375" w:type="dxa"/>
          </w:tcPr>
          <w:p w14:paraId="02D60DC5" w14:textId="77777777" w:rsidR="00314572" w:rsidRPr="00314572" w:rsidRDefault="00314572" w:rsidP="009C2305">
            <w:pPr>
              <w:jc w:val="center"/>
              <w:rPr>
                <w:rFonts w:asciiTheme="majorHAnsi" w:hAnsiTheme="majorHAnsi" w:cstheme="majorHAnsi"/>
                <w:color w:val="0070C0"/>
              </w:rPr>
            </w:pPr>
            <w:permStart w:id="2020301419" w:edGrp="everyone" w:colFirst="0" w:colLast="0"/>
            <w:permStart w:id="1328611963" w:edGrp="everyone" w:colFirst="1" w:colLast="1"/>
            <w:permStart w:id="1765032059" w:edGrp="everyone" w:colFirst="2" w:colLast="2"/>
            <w:permStart w:id="1865893494" w:edGrp="everyone" w:colFirst="3" w:colLast="3"/>
            <w:permEnd w:id="2074427909"/>
            <w:permEnd w:id="541343291"/>
            <w:permEnd w:id="47317548"/>
            <w:permEnd w:id="1557551031"/>
          </w:p>
        </w:tc>
        <w:tc>
          <w:tcPr>
            <w:tcW w:w="1146" w:type="dxa"/>
          </w:tcPr>
          <w:p w14:paraId="68DAE54D" w14:textId="77777777" w:rsidR="00314572" w:rsidRPr="00314572" w:rsidRDefault="00314572" w:rsidP="009C2305">
            <w:pPr>
              <w:jc w:val="center"/>
              <w:rPr>
                <w:rFonts w:asciiTheme="majorHAnsi" w:hAnsiTheme="majorHAnsi" w:cstheme="majorHAnsi"/>
                <w:color w:val="0070C0"/>
              </w:rPr>
            </w:pPr>
          </w:p>
        </w:tc>
        <w:tc>
          <w:tcPr>
            <w:tcW w:w="4528" w:type="dxa"/>
          </w:tcPr>
          <w:p w14:paraId="309BB7A8" w14:textId="77777777" w:rsidR="00314572" w:rsidRPr="00314572" w:rsidRDefault="00314572" w:rsidP="009C2305">
            <w:pPr>
              <w:rPr>
                <w:rFonts w:asciiTheme="majorHAnsi" w:hAnsiTheme="majorHAnsi" w:cstheme="majorHAnsi"/>
                <w:color w:val="0070C0"/>
              </w:rPr>
            </w:pPr>
          </w:p>
        </w:tc>
        <w:tc>
          <w:tcPr>
            <w:tcW w:w="1841" w:type="dxa"/>
          </w:tcPr>
          <w:p w14:paraId="60E17C19" w14:textId="77777777" w:rsidR="00314572" w:rsidRPr="00314572" w:rsidRDefault="00314572" w:rsidP="009C2305">
            <w:pPr>
              <w:rPr>
                <w:rFonts w:asciiTheme="majorHAnsi" w:hAnsiTheme="majorHAnsi" w:cstheme="majorHAnsi"/>
                <w:color w:val="0070C0"/>
              </w:rPr>
            </w:pPr>
          </w:p>
        </w:tc>
      </w:tr>
      <w:tr w:rsidR="00314572" w:rsidRPr="00314572" w14:paraId="71418505" w14:textId="77777777" w:rsidTr="009C2305">
        <w:trPr>
          <w:trHeight w:val="454"/>
        </w:trPr>
        <w:tc>
          <w:tcPr>
            <w:tcW w:w="1375" w:type="dxa"/>
          </w:tcPr>
          <w:p w14:paraId="78F84E61" w14:textId="77777777" w:rsidR="00314572" w:rsidRPr="00314572" w:rsidRDefault="00314572" w:rsidP="009C2305">
            <w:pPr>
              <w:jc w:val="center"/>
              <w:rPr>
                <w:rFonts w:asciiTheme="majorHAnsi" w:hAnsiTheme="majorHAnsi" w:cstheme="majorHAnsi"/>
                <w:color w:val="0070C0"/>
              </w:rPr>
            </w:pPr>
            <w:permStart w:id="1827234081" w:edGrp="everyone" w:colFirst="0" w:colLast="0"/>
            <w:permStart w:id="66223789" w:edGrp="everyone" w:colFirst="1" w:colLast="1"/>
            <w:permStart w:id="1982731371" w:edGrp="everyone" w:colFirst="2" w:colLast="2"/>
            <w:permStart w:id="230103958" w:edGrp="everyone" w:colFirst="3" w:colLast="3"/>
            <w:permEnd w:id="2020301419"/>
            <w:permEnd w:id="1328611963"/>
            <w:permEnd w:id="1765032059"/>
            <w:permEnd w:id="1865893494"/>
          </w:p>
        </w:tc>
        <w:tc>
          <w:tcPr>
            <w:tcW w:w="1146" w:type="dxa"/>
          </w:tcPr>
          <w:p w14:paraId="68E3DD57" w14:textId="77777777" w:rsidR="00314572" w:rsidRPr="00314572" w:rsidRDefault="00314572" w:rsidP="009C2305">
            <w:pPr>
              <w:jc w:val="center"/>
              <w:rPr>
                <w:rFonts w:asciiTheme="majorHAnsi" w:hAnsiTheme="majorHAnsi" w:cstheme="majorHAnsi"/>
                <w:color w:val="0070C0"/>
              </w:rPr>
            </w:pPr>
          </w:p>
        </w:tc>
        <w:tc>
          <w:tcPr>
            <w:tcW w:w="4528" w:type="dxa"/>
          </w:tcPr>
          <w:p w14:paraId="08AF476C" w14:textId="77777777" w:rsidR="00314572" w:rsidRPr="00314572" w:rsidRDefault="00314572" w:rsidP="009C2305">
            <w:pPr>
              <w:rPr>
                <w:rFonts w:asciiTheme="majorHAnsi" w:hAnsiTheme="majorHAnsi" w:cstheme="majorHAnsi"/>
                <w:color w:val="0070C0"/>
              </w:rPr>
            </w:pPr>
          </w:p>
        </w:tc>
        <w:tc>
          <w:tcPr>
            <w:tcW w:w="1841" w:type="dxa"/>
          </w:tcPr>
          <w:p w14:paraId="4753B487" w14:textId="77777777" w:rsidR="00314572" w:rsidRPr="00314572" w:rsidRDefault="00314572" w:rsidP="009C2305">
            <w:pPr>
              <w:rPr>
                <w:rFonts w:asciiTheme="majorHAnsi" w:hAnsiTheme="majorHAnsi" w:cstheme="majorHAnsi"/>
                <w:color w:val="0070C0"/>
              </w:rPr>
            </w:pPr>
          </w:p>
        </w:tc>
      </w:tr>
      <w:tr w:rsidR="00314572" w:rsidRPr="00314572" w14:paraId="165A76D7" w14:textId="77777777" w:rsidTr="009C2305">
        <w:trPr>
          <w:trHeight w:val="454"/>
        </w:trPr>
        <w:tc>
          <w:tcPr>
            <w:tcW w:w="1375" w:type="dxa"/>
          </w:tcPr>
          <w:p w14:paraId="7998F2D2" w14:textId="77777777" w:rsidR="00314572" w:rsidRPr="00314572" w:rsidRDefault="00314572" w:rsidP="009C2305">
            <w:pPr>
              <w:jc w:val="center"/>
              <w:rPr>
                <w:rFonts w:asciiTheme="majorHAnsi" w:hAnsiTheme="majorHAnsi" w:cstheme="majorHAnsi"/>
                <w:color w:val="0070C0"/>
              </w:rPr>
            </w:pPr>
            <w:permStart w:id="873224889" w:edGrp="everyone" w:colFirst="0" w:colLast="0"/>
            <w:permStart w:id="873494200" w:edGrp="everyone" w:colFirst="1" w:colLast="1"/>
            <w:permStart w:id="437584983" w:edGrp="everyone" w:colFirst="2" w:colLast="2"/>
            <w:permStart w:id="273824625" w:edGrp="everyone" w:colFirst="3" w:colLast="3"/>
            <w:permEnd w:id="1827234081"/>
            <w:permEnd w:id="66223789"/>
            <w:permEnd w:id="1982731371"/>
            <w:permEnd w:id="230103958"/>
          </w:p>
        </w:tc>
        <w:tc>
          <w:tcPr>
            <w:tcW w:w="1146" w:type="dxa"/>
          </w:tcPr>
          <w:p w14:paraId="7BA8529A" w14:textId="77777777" w:rsidR="00314572" w:rsidRPr="00314572" w:rsidRDefault="00314572" w:rsidP="009C2305">
            <w:pPr>
              <w:jc w:val="center"/>
              <w:rPr>
                <w:rFonts w:asciiTheme="majorHAnsi" w:hAnsiTheme="majorHAnsi" w:cstheme="majorHAnsi"/>
                <w:color w:val="0070C0"/>
              </w:rPr>
            </w:pPr>
          </w:p>
        </w:tc>
        <w:tc>
          <w:tcPr>
            <w:tcW w:w="4528" w:type="dxa"/>
          </w:tcPr>
          <w:p w14:paraId="0375E8F1" w14:textId="77777777" w:rsidR="00314572" w:rsidRPr="00314572" w:rsidRDefault="00314572" w:rsidP="009C2305">
            <w:pPr>
              <w:rPr>
                <w:rFonts w:asciiTheme="majorHAnsi" w:hAnsiTheme="majorHAnsi" w:cstheme="majorHAnsi"/>
                <w:color w:val="0070C0"/>
              </w:rPr>
            </w:pPr>
          </w:p>
        </w:tc>
        <w:tc>
          <w:tcPr>
            <w:tcW w:w="1841" w:type="dxa"/>
          </w:tcPr>
          <w:p w14:paraId="5D7616ED" w14:textId="77777777" w:rsidR="00314572" w:rsidRPr="00314572" w:rsidRDefault="00314572" w:rsidP="009C2305">
            <w:pPr>
              <w:rPr>
                <w:rFonts w:asciiTheme="majorHAnsi" w:hAnsiTheme="majorHAnsi" w:cstheme="majorHAnsi"/>
                <w:color w:val="0070C0"/>
              </w:rPr>
            </w:pPr>
          </w:p>
        </w:tc>
      </w:tr>
      <w:tr w:rsidR="00314572" w:rsidRPr="00314572" w14:paraId="5F0F259A" w14:textId="77777777" w:rsidTr="009C2305">
        <w:trPr>
          <w:trHeight w:val="454"/>
        </w:trPr>
        <w:tc>
          <w:tcPr>
            <w:tcW w:w="1375" w:type="dxa"/>
          </w:tcPr>
          <w:p w14:paraId="278DC96F" w14:textId="77777777" w:rsidR="00314572" w:rsidRPr="00314572" w:rsidRDefault="00314572" w:rsidP="009C2305">
            <w:pPr>
              <w:jc w:val="center"/>
              <w:rPr>
                <w:rFonts w:asciiTheme="majorHAnsi" w:hAnsiTheme="majorHAnsi" w:cstheme="majorHAnsi"/>
                <w:color w:val="0070C0"/>
              </w:rPr>
            </w:pPr>
            <w:permStart w:id="116149806" w:edGrp="everyone" w:colFirst="0" w:colLast="0"/>
            <w:permStart w:id="1751329630" w:edGrp="everyone" w:colFirst="1" w:colLast="1"/>
            <w:permStart w:id="383016132" w:edGrp="everyone" w:colFirst="2" w:colLast="2"/>
            <w:permStart w:id="383483742" w:edGrp="everyone" w:colFirst="3" w:colLast="3"/>
            <w:permEnd w:id="873224889"/>
            <w:permEnd w:id="873494200"/>
            <w:permEnd w:id="437584983"/>
            <w:permEnd w:id="273824625"/>
          </w:p>
        </w:tc>
        <w:tc>
          <w:tcPr>
            <w:tcW w:w="1146" w:type="dxa"/>
          </w:tcPr>
          <w:p w14:paraId="05756B10" w14:textId="77777777" w:rsidR="00314572" w:rsidRPr="00314572" w:rsidRDefault="00314572" w:rsidP="009C2305">
            <w:pPr>
              <w:jc w:val="center"/>
              <w:rPr>
                <w:rFonts w:asciiTheme="majorHAnsi" w:hAnsiTheme="majorHAnsi" w:cstheme="majorHAnsi"/>
                <w:color w:val="0070C0"/>
              </w:rPr>
            </w:pPr>
          </w:p>
        </w:tc>
        <w:tc>
          <w:tcPr>
            <w:tcW w:w="4528" w:type="dxa"/>
          </w:tcPr>
          <w:p w14:paraId="04990016" w14:textId="77777777" w:rsidR="00314572" w:rsidRPr="00314572" w:rsidRDefault="00314572" w:rsidP="009C2305">
            <w:pPr>
              <w:rPr>
                <w:rFonts w:asciiTheme="majorHAnsi" w:hAnsiTheme="majorHAnsi" w:cstheme="majorHAnsi"/>
                <w:color w:val="0070C0"/>
              </w:rPr>
            </w:pPr>
          </w:p>
        </w:tc>
        <w:tc>
          <w:tcPr>
            <w:tcW w:w="1841" w:type="dxa"/>
          </w:tcPr>
          <w:p w14:paraId="7CA4F31A" w14:textId="77777777" w:rsidR="00314572" w:rsidRPr="00314572" w:rsidRDefault="00314572" w:rsidP="009C2305">
            <w:pPr>
              <w:rPr>
                <w:rFonts w:asciiTheme="majorHAnsi" w:hAnsiTheme="majorHAnsi" w:cstheme="majorHAnsi"/>
                <w:color w:val="0070C0"/>
              </w:rPr>
            </w:pPr>
          </w:p>
        </w:tc>
      </w:tr>
      <w:tr w:rsidR="00314572" w:rsidRPr="00314572" w14:paraId="731A78D8" w14:textId="77777777" w:rsidTr="009C2305">
        <w:trPr>
          <w:trHeight w:val="454"/>
        </w:trPr>
        <w:tc>
          <w:tcPr>
            <w:tcW w:w="1375" w:type="dxa"/>
          </w:tcPr>
          <w:p w14:paraId="63227A35" w14:textId="77777777" w:rsidR="00314572" w:rsidRPr="00314572" w:rsidRDefault="00314572" w:rsidP="009C2305">
            <w:pPr>
              <w:jc w:val="center"/>
              <w:rPr>
                <w:rFonts w:asciiTheme="majorHAnsi" w:hAnsiTheme="majorHAnsi" w:cstheme="majorHAnsi"/>
                <w:color w:val="0070C0"/>
              </w:rPr>
            </w:pPr>
            <w:permStart w:id="946934045" w:edGrp="everyone" w:colFirst="0" w:colLast="0"/>
            <w:permStart w:id="1076697073" w:edGrp="everyone" w:colFirst="1" w:colLast="1"/>
            <w:permStart w:id="60505695" w:edGrp="everyone" w:colFirst="2" w:colLast="2"/>
            <w:permStart w:id="819006765" w:edGrp="everyone" w:colFirst="3" w:colLast="3"/>
            <w:permEnd w:id="116149806"/>
            <w:permEnd w:id="1751329630"/>
            <w:permEnd w:id="383016132"/>
            <w:permEnd w:id="383483742"/>
          </w:p>
        </w:tc>
        <w:tc>
          <w:tcPr>
            <w:tcW w:w="1146" w:type="dxa"/>
          </w:tcPr>
          <w:p w14:paraId="3CB7275C" w14:textId="77777777" w:rsidR="00314572" w:rsidRPr="00314572" w:rsidRDefault="00314572" w:rsidP="009C2305">
            <w:pPr>
              <w:jc w:val="center"/>
              <w:rPr>
                <w:rFonts w:asciiTheme="majorHAnsi" w:hAnsiTheme="majorHAnsi" w:cstheme="majorHAnsi"/>
                <w:color w:val="0070C0"/>
              </w:rPr>
            </w:pPr>
          </w:p>
        </w:tc>
        <w:tc>
          <w:tcPr>
            <w:tcW w:w="4528" w:type="dxa"/>
          </w:tcPr>
          <w:p w14:paraId="596DC1AC" w14:textId="77777777" w:rsidR="00314572" w:rsidRPr="00314572" w:rsidRDefault="00314572" w:rsidP="009C2305">
            <w:pPr>
              <w:rPr>
                <w:rFonts w:asciiTheme="majorHAnsi" w:hAnsiTheme="majorHAnsi" w:cstheme="majorHAnsi"/>
                <w:color w:val="0070C0"/>
              </w:rPr>
            </w:pPr>
          </w:p>
        </w:tc>
        <w:tc>
          <w:tcPr>
            <w:tcW w:w="1841" w:type="dxa"/>
          </w:tcPr>
          <w:p w14:paraId="62ABC7BD" w14:textId="77777777" w:rsidR="00314572" w:rsidRPr="00314572" w:rsidRDefault="00314572" w:rsidP="009C2305">
            <w:pPr>
              <w:rPr>
                <w:rFonts w:asciiTheme="majorHAnsi" w:hAnsiTheme="majorHAnsi" w:cstheme="majorHAnsi"/>
                <w:color w:val="0070C0"/>
              </w:rPr>
            </w:pPr>
          </w:p>
        </w:tc>
      </w:tr>
      <w:tr w:rsidR="00314572" w:rsidRPr="00314572" w14:paraId="2CCF4AE6" w14:textId="77777777" w:rsidTr="009C2305">
        <w:trPr>
          <w:trHeight w:val="454"/>
        </w:trPr>
        <w:tc>
          <w:tcPr>
            <w:tcW w:w="1375" w:type="dxa"/>
          </w:tcPr>
          <w:p w14:paraId="599AF8D8" w14:textId="77777777" w:rsidR="00314572" w:rsidRPr="00314572" w:rsidRDefault="00314572" w:rsidP="009C2305">
            <w:pPr>
              <w:jc w:val="center"/>
              <w:rPr>
                <w:rFonts w:asciiTheme="majorHAnsi" w:hAnsiTheme="majorHAnsi" w:cstheme="majorHAnsi"/>
                <w:color w:val="0070C0"/>
              </w:rPr>
            </w:pPr>
            <w:permStart w:id="1873702044" w:edGrp="everyone" w:colFirst="0" w:colLast="0"/>
            <w:permStart w:id="1037385986" w:edGrp="everyone" w:colFirst="1" w:colLast="1"/>
            <w:permStart w:id="1536775906" w:edGrp="everyone" w:colFirst="2" w:colLast="2"/>
            <w:permStart w:id="724844475" w:edGrp="everyone" w:colFirst="3" w:colLast="3"/>
            <w:permEnd w:id="946934045"/>
            <w:permEnd w:id="1076697073"/>
            <w:permEnd w:id="60505695"/>
            <w:permEnd w:id="819006765"/>
          </w:p>
        </w:tc>
        <w:tc>
          <w:tcPr>
            <w:tcW w:w="1146" w:type="dxa"/>
          </w:tcPr>
          <w:p w14:paraId="29495268" w14:textId="77777777" w:rsidR="00314572" w:rsidRPr="00314572" w:rsidRDefault="00314572" w:rsidP="009C2305">
            <w:pPr>
              <w:jc w:val="center"/>
              <w:rPr>
                <w:rFonts w:asciiTheme="majorHAnsi" w:hAnsiTheme="majorHAnsi" w:cstheme="majorHAnsi"/>
                <w:color w:val="0070C0"/>
              </w:rPr>
            </w:pPr>
          </w:p>
        </w:tc>
        <w:tc>
          <w:tcPr>
            <w:tcW w:w="4528" w:type="dxa"/>
          </w:tcPr>
          <w:p w14:paraId="7CEB34BF" w14:textId="77777777" w:rsidR="00314572" w:rsidRPr="00314572" w:rsidRDefault="00314572" w:rsidP="009C2305">
            <w:pPr>
              <w:rPr>
                <w:rFonts w:asciiTheme="majorHAnsi" w:hAnsiTheme="majorHAnsi" w:cstheme="majorHAnsi"/>
                <w:color w:val="0070C0"/>
              </w:rPr>
            </w:pPr>
          </w:p>
        </w:tc>
        <w:tc>
          <w:tcPr>
            <w:tcW w:w="1841" w:type="dxa"/>
          </w:tcPr>
          <w:p w14:paraId="665382D6" w14:textId="77777777" w:rsidR="00314572" w:rsidRPr="00314572" w:rsidRDefault="00314572" w:rsidP="009C2305">
            <w:pPr>
              <w:rPr>
                <w:rFonts w:asciiTheme="majorHAnsi" w:hAnsiTheme="majorHAnsi" w:cstheme="majorHAnsi"/>
                <w:color w:val="0070C0"/>
              </w:rPr>
            </w:pPr>
          </w:p>
        </w:tc>
      </w:tr>
      <w:tr w:rsidR="00314572" w:rsidRPr="00314572" w14:paraId="2FF5132C" w14:textId="77777777" w:rsidTr="009C2305">
        <w:trPr>
          <w:trHeight w:val="454"/>
        </w:trPr>
        <w:tc>
          <w:tcPr>
            <w:tcW w:w="1375" w:type="dxa"/>
          </w:tcPr>
          <w:p w14:paraId="27791666" w14:textId="77777777" w:rsidR="00314572" w:rsidRPr="00314572" w:rsidRDefault="00314572" w:rsidP="009C2305">
            <w:pPr>
              <w:jc w:val="center"/>
              <w:rPr>
                <w:rFonts w:asciiTheme="majorHAnsi" w:hAnsiTheme="majorHAnsi" w:cstheme="majorHAnsi"/>
                <w:color w:val="0070C0"/>
              </w:rPr>
            </w:pPr>
            <w:permStart w:id="1170482880" w:edGrp="everyone" w:colFirst="0" w:colLast="0"/>
            <w:permStart w:id="115096029" w:edGrp="everyone" w:colFirst="1" w:colLast="1"/>
            <w:permStart w:id="1263493114" w:edGrp="everyone" w:colFirst="2" w:colLast="2"/>
            <w:permStart w:id="180645051" w:edGrp="everyone" w:colFirst="3" w:colLast="3"/>
            <w:permEnd w:id="1873702044"/>
            <w:permEnd w:id="1037385986"/>
            <w:permEnd w:id="1536775906"/>
            <w:permEnd w:id="724844475"/>
          </w:p>
        </w:tc>
        <w:tc>
          <w:tcPr>
            <w:tcW w:w="1146" w:type="dxa"/>
          </w:tcPr>
          <w:p w14:paraId="6B5D0D69" w14:textId="77777777" w:rsidR="00314572" w:rsidRPr="00314572" w:rsidRDefault="00314572" w:rsidP="009C2305">
            <w:pPr>
              <w:jc w:val="center"/>
              <w:rPr>
                <w:rFonts w:asciiTheme="majorHAnsi" w:hAnsiTheme="majorHAnsi" w:cstheme="majorHAnsi"/>
                <w:color w:val="0070C0"/>
              </w:rPr>
            </w:pPr>
          </w:p>
        </w:tc>
        <w:tc>
          <w:tcPr>
            <w:tcW w:w="4528" w:type="dxa"/>
          </w:tcPr>
          <w:p w14:paraId="6BD8647C" w14:textId="77777777" w:rsidR="00314572" w:rsidRPr="00314572" w:rsidRDefault="00314572" w:rsidP="009C2305">
            <w:pPr>
              <w:rPr>
                <w:rFonts w:asciiTheme="majorHAnsi" w:hAnsiTheme="majorHAnsi" w:cstheme="majorHAnsi"/>
                <w:color w:val="0070C0"/>
              </w:rPr>
            </w:pPr>
          </w:p>
        </w:tc>
        <w:tc>
          <w:tcPr>
            <w:tcW w:w="1841" w:type="dxa"/>
          </w:tcPr>
          <w:p w14:paraId="6793E640" w14:textId="77777777" w:rsidR="00314572" w:rsidRPr="00314572" w:rsidRDefault="00314572" w:rsidP="009C2305">
            <w:pPr>
              <w:rPr>
                <w:rFonts w:asciiTheme="majorHAnsi" w:hAnsiTheme="majorHAnsi" w:cstheme="majorHAnsi"/>
                <w:color w:val="0070C0"/>
              </w:rPr>
            </w:pPr>
          </w:p>
        </w:tc>
      </w:tr>
      <w:tr w:rsidR="00314572" w:rsidRPr="00314572" w14:paraId="32310C4D" w14:textId="77777777" w:rsidTr="009C2305">
        <w:trPr>
          <w:trHeight w:val="454"/>
        </w:trPr>
        <w:tc>
          <w:tcPr>
            <w:tcW w:w="1375" w:type="dxa"/>
          </w:tcPr>
          <w:p w14:paraId="67ED445E" w14:textId="77777777" w:rsidR="00314572" w:rsidRPr="00314572" w:rsidRDefault="00314572" w:rsidP="009C2305">
            <w:pPr>
              <w:jc w:val="center"/>
              <w:rPr>
                <w:rFonts w:asciiTheme="majorHAnsi" w:hAnsiTheme="majorHAnsi" w:cstheme="majorHAnsi"/>
                <w:color w:val="0070C0"/>
              </w:rPr>
            </w:pPr>
            <w:permStart w:id="1868834460" w:edGrp="everyone" w:colFirst="0" w:colLast="0"/>
            <w:permStart w:id="1478368362" w:edGrp="everyone" w:colFirst="1" w:colLast="1"/>
            <w:permStart w:id="202979351" w:edGrp="everyone" w:colFirst="2" w:colLast="2"/>
            <w:permStart w:id="1921989394" w:edGrp="everyone" w:colFirst="3" w:colLast="3"/>
            <w:permEnd w:id="1170482880"/>
            <w:permEnd w:id="115096029"/>
            <w:permEnd w:id="1263493114"/>
            <w:permEnd w:id="180645051"/>
          </w:p>
        </w:tc>
        <w:tc>
          <w:tcPr>
            <w:tcW w:w="1146" w:type="dxa"/>
          </w:tcPr>
          <w:p w14:paraId="1464ABA2" w14:textId="77777777" w:rsidR="00314572" w:rsidRPr="00314572" w:rsidRDefault="00314572" w:rsidP="009C2305">
            <w:pPr>
              <w:jc w:val="center"/>
              <w:rPr>
                <w:rFonts w:asciiTheme="majorHAnsi" w:hAnsiTheme="majorHAnsi" w:cstheme="majorHAnsi"/>
                <w:color w:val="0070C0"/>
              </w:rPr>
            </w:pPr>
          </w:p>
        </w:tc>
        <w:tc>
          <w:tcPr>
            <w:tcW w:w="4528" w:type="dxa"/>
          </w:tcPr>
          <w:p w14:paraId="75192563" w14:textId="77777777" w:rsidR="00314572" w:rsidRPr="00314572" w:rsidRDefault="00314572" w:rsidP="009C2305">
            <w:pPr>
              <w:rPr>
                <w:rFonts w:asciiTheme="majorHAnsi" w:hAnsiTheme="majorHAnsi" w:cstheme="majorHAnsi"/>
                <w:color w:val="0070C0"/>
              </w:rPr>
            </w:pPr>
          </w:p>
        </w:tc>
        <w:tc>
          <w:tcPr>
            <w:tcW w:w="1841" w:type="dxa"/>
          </w:tcPr>
          <w:p w14:paraId="60BC485D" w14:textId="77777777" w:rsidR="00314572" w:rsidRPr="00314572" w:rsidRDefault="00314572" w:rsidP="009C2305">
            <w:pPr>
              <w:rPr>
                <w:rFonts w:asciiTheme="majorHAnsi" w:hAnsiTheme="majorHAnsi" w:cstheme="majorHAnsi"/>
                <w:color w:val="0070C0"/>
              </w:rPr>
            </w:pPr>
          </w:p>
        </w:tc>
      </w:tr>
      <w:tr w:rsidR="00314572" w:rsidRPr="00314572" w14:paraId="4F1230D2" w14:textId="77777777" w:rsidTr="009C2305">
        <w:trPr>
          <w:trHeight w:val="454"/>
        </w:trPr>
        <w:tc>
          <w:tcPr>
            <w:tcW w:w="1375" w:type="dxa"/>
          </w:tcPr>
          <w:p w14:paraId="1EB1AAC2" w14:textId="77777777" w:rsidR="00314572" w:rsidRPr="00314572" w:rsidRDefault="00314572" w:rsidP="009C2305">
            <w:pPr>
              <w:jc w:val="center"/>
              <w:rPr>
                <w:rFonts w:asciiTheme="majorHAnsi" w:hAnsiTheme="majorHAnsi" w:cstheme="majorHAnsi"/>
                <w:color w:val="0070C0"/>
              </w:rPr>
            </w:pPr>
            <w:permStart w:id="491921196" w:edGrp="everyone" w:colFirst="0" w:colLast="0"/>
            <w:permStart w:id="127993692" w:edGrp="everyone" w:colFirst="1" w:colLast="1"/>
            <w:permStart w:id="451699275" w:edGrp="everyone" w:colFirst="2" w:colLast="2"/>
            <w:permStart w:id="649559182" w:edGrp="everyone" w:colFirst="3" w:colLast="3"/>
            <w:permEnd w:id="1868834460"/>
            <w:permEnd w:id="1478368362"/>
            <w:permEnd w:id="202979351"/>
            <w:permEnd w:id="1921989394"/>
          </w:p>
        </w:tc>
        <w:tc>
          <w:tcPr>
            <w:tcW w:w="1146" w:type="dxa"/>
          </w:tcPr>
          <w:p w14:paraId="20F0A494" w14:textId="77777777" w:rsidR="00314572" w:rsidRPr="00314572" w:rsidRDefault="00314572" w:rsidP="009C2305">
            <w:pPr>
              <w:jc w:val="center"/>
              <w:rPr>
                <w:rFonts w:asciiTheme="majorHAnsi" w:hAnsiTheme="majorHAnsi" w:cstheme="majorHAnsi"/>
                <w:color w:val="0070C0"/>
              </w:rPr>
            </w:pPr>
          </w:p>
        </w:tc>
        <w:tc>
          <w:tcPr>
            <w:tcW w:w="4528" w:type="dxa"/>
          </w:tcPr>
          <w:p w14:paraId="4AE67BE9" w14:textId="77777777" w:rsidR="00314572" w:rsidRPr="00314572" w:rsidRDefault="00314572" w:rsidP="009C2305">
            <w:pPr>
              <w:rPr>
                <w:rFonts w:asciiTheme="majorHAnsi" w:hAnsiTheme="majorHAnsi" w:cstheme="majorHAnsi"/>
                <w:color w:val="0070C0"/>
              </w:rPr>
            </w:pPr>
          </w:p>
        </w:tc>
        <w:tc>
          <w:tcPr>
            <w:tcW w:w="1841" w:type="dxa"/>
          </w:tcPr>
          <w:p w14:paraId="072C71B0" w14:textId="77777777" w:rsidR="00314572" w:rsidRPr="00314572" w:rsidRDefault="00314572" w:rsidP="009C2305">
            <w:pPr>
              <w:rPr>
                <w:rFonts w:asciiTheme="majorHAnsi" w:hAnsiTheme="majorHAnsi" w:cstheme="majorHAnsi"/>
                <w:color w:val="0070C0"/>
              </w:rPr>
            </w:pPr>
          </w:p>
        </w:tc>
      </w:tr>
      <w:permEnd w:id="491921196"/>
      <w:permEnd w:id="127993692"/>
      <w:permEnd w:id="451699275"/>
      <w:permEnd w:id="649559182"/>
    </w:tbl>
    <w:p w14:paraId="07E7D7DC" w14:textId="77777777" w:rsidR="00314572" w:rsidRPr="003158E7" w:rsidRDefault="00314572" w:rsidP="00314572">
      <w:pPr>
        <w:rPr>
          <w:rFonts w:cs="Arial"/>
          <w:b/>
          <w:szCs w:val="22"/>
        </w:rPr>
      </w:pPr>
    </w:p>
    <w:p w14:paraId="6450D827" w14:textId="77777777" w:rsidR="00314572" w:rsidRPr="00DE5F43" w:rsidRDefault="00314572" w:rsidP="00314572">
      <w:pPr>
        <w:jc w:val="center"/>
      </w:pPr>
    </w:p>
    <w:p w14:paraId="6B15E52E" w14:textId="77777777" w:rsidR="00314572" w:rsidRPr="00314572" w:rsidRDefault="00314572" w:rsidP="00314572">
      <w:pPr>
        <w:rPr>
          <w:rFonts w:asciiTheme="majorHAnsi" w:hAnsiTheme="majorHAnsi" w:cstheme="majorHAnsi"/>
          <w:sz w:val="32"/>
          <w:szCs w:val="32"/>
        </w:rPr>
      </w:pPr>
    </w:p>
    <w:p w14:paraId="52ED90B0" w14:textId="77777777" w:rsidR="002D6D31" w:rsidRDefault="002D6D31" w:rsidP="00FF214E">
      <w:pPr>
        <w:pStyle w:val="Title"/>
        <w:jc w:val="left"/>
        <w:rPr>
          <w:rFonts w:asciiTheme="minorHAnsi" w:hAnsiTheme="minorHAnsi" w:cstheme="minorHAnsi"/>
          <w:sz w:val="28"/>
          <w:szCs w:val="28"/>
        </w:rPr>
      </w:pPr>
    </w:p>
    <w:p w14:paraId="645C9143" w14:textId="77777777" w:rsidR="00314572" w:rsidRDefault="00314572" w:rsidP="00FF214E">
      <w:pPr>
        <w:pStyle w:val="Title"/>
        <w:jc w:val="left"/>
        <w:rPr>
          <w:rFonts w:asciiTheme="minorHAnsi" w:hAnsiTheme="minorHAnsi" w:cstheme="minorHAnsi"/>
          <w:sz w:val="28"/>
          <w:szCs w:val="28"/>
        </w:rPr>
      </w:pPr>
    </w:p>
    <w:p w14:paraId="2C5053DD" w14:textId="77777777" w:rsidR="00314572" w:rsidRDefault="00314572" w:rsidP="00FF214E">
      <w:pPr>
        <w:pStyle w:val="Title"/>
        <w:jc w:val="left"/>
        <w:rPr>
          <w:rFonts w:asciiTheme="minorHAnsi" w:hAnsiTheme="minorHAnsi" w:cstheme="minorHAnsi"/>
          <w:sz w:val="28"/>
          <w:szCs w:val="28"/>
        </w:rPr>
      </w:pPr>
    </w:p>
    <w:p w14:paraId="537C99D4" w14:textId="77777777" w:rsidR="00314572" w:rsidRDefault="00314572" w:rsidP="00FF214E">
      <w:pPr>
        <w:pStyle w:val="Title"/>
        <w:jc w:val="left"/>
        <w:rPr>
          <w:rFonts w:asciiTheme="minorHAnsi" w:hAnsiTheme="minorHAnsi" w:cstheme="minorHAnsi"/>
          <w:sz w:val="28"/>
          <w:szCs w:val="28"/>
        </w:rPr>
      </w:pPr>
    </w:p>
    <w:p w14:paraId="4E2C815D" w14:textId="77777777" w:rsidR="00314572" w:rsidRDefault="00314572" w:rsidP="00FF214E">
      <w:pPr>
        <w:pStyle w:val="Title"/>
        <w:jc w:val="left"/>
        <w:rPr>
          <w:rFonts w:asciiTheme="minorHAnsi" w:hAnsiTheme="minorHAnsi" w:cstheme="minorHAnsi"/>
          <w:sz w:val="28"/>
          <w:szCs w:val="28"/>
        </w:rPr>
      </w:pPr>
    </w:p>
    <w:p w14:paraId="692916B1" w14:textId="77777777" w:rsidR="00314572" w:rsidRDefault="00314572" w:rsidP="00FF214E">
      <w:pPr>
        <w:pStyle w:val="Title"/>
        <w:jc w:val="left"/>
        <w:rPr>
          <w:rFonts w:asciiTheme="minorHAnsi" w:hAnsiTheme="minorHAnsi" w:cstheme="minorHAnsi"/>
          <w:sz w:val="28"/>
          <w:szCs w:val="28"/>
        </w:rPr>
      </w:pPr>
    </w:p>
    <w:p w14:paraId="237C0198" w14:textId="77777777" w:rsidR="00314572" w:rsidRDefault="00314572" w:rsidP="00FF214E">
      <w:pPr>
        <w:pStyle w:val="Title"/>
        <w:jc w:val="left"/>
        <w:rPr>
          <w:rFonts w:asciiTheme="minorHAnsi" w:hAnsiTheme="minorHAnsi" w:cstheme="minorHAnsi"/>
          <w:sz w:val="28"/>
          <w:szCs w:val="28"/>
        </w:rPr>
      </w:pPr>
    </w:p>
    <w:p w14:paraId="65B8FCE2" w14:textId="77777777" w:rsidR="00314572" w:rsidRDefault="00314572" w:rsidP="00FF214E">
      <w:pPr>
        <w:pStyle w:val="Title"/>
        <w:jc w:val="left"/>
        <w:rPr>
          <w:rFonts w:asciiTheme="minorHAnsi" w:hAnsiTheme="minorHAnsi" w:cstheme="minorHAnsi"/>
          <w:sz w:val="28"/>
          <w:szCs w:val="28"/>
        </w:rPr>
      </w:pPr>
    </w:p>
    <w:p w14:paraId="60A86EAF" w14:textId="77777777" w:rsidR="00314572" w:rsidRDefault="00314572" w:rsidP="00FF214E">
      <w:pPr>
        <w:pStyle w:val="Title"/>
        <w:jc w:val="left"/>
        <w:rPr>
          <w:rFonts w:asciiTheme="minorHAnsi" w:hAnsiTheme="minorHAnsi" w:cstheme="minorHAnsi"/>
          <w:sz w:val="28"/>
          <w:szCs w:val="28"/>
        </w:rPr>
      </w:pPr>
    </w:p>
    <w:p w14:paraId="1718DC37" w14:textId="77777777" w:rsidR="00314572" w:rsidRDefault="00314572" w:rsidP="00FF214E">
      <w:pPr>
        <w:pStyle w:val="Title"/>
        <w:jc w:val="left"/>
        <w:rPr>
          <w:rFonts w:asciiTheme="minorHAnsi" w:hAnsiTheme="minorHAnsi" w:cstheme="minorHAnsi"/>
          <w:sz w:val="28"/>
          <w:szCs w:val="28"/>
        </w:rPr>
      </w:pPr>
    </w:p>
    <w:p w14:paraId="2E036817" w14:textId="77777777" w:rsidR="00314572" w:rsidRDefault="00314572" w:rsidP="00FF214E">
      <w:pPr>
        <w:pStyle w:val="Title"/>
        <w:jc w:val="left"/>
        <w:rPr>
          <w:rFonts w:asciiTheme="minorHAnsi" w:hAnsiTheme="minorHAnsi" w:cstheme="minorHAnsi"/>
          <w:sz w:val="28"/>
          <w:szCs w:val="28"/>
        </w:rPr>
      </w:pPr>
    </w:p>
    <w:p w14:paraId="18240F2F" w14:textId="77777777" w:rsidR="00314572" w:rsidRDefault="00314572" w:rsidP="00FF214E">
      <w:pPr>
        <w:pStyle w:val="Title"/>
        <w:jc w:val="left"/>
        <w:rPr>
          <w:rFonts w:asciiTheme="minorHAnsi" w:hAnsiTheme="minorHAnsi" w:cstheme="minorHAnsi"/>
          <w:sz w:val="28"/>
          <w:szCs w:val="28"/>
        </w:rPr>
      </w:pPr>
    </w:p>
    <w:p w14:paraId="2496F7E1" w14:textId="77777777" w:rsidR="00314572" w:rsidRDefault="00314572" w:rsidP="00FF214E">
      <w:pPr>
        <w:pStyle w:val="Title"/>
        <w:jc w:val="left"/>
        <w:rPr>
          <w:rFonts w:asciiTheme="minorHAnsi" w:hAnsiTheme="minorHAnsi" w:cstheme="minorHAnsi"/>
          <w:sz w:val="28"/>
          <w:szCs w:val="28"/>
        </w:rPr>
      </w:pPr>
    </w:p>
    <w:p w14:paraId="5899C7ED" w14:textId="77777777" w:rsidR="00314572" w:rsidRDefault="00314572" w:rsidP="00FF214E">
      <w:pPr>
        <w:pStyle w:val="Title"/>
        <w:jc w:val="left"/>
        <w:rPr>
          <w:rFonts w:asciiTheme="minorHAnsi" w:hAnsiTheme="minorHAnsi" w:cstheme="minorHAnsi"/>
          <w:sz w:val="28"/>
          <w:szCs w:val="28"/>
        </w:rPr>
      </w:pPr>
    </w:p>
    <w:p w14:paraId="3AE294BD" w14:textId="77777777" w:rsidR="00314572" w:rsidRDefault="00314572" w:rsidP="00FF214E">
      <w:pPr>
        <w:pStyle w:val="Title"/>
        <w:jc w:val="left"/>
        <w:rPr>
          <w:rFonts w:asciiTheme="minorHAnsi" w:hAnsiTheme="minorHAnsi" w:cstheme="minorHAnsi"/>
          <w:sz w:val="28"/>
          <w:szCs w:val="28"/>
        </w:rPr>
      </w:pPr>
    </w:p>
    <w:p w14:paraId="05FDA235" w14:textId="77777777" w:rsidR="00314572" w:rsidRDefault="00314572" w:rsidP="00FF214E">
      <w:pPr>
        <w:pStyle w:val="Title"/>
        <w:jc w:val="left"/>
        <w:rPr>
          <w:rFonts w:asciiTheme="minorHAnsi" w:hAnsiTheme="minorHAnsi" w:cstheme="minorHAnsi"/>
          <w:sz w:val="28"/>
          <w:szCs w:val="28"/>
        </w:rPr>
      </w:pPr>
    </w:p>
    <w:p w14:paraId="56F7C3FF" w14:textId="77777777" w:rsidR="00314572" w:rsidRDefault="00314572" w:rsidP="00FF214E">
      <w:pPr>
        <w:pStyle w:val="Title"/>
        <w:jc w:val="left"/>
        <w:rPr>
          <w:rFonts w:asciiTheme="minorHAnsi" w:hAnsiTheme="minorHAnsi" w:cstheme="minorHAnsi"/>
          <w:sz w:val="28"/>
          <w:szCs w:val="28"/>
        </w:rPr>
      </w:pPr>
    </w:p>
    <w:p w14:paraId="45ACD566" w14:textId="77777777" w:rsidR="00314572" w:rsidRDefault="00314572" w:rsidP="00FF214E">
      <w:pPr>
        <w:pStyle w:val="Title"/>
        <w:jc w:val="left"/>
        <w:rPr>
          <w:rFonts w:asciiTheme="minorHAnsi" w:hAnsiTheme="minorHAnsi" w:cstheme="minorHAnsi"/>
          <w:sz w:val="28"/>
          <w:szCs w:val="28"/>
        </w:rPr>
      </w:pPr>
    </w:p>
    <w:p w14:paraId="5D0E1B57" w14:textId="77777777" w:rsidR="00314572" w:rsidRDefault="00314572" w:rsidP="00FF214E">
      <w:pPr>
        <w:pStyle w:val="Title"/>
        <w:jc w:val="left"/>
        <w:rPr>
          <w:rFonts w:asciiTheme="minorHAnsi" w:hAnsiTheme="minorHAnsi" w:cstheme="minorHAnsi"/>
          <w:sz w:val="28"/>
          <w:szCs w:val="28"/>
        </w:rPr>
      </w:pPr>
    </w:p>
    <w:p w14:paraId="3929BAD0" w14:textId="77777777" w:rsidR="002D6D31" w:rsidRDefault="002D6D31" w:rsidP="00FF214E">
      <w:pPr>
        <w:pStyle w:val="Title"/>
        <w:jc w:val="left"/>
        <w:rPr>
          <w:rFonts w:asciiTheme="minorHAnsi" w:hAnsiTheme="minorHAnsi" w:cstheme="minorHAnsi"/>
          <w:sz w:val="28"/>
          <w:szCs w:val="28"/>
        </w:rPr>
      </w:pPr>
    </w:p>
    <w:p w14:paraId="789D2B2F" w14:textId="1313D12E" w:rsidR="00665332" w:rsidRPr="00AC0469" w:rsidRDefault="00665332" w:rsidP="00FF214E">
      <w:pPr>
        <w:pStyle w:val="Title"/>
        <w:rPr>
          <w:rFonts w:asciiTheme="minorHAnsi" w:hAnsiTheme="minorHAnsi" w:cstheme="minorHAnsi"/>
          <w:sz w:val="28"/>
          <w:szCs w:val="28"/>
        </w:rPr>
      </w:pPr>
      <w:r w:rsidRPr="00AC0469">
        <w:rPr>
          <w:rFonts w:asciiTheme="minorHAnsi" w:hAnsiTheme="minorHAnsi" w:cstheme="minorHAnsi"/>
          <w:sz w:val="28"/>
          <w:szCs w:val="28"/>
        </w:rPr>
        <w:t>CONTENTS</w:t>
      </w:r>
    </w:p>
    <w:p w14:paraId="408E9DD7" w14:textId="77777777" w:rsidR="00665332" w:rsidRPr="00AC0469" w:rsidRDefault="00665332" w:rsidP="00665332">
      <w:pPr>
        <w:spacing w:before="120"/>
        <w:rPr>
          <w:rFonts w:asciiTheme="majorHAnsi" w:hAnsiTheme="majorHAnsi" w:cstheme="majorHAnsi"/>
          <w:color w:val="0070C0"/>
        </w:rPr>
      </w:pPr>
      <w:r w:rsidRPr="00AC0469">
        <w:rPr>
          <w:rFonts w:asciiTheme="majorHAnsi" w:hAnsiTheme="majorHAnsi" w:cstheme="majorHAnsi"/>
          <w:color w:val="0070C0"/>
        </w:rPr>
        <w:t>To update the table of contents, highlight the existing table of contents, right click “Update Fields” and OK.</w:t>
      </w:r>
    </w:p>
    <w:p w14:paraId="6176EB80"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caps/>
          <w:sz w:val="24"/>
          <w:szCs w:val="22"/>
        </w:rPr>
        <w:fldChar w:fldCharType="begin"/>
      </w:r>
      <w:r w:rsidRPr="00314572">
        <w:rPr>
          <w:rFonts w:asciiTheme="majorHAnsi" w:hAnsiTheme="majorHAnsi" w:cstheme="majorHAnsi"/>
          <w:caps/>
          <w:sz w:val="24"/>
          <w:szCs w:val="22"/>
        </w:rPr>
        <w:instrText xml:space="preserve"> TOC \o "2-2" \t "Heading 1,1,Heading 3,3,Header no number,1,Header 1,1,Table,2" </w:instrText>
      </w:r>
      <w:r w:rsidRPr="00314572">
        <w:rPr>
          <w:rFonts w:asciiTheme="majorHAnsi" w:hAnsiTheme="majorHAnsi" w:cstheme="majorHAnsi"/>
          <w:caps/>
          <w:sz w:val="24"/>
          <w:szCs w:val="22"/>
        </w:rPr>
        <w:fldChar w:fldCharType="separate"/>
      </w:r>
      <w:r w:rsidRPr="00314572">
        <w:rPr>
          <w:rFonts w:asciiTheme="majorHAnsi" w:hAnsiTheme="majorHAnsi" w:cstheme="majorHAnsi"/>
          <w:caps/>
          <w:sz w:val="24"/>
          <w:szCs w:val="28"/>
        </w:rPr>
        <w:t>1.</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INVESTIGATIONAL DEVICE INFORMATION</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_Toc149907498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8</w:t>
      </w:r>
      <w:r w:rsidRPr="00314572">
        <w:rPr>
          <w:rFonts w:asciiTheme="majorHAnsi" w:hAnsiTheme="majorHAnsi" w:cstheme="majorHAnsi"/>
          <w:sz w:val="24"/>
          <w:szCs w:val="28"/>
        </w:rPr>
        <w:fldChar w:fldCharType="end"/>
      </w:r>
    </w:p>
    <w:p w14:paraId="2A358816"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1.1</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BACKGROUND AND RATIONALE FOR INVESTIGATIONAL DEVICE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_Toc149907499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8</w:t>
      </w:r>
      <w:r w:rsidRPr="00314572">
        <w:rPr>
          <w:rFonts w:asciiTheme="majorHAnsi" w:hAnsiTheme="majorHAnsi" w:cstheme="majorHAnsi"/>
          <w:sz w:val="24"/>
          <w:szCs w:val="28"/>
        </w:rPr>
        <w:fldChar w:fldCharType="end"/>
      </w:r>
    </w:p>
    <w:p w14:paraId="62B26DC3"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sz w:val="24"/>
          <w:szCs w:val="28"/>
        </w:rPr>
        <w:t>2.</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OVERVIEW OF THE INVESTIGATIONAL DEVICE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_Toc149907500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8</w:t>
      </w:r>
      <w:r w:rsidRPr="00314572">
        <w:rPr>
          <w:rFonts w:asciiTheme="majorHAnsi" w:hAnsiTheme="majorHAnsi" w:cstheme="majorHAnsi"/>
          <w:sz w:val="24"/>
          <w:szCs w:val="28"/>
        </w:rPr>
        <w:fldChar w:fldCharType="end"/>
      </w:r>
    </w:p>
    <w:p w14:paraId="7229AD66"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2.1</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SUMMARY DESCRIPTION OF THE INVESTIGATIONAL DEVICE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_Toc149907501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8</w:t>
      </w:r>
      <w:r w:rsidRPr="00314572">
        <w:rPr>
          <w:rFonts w:asciiTheme="majorHAnsi" w:hAnsiTheme="majorHAnsi" w:cstheme="majorHAnsi"/>
          <w:sz w:val="24"/>
          <w:szCs w:val="28"/>
        </w:rPr>
        <w:fldChar w:fldCharType="end"/>
      </w:r>
    </w:p>
    <w:p w14:paraId="43EE20E9"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2.2</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INTENDED CLINICAL PERFORMANCE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_Toc149907502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8</w:t>
      </w:r>
      <w:r w:rsidRPr="00314572">
        <w:rPr>
          <w:rFonts w:asciiTheme="majorHAnsi" w:hAnsiTheme="majorHAnsi" w:cstheme="majorHAnsi"/>
          <w:sz w:val="24"/>
          <w:szCs w:val="28"/>
        </w:rPr>
        <w:fldChar w:fldCharType="end"/>
      </w:r>
    </w:p>
    <w:p w14:paraId="2171520E"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2.3</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DEVICE IDENTIFICATION</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_Toc149907503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8</w:t>
      </w:r>
      <w:r w:rsidRPr="00314572">
        <w:rPr>
          <w:rFonts w:asciiTheme="majorHAnsi" w:hAnsiTheme="majorHAnsi" w:cstheme="majorHAnsi"/>
          <w:sz w:val="24"/>
          <w:szCs w:val="28"/>
        </w:rPr>
        <w:fldChar w:fldCharType="end"/>
      </w:r>
    </w:p>
    <w:p w14:paraId="13659A89"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2.4</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MANUFACTURER OF THE DEVICE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_Toc149907504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8</w:t>
      </w:r>
      <w:r w:rsidRPr="00314572">
        <w:rPr>
          <w:rFonts w:asciiTheme="majorHAnsi" w:hAnsiTheme="majorHAnsi" w:cstheme="majorHAnsi"/>
          <w:sz w:val="24"/>
          <w:szCs w:val="28"/>
        </w:rPr>
        <w:fldChar w:fldCharType="end"/>
      </w:r>
    </w:p>
    <w:p w14:paraId="3BE63D21"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sz w:val="24"/>
          <w:szCs w:val="28"/>
        </w:rPr>
        <w:t>3.</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TECHNICAL DESCRIPTION OF THE INVESTIGATIONAL DEVICE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_Toc149907505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9</w:t>
      </w:r>
      <w:r w:rsidRPr="00314572">
        <w:rPr>
          <w:rFonts w:asciiTheme="majorHAnsi" w:hAnsiTheme="majorHAnsi" w:cstheme="majorHAnsi"/>
          <w:sz w:val="24"/>
          <w:szCs w:val="28"/>
        </w:rPr>
        <w:fldChar w:fldCharType="end"/>
      </w:r>
    </w:p>
    <w:p w14:paraId="0AC40025"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3.1</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MANUFACTURING PROCESSES AND VALIDATION PROCESSES</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_Toc149907506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9</w:t>
      </w:r>
      <w:r w:rsidRPr="00314572">
        <w:rPr>
          <w:rFonts w:asciiTheme="majorHAnsi" w:hAnsiTheme="majorHAnsi" w:cstheme="majorHAnsi"/>
          <w:sz w:val="24"/>
          <w:szCs w:val="28"/>
        </w:rPr>
        <w:fldChar w:fldCharType="end"/>
      </w:r>
    </w:p>
    <w:p w14:paraId="1C464729"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3.2</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MATERIALS AND ACTIVE INGREDIENTS</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_Toc149907507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9</w:t>
      </w:r>
      <w:r w:rsidRPr="00314572">
        <w:rPr>
          <w:rFonts w:asciiTheme="majorHAnsi" w:hAnsiTheme="majorHAnsi" w:cstheme="majorHAnsi"/>
          <w:sz w:val="24"/>
          <w:szCs w:val="28"/>
        </w:rPr>
        <w:fldChar w:fldCharType="end"/>
      </w:r>
    </w:p>
    <w:p w14:paraId="4F24C0D1"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3.3</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LABELLING AND PACKAGING</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_Toc149907508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9</w:t>
      </w:r>
      <w:r w:rsidRPr="00314572">
        <w:rPr>
          <w:rFonts w:asciiTheme="majorHAnsi" w:hAnsiTheme="majorHAnsi" w:cstheme="majorHAnsi"/>
          <w:sz w:val="24"/>
          <w:szCs w:val="28"/>
        </w:rPr>
        <w:fldChar w:fldCharType="end"/>
      </w:r>
    </w:p>
    <w:p w14:paraId="5005F25C"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3.4</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STABILITY AND STORAGE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_Toc149907509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9</w:t>
      </w:r>
      <w:r w:rsidRPr="00314572">
        <w:rPr>
          <w:rFonts w:asciiTheme="majorHAnsi" w:hAnsiTheme="majorHAnsi" w:cstheme="majorHAnsi"/>
          <w:sz w:val="24"/>
          <w:szCs w:val="28"/>
        </w:rPr>
        <w:fldChar w:fldCharType="end"/>
      </w:r>
    </w:p>
    <w:p w14:paraId="0F2F847F"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sz w:val="24"/>
          <w:szCs w:val="28"/>
        </w:rPr>
        <w:t>4.</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PRECLINICAL TESTING</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_Toc149907510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10</w:t>
      </w:r>
      <w:r w:rsidRPr="00314572">
        <w:rPr>
          <w:rFonts w:asciiTheme="majorHAnsi" w:hAnsiTheme="majorHAnsi" w:cstheme="majorHAnsi"/>
          <w:sz w:val="24"/>
          <w:szCs w:val="28"/>
        </w:rPr>
        <w:fldChar w:fldCharType="end"/>
      </w:r>
    </w:p>
    <w:p w14:paraId="2CFAC425"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sz w:val="24"/>
          <w:szCs w:val="28"/>
        </w:rPr>
        <w:t>5.</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EXISTING CLINICAL DATA</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_Toc149907511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10</w:t>
      </w:r>
      <w:r w:rsidRPr="00314572">
        <w:rPr>
          <w:rFonts w:asciiTheme="majorHAnsi" w:hAnsiTheme="majorHAnsi" w:cstheme="majorHAnsi"/>
          <w:sz w:val="24"/>
          <w:szCs w:val="28"/>
        </w:rPr>
        <w:fldChar w:fldCharType="end"/>
      </w:r>
    </w:p>
    <w:p w14:paraId="2B438846"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5.1</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PREVIOUS CLINICAL EXPERIENCE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_Toc149907512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10</w:t>
      </w:r>
      <w:r w:rsidRPr="00314572">
        <w:rPr>
          <w:rFonts w:asciiTheme="majorHAnsi" w:hAnsiTheme="majorHAnsi" w:cstheme="majorHAnsi"/>
          <w:sz w:val="24"/>
          <w:szCs w:val="28"/>
        </w:rPr>
        <w:fldChar w:fldCharType="end"/>
      </w:r>
    </w:p>
    <w:p w14:paraId="58CFAE2F"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5.2</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DEVICE SAFETY</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_Toc149907513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10</w:t>
      </w:r>
      <w:r w:rsidRPr="00314572">
        <w:rPr>
          <w:rFonts w:asciiTheme="majorHAnsi" w:hAnsiTheme="majorHAnsi" w:cstheme="majorHAnsi"/>
          <w:sz w:val="24"/>
          <w:szCs w:val="28"/>
        </w:rPr>
        <w:fldChar w:fldCharType="end"/>
      </w:r>
    </w:p>
    <w:p w14:paraId="325A293A"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sz w:val="24"/>
          <w:szCs w:val="28"/>
        </w:rPr>
        <w:t>6.</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RISKS MANAGEMENT</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_Toc149907514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10</w:t>
      </w:r>
      <w:r w:rsidRPr="00314572">
        <w:rPr>
          <w:rFonts w:asciiTheme="majorHAnsi" w:hAnsiTheme="majorHAnsi" w:cstheme="majorHAnsi"/>
          <w:sz w:val="24"/>
          <w:szCs w:val="28"/>
        </w:rPr>
        <w:fldChar w:fldCharType="end"/>
      </w:r>
    </w:p>
    <w:p w14:paraId="47EC5BFA" w14:textId="77777777" w:rsidR="00314572" w:rsidRPr="00314572" w:rsidRDefault="00314572" w:rsidP="00314572">
      <w:pPr>
        <w:pStyle w:val="TOC2"/>
        <w:rPr>
          <w:rFonts w:asciiTheme="majorHAnsi" w:eastAsiaTheme="minorEastAsia" w:hAnsiTheme="majorHAnsi" w:cstheme="majorHAnsi"/>
          <w:sz w:val="24"/>
          <w:szCs w:val="24"/>
          <w:lang w:eastAsia="en-GB"/>
        </w:rPr>
      </w:pPr>
      <w:r w:rsidRPr="00314572">
        <w:rPr>
          <w:rFonts w:asciiTheme="majorHAnsi" w:hAnsiTheme="majorHAnsi" w:cstheme="majorHAnsi"/>
          <w:sz w:val="24"/>
          <w:szCs w:val="28"/>
        </w:rPr>
        <w:t>6.1</w:t>
      </w:r>
      <w:r w:rsidRPr="00314572">
        <w:rPr>
          <w:rFonts w:asciiTheme="majorHAnsi" w:eastAsiaTheme="minorEastAsia" w:hAnsiTheme="majorHAnsi" w:cstheme="majorHAnsi"/>
          <w:sz w:val="24"/>
          <w:szCs w:val="24"/>
          <w:lang w:eastAsia="en-GB"/>
        </w:rPr>
        <w:tab/>
      </w:r>
      <w:r w:rsidRPr="00314572">
        <w:rPr>
          <w:rFonts w:asciiTheme="majorHAnsi" w:hAnsiTheme="majorHAnsi" w:cstheme="majorHAnsi"/>
          <w:sz w:val="24"/>
          <w:szCs w:val="28"/>
        </w:rPr>
        <w:t>Contra-indications and warnings</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_Toc149907515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10</w:t>
      </w:r>
      <w:r w:rsidRPr="00314572">
        <w:rPr>
          <w:rFonts w:asciiTheme="majorHAnsi" w:hAnsiTheme="majorHAnsi" w:cstheme="majorHAnsi"/>
          <w:sz w:val="24"/>
          <w:szCs w:val="28"/>
        </w:rPr>
        <w:fldChar w:fldCharType="end"/>
      </w:r>
    </w:p>
    <w:p w14:paraId="519171B7"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sz w:val="24"/>
          <w:szCs w:val="28"/>
        </w:rPr>
        <w:t>7.</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REGULATORY COMPLIANCE</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_Toc149907516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11</w:t>
      </w:r>
      <w:r w:rsidRPr="00314572">
        <w:rPr>
          <w:rFonts w:asciiTheme="majorHAnsi" w:hAnsiTheme="majorHAnsi" w:cstheme="majorHAnsi"/>
          <w:sz w:val="24"/>
          <w:szCs w:val="28"/>
        </w:rPr>
        <w:fldChar w:fldCharType="end"/>
      </w:r>
    </w:p>
    <w:p w14:paraId="53C468E6" w14:textId="77777777" w:rsidR="00314572" w:rsidRPr="00314572" w:rsidRDefault="00314572" w:rsidP="00314572">
      <w:pPr>
        <w:pStyle w:val="TOC1"/>
        <w:rPr>
          <w:rFonts w:asciiTheme="majorHAnsi" w:eastAsiaTheme="minorEastAsia" w:hAnsiTheme="majorHAnsi" w:cstheme="majorHAnsi"/>
          <w:b w:val="0"/>
          <w:sz w:val="24"/>
          <w:szCs w:val="24"/>
          <w:lang w:eastAsia="en-GB"/>
        </w:rPr>
      </w:pPr>
      <w:r w:rsidRPr="00314572">
        <w:rPr>
          <w:rFonts w:asciiTheme="majorHAnsi" w:hAnsiTheme="majorHAnsi" w:cstheme="majorHAnsi"/>
          <w:sz w:val="24"/>
          <w:szCs w:val="28"/>
        </w:rPr>
        <w:t>8.</w:t>
      </w:r>
      <w:r w:rsidRPr="00314572">
        <w:rPr>
          <w:rFonts w:asciiTheme="majorHAnsi" w:eastAsiaTheme="minorEastAsia" w:hAnsiTheme="majorHAnsi" w:cstheme="majorHAnsi"/>
          <w:b w:val="0"/>
          <w:sz w:val="24"/>
          <w:szCs w:val="24"/>
          <w:lang w:eastAsia="en-GB"/>
        </w:rPr>
        <w:tab/>
      </w:r>
      <w:r w:rsidRPr="00314572">
        <w:rPr>
          <w:rFonts w:asciiTheme="majorHAnsi" w:hAnsiTheme="majorHAnsi" w:cstheme="majorHAnsi"/>
          <w:sz w:val="24"/>
          <w:szCs w:val="28"/>
        </w:rPr>
        <w:t>REFERENCES</w:t>
      </w:r>
      <w:r w:rsidRPr="00314572">
        <w:rPr>
          <w:rFonts w:asciiTheme="majorHAnsi" w:hAnsiTheme="majorHAnsi" w:cstheme="majorHAnsi"/>
          <w:sz w:val="24"/>
          <w:szCs w:val="28"/>
        </w:rPr>
        <w:tab/>
      </w:r>
      <w:r w:rsidRPr="00314572">
        <w:rPr>
          <w:rFonts w:asciiTheme="majorHAnsi" w:hAnsiTheme="majorHAnsi" w:cstheme="majorHAnsi"/>
          <w:sz w:val="24"/>
          <w:szCs w:val="28"/>
        </w:rPr>
        <w:fldChar w:fldCharType="begin"/>
      </w:r>
      <w:r w:rsidRPr="00314572">
        <w:rPr>
          <w:rFonts w:asciiTheme="majorHAnsi" w:hAnsiTheme="majorHAnsi" w:cstheme="majorHAnsi"/>
          <w:sz w:val="24"/>
          <w:szCs w:val="28"/>
        </w:rPr>
        <w:instrText xml:space="preserve"> PAGEREF _Toc149907517 \h </w:instrText>
      </w:r>
      <w:r w:rsidRPr="00314572">
        <w:rPr>
          <w:rFonts w:asciiTheme="majorHAnsi" w:hAnsiTheme="majorHAnsi" w:cstheme="majorHAnsi"/>
          <w:sz w:val="24"/>
          <w:szCs w:val="28"/>
        </w:rPr>
      </w:r>
      <w:r w:rsidRPr="00314572">
        <w:rPr>
          <w:rFonts w:asciiTheme="majorHAnsi" w:hAnsiTheme="majorHAnsi" w:cstheme="majorHAnsi"/>
          <w:sz w:val="24"/>
          <w:szCs w:val="28"/>
        </w:rPr>
        <w:fldChar w:fldCharType="separate"/>
      </w:r>
      <w:r w:rsidRPr="00314572">
        <w:rPr>
          <w:rFonts w:asciiTheme="majorHAnsi" w:hAnsiTheme="majorHAnsi" w:cstheme="majorHAnsi"/>
          <w:sz w:val="24"/>
          <w:szCs w:val="28"/>
        </w:rPr>
        <w:t>11</w:t>
      </w:r>
      <w:r w:rsidRPr="00314572">
        <w:rPr>
          <w:rFonts w:asciiTheme="majorHAnsi" w:hAnsiTheme="majorHAnsi" w:cstheme="majorHAnsi"/>
          <w:sz w:val="24"/>
          <w:szCs w:val="28"/>
        </w:rPr>
        <w:fldChar w:fldCharType="end"/>
      </w:r>
    </w:p>
    <w:p w14:paraId="30F91D37" w14:textId="77777777" w:rsidR="00314572" w:rsidRDefault="00314572" w:rsidP="00314572">
      <w:pPr>
        <w:pStyle w:val="Headernonumber"/>
        <w:keepNext w:val="0"/>
      </w:pPr>
      <w:r w:rsidRPr="00314572">
        <w:rPr>
          <w:rFonts w:asciiTheme="majorHAnsi" w:hAnsiTheme="majorHAnsi" w:cstheme="majorHAnsi"/>
          <w:caps w:val="0"/>
          <w:sz w:val="24"/>
        </w:rPr>
        <w:fldChar w:fldCharType="end"/>
      </w:r>
    </w:p>
    <w:p w14:paraId="253AF10E" w14:textId="7E501FAA" w:rsidR="002D6D31" w:rsidRDefault="002D6D31" w:rsidP="00314572">
      <w:pPr>
        <w:pStyle w:val="Subtitle"/>
        <w:spacing w:before="144"/>
        <w:jc w:val="left"/>
      </w:pPr>
    </w:p>
    <w:p w14:paraId="21B68915" w14:textId="77777777" w:rsidR="00314572" w:rsidRDefault="00314572" w:rsidP="000D589B">
      <w:pPr>
        <w:pStyle w:val="BodyText"/>
      </w:pPr>
    </w:p>
    <w:p w14:paraId="40EEB066" w14:textId="77777777" w:rsidR="00314572" w:rsidRDefault="00314572" w:rsidP="000D589B">
      <w:pPr>
        <w:pStyle w:val="BodyText"/>
      </w:pPr>
    </w:p>
    <w:p w14:paraId="22420A18" w14:textId="77777777" w:rsidR="00314572" w:rsidRDefault="00314572" w:rsidP="000D589B">
      <w:pPr>
        <w:pStyle w:val="BodyText"/>
      </w:pPr>
    </w:p>
    <w:p w14:paraId="7A0AB43F" w14:textId="77777777" w:rsidR="00314572" w:rsidRDefault="00314572" w:rsidP="000D589B">
      <w:pPr>
        <w:pStyle w:val="BodyText"/>
      </w:pPr>
    </w:p>
    <w:p w14:paraId="48B68E3A" w14:textId="77777777" w:rsidR="00314572" w:rsidRDefault="00314572" w:rsidP="000D589B">
      <w:pPr>
        <w:pStyle w:val="BodyText"/>
      </w:pPr>
    </w:p>
    <w:p w14:paraId="76902675" w14:textId="77777777" w:rsidR="00314572" w:rsidRDefault="00314572" w:rsidP="000D589B">
      <w:pPr>
        <w:pStyle w:val="BodyText"/>
      </w:pPr>
    </w:p>
    <w:p w14:paraId="59B6DA91" w14:textId="77777777" w:rsidR="00314572" w:rsidRPr="00314572" w:rsidRDefault="00314572" w:rsidP="000D589B">
      <w:pPr>
        <w:pStyle w:val="BodyText"/>
      </w:pPr>
    </w:p>
    <w:p w14:paraId="331DD708" w14:textId="77777777" w:rsidR="002D6D31" w:rsidRDefault="002D6D31" w:rsidP="00F4068C">
      <w:pPr>
        <w:pStyle w:val="Title"/>
        <w:jc w:val="left"/>
        <w:rPr>
          <w:rFonts w:asciiTheme="minorHAnsi" w:hAnsiTheme="minorHAnsi" w:cstheme="minorHAnsi"/>
          <w:sz w:val="28"/>
          <w:szCs w:val="32"/>
        </w:rPr>
      </w:pPr>
    </w:p>
    <w:p w14:paraId="18EC93C9" w14:textId="77777777" w:rsidR="002D6D31" w:rsidRDefault="002D6D31" w:rsidP="00F4068C">
      <w:pPr>
        <w:pStyle w:val="Title"/>
        <w:jc w:val="left"/>
        <w:rPr>
          <w:rFonts w:asciiTheme="minorHAnsi" w:hAnsiTheme="minorHAnsi" w:cstheme="minorHAnsi"/>
          <w:sz w:val="28"/>
          <w:szCs w:val="32"/>
        </w:rPr>
      </w:pPr>
    </w:p>
    <w:p w14:paraId="3CC7474F" w14:textId="77777777" w:rsidR="002D6D31" w:rsidRDefault="002D6D31" w:rsidP="00F4068C">
      <w:pPr>
        <w:pStyle w:val="Title"/>
        <w:jc w:val="left"/>
        <w:rPr>
          <w:rFonts w:asciiTheme="minorHAnsi" w:hAnsiTheme="minorHAnsi" w:cstheme="minorHAnsi"/>
          <w:sz w:val="28"/>
          <w:szCs w:val="32"/>
        </w:rPr>
      </w:pPr>
    </w:p>
    <w:p w14:paraId="47F76E73" w14:textId="77777777" w:rsidR="002D6D31" w:rsidRDefault="002D6D31" w:rsidP="00F4068C">
      <w:pPr>
        <w:pStyle w:val="Title"/>
        <w:jc w:val="left"/>
        <w:rPr>
          <w:rFonts w:asciiTheme="minorHAnsi" w:hAnsiTheme="minorHAnsi" w:cstheme="minorHAnsi"/>
          <w:sz w:val="28"/>
          <w:szCs w:val="32"/>
        </w:rPr>
      </w:pPr>
    </w:p>
    <w:p w14:paraId="653EB1C3" w14:textId="77A1FA35" w:rsidR="00665332" w:rsidRDefault="00665332" w:rsidP="00665332">
      <w:pPr>
        <w:pStyle w:val="Title"/>
        <w:rPr>
          <w:rFonts w:asciiTheme="minorHAnsi" w:hAnsiTheme="minorHAnsi" w:cstheme="minorHAnsi"/>
          <w:sz w:val="28"/>
          <w:szCs w:val="32"/>
        </w:rPr>
      </w:pPr>
      <w:r w:rsidRPr="00AC0469">
        <w:rPr>
          <w:rFonts w:asciiTheme="minorHAnsi" w:hAnsiTheme="minorHAnsi" w:cstheme="minorHAnsi"/>
          <w:sz w:val="28"/>
          <w:szCs w:val="32"/>
        </w:rPr>
        <w:t>LIST OF ABBREVIATIONS</w:t>
      </w:r>
    </w:p>
    <w:p w14:paraId="28E1F84E" w14:textId="77777777" w:rsidR="000328AE" w:rsidRPr="000328AE" w:rsidRDefault="000328AE" w:rsidP="00665332">
      <w:pPr>
        <w:pStyle w:val="Title"/>
        <w:rPr>
          <w:rFonts w:asciiTheme="majorHAnsi" w:hAnsiTheme="majorHAnsi" w:cstheme="majorHAnsi"/>
          <w:sz w:val="36"/>
          <w:szCs w:val="40"/>
        </w:rPr>
      </w:pPr>
    </w:p>
    <w:p w14:paraId="0CBDE505" w14:textId="77777777" w:rsidR="00166D1F" w:rsidRPr="00166D1F" w:rsidRDefault="00166D1F" w:rsidP="00166D1F">
      <w:pPr>
        <w:rPr>
          <w:rFonts w:asciiTheme="majorHAnsi" w:hAnsiTheme="majorHAnsi" w:cstheme="majorHAnsi"/>
          <w:color w:val="0070C0"/>
        </w:rPr>
      </w:pPr>
      <w:permStart w:id="929436680" w:edGrp="everyone"/>
      <w:r w:rsidRPr="00166D1F">
        <w:rPr>
          <w:rFonts w:asciiTheme="majorHAnsi" w:hAnsiTheme="majorHAnsi" w:cstheme="majorHAnsi"/>
          <w:color w:val="0070C0"/>
        </w:rPr>
        <w:t xml:space="preserve">This is not an exhaustive list. </w:t>
      </w:r>
    </w:p>
    <w:p w14:paraId="6C079DD9" w14:textId="77777777" w:rsidR="00166D1F" w:rsidRPr="00166D1F" w:rsidRDefault="00166D1F" w:rsidP="00166D1F">
      <w:pPr>
        <w:rPr>
          <w:rFonts w:asciiTheme="majorHAnsi" w:hAnsiTheme="majorHAnsi" w:cstheme="majorHAnsi"/>
          <w:color w:val="0070C0"/>
        </w:rPr>
      </w:pPr>
      <w:r w:rsidRPr="00166D1F">
        <w:rPr>
          <w:rFonts w:asciiTheme="majorHAnsi" w:hAnsiTheme="majorHAnsi" w:cstheme="majorHAnsi"/>
          <w:color w:val="0070C0"/>
        </w:rPr>
        <w:t>Any additional abbreviations used within the protocol must also be added here.</w:t>
      </w:r>
    </w:p>
    <w:permEnd w:id="929436680"/>
    <w:p w14:paraId="1DC7D87A" w14:textId="77777777" w:rsidR="000328AE" w:rsidRPr="000328AE" w:rsidRDefault="000328AE" w:rsidP="000328AE">
      <w:pPr>
        <w:rPr>
          <w:rFonts w:asciiTheme="majorHAnsi" w:hAnsiTheme="majorHAnsi" w:cstheme="majorHAnsi"/>
          <w:szCs w:val="32"/>
        </w:rPr>
      </w:pPr>
    </w:p>
    <w:tbl>
      <w:tblPr>
        <w:tblW w:w="0" w:type="auto"/>
        <w:tblLook w:val="01E0" w:firstRow="1" w:lastRow="1" w:firstColumn="1" w:lastColumn="1" w:noHBand="0" w:noVBand="0"/>
      </w:tblPr>
      <w:tblGrid>
        <w:gridCol w:w="1065"/>
        <w:gridCol w:w="7836"/>
      </w:tblGrid>
      <w:tr w:rsidR="00314572" w:rsidRPr="00314572" w14:paraId="3B83E5B3" w14:textId="77777777" w:rsidTr="00166D1F">
        <w:trPr>
          <w:trHeight w:val="454"/>
        </w:trPr>
        <w:tc>
          <w:tcPr>
            <w:tcW w:w="0" w:type="auto"/>
            <w:tcBorders>
              <w:top w:val="single" w:sz="8" w:space="0" w:color="FFFFFF"/>
              <w:bottom w:val="single" w:sz="8" w:space="0" w:color="FFFFFF"/>
            </w:tcBorders>
            <w:shd w:val="clear" w:color="auto" w:fill="00325F"/>
            <w:vAlign w:val="center"/>
          </w:tcPr>
          <w:p w14:paraId="1CDBB3C8" w14:textId="77777777" w:rsidR="00314572" w:rsidRPr="00314572" w:rsidRDefault="00314572" w:rsidP="009C2305">
            <w:pPr>
              <w:jc w:val="center"/>
              <w:rPr>
                <w:rFonts w:asciiTheme="minorHAnsi" w:hAnsiTheme="minorHAnsi" w:cstheme="minorHAnsi"/>
                <w:b/>
                <w:color w:val="FFFFFF"/>
              </w:rPr>
            </w:pPr>
            <w:bookmarkStart w:id="0" w:name="_Hlk149903742"/>
            <w:permStart w:id="225056615" w:edGrp="everyone" w:colFirst="1" w:colLast="1"/>
            <w:r w:rsidRPr="00314572">
              <w:rPr>
                <w:rFonts w:asciiTheme="minorHAnsi" w:hAnsiTheme="minorHAnsi" w:cstheme="minorHAnsi"/>
                <w:b/>
                <w:color w:val="FFFFFF"/>
              </w:rPr>
              <w:t>ACCORD</w:t>
            </w:r>
          </w:p>
        </w:tc>
        <w:tc>
          <w:tcPr>
            <w:tcW w:w="0" w:type="auto"/>
            <w:vAlign w:val="center"/>
          </w:tcPr>
          <w:p w14:paraId="338CCC3C"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Academic and Clinical Central Office for Research &amp; Development - Joint office for The University of Edinburgh and Lothian Health Board</w:t>
            </w:r>
          </w:p>
        </w:tc>
      </w:tr>
      <w:tr w:rsidR="00314572" w:rsidRPr="00314572" w14:paraId="23FF1012" w14:textId="77777777" w:rsidTr="00166D1F">
        <w:trPr>
          <w:trHeight w:val="454"/>
        </w:trPr>
        <w:tc>
          <w:tcPr>
            <w:tcW w:w="0" w:type="auto"/>
            <w:tcBorders>
              <w:top w:val="single" w:sz="8" w:space="0" w:color="FFFFFF"/>
              <w:bottom w:val="single" w:sz="8" w:space="0" w:color="FFFFFF"/>
            </w:tcBorders>
            <w:shd w:val="clear" w:color="auto" w:fill="00325F"/>
            <w:vAlign w:val="center"/>
          </w:tcPr>
          <w:p w14:paraId="4E0FDDF1"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ADE</w:t>
            </w:r>
          </w:p>
        </w:tc>
        <w:tc>
          <w:tcPr>
            <w:tcW w:w="0" w:type="auto"/>
            <w:vAlign w:val="center"/>
          </w:tcPr>
          <w:p w14:paraId="51C23F31"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Adverse Device Effect</w:t>
            </w:r>
          </w:p>
        </w:tc>
      </w:tr>
      <w:tr w:rsidR="00314572" w:rsidRPr="00314572" w14:paraId="3C45A66F" w14:textId="77777777" w:rsidTr="00166D1F">
        <w:trPr>
          <w:trHeight w:val="454"/>
        </w:trPr>
        <w:tc>
          <w:tcPr>
            <w:tcW w:w="0" w:type="auto"/>
            <w:tcBorders>
              <w:top w:val="single" w:sz="8" w:space="0" w:color="FFFFFF"/>
              <w:bottom w:val="single" w:sz="8" w:space="0" w:color="FFFFFF"/>
            </w:tcBorders>
            <w:shd w:val="clear" w:color="auto" w:fill="00325F"/>
            <w:vAlign w:val="center"/>
          </w:tcPr>
          <w:p w14:paraId="0B185124"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AE</w:t>
            </w:r>
          </w:p>
        </w:tc>
        <w:tc>
          <w:tcPr>
            <w:tcW w:w="0" w:type="auto"/>
            <w:vAlign w:val="center"/>
          </w:tcPr>
          <w:p w14:paraId="3EED9A4F"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Adverse Event</w:t>
            </w:r>
          </w:p>
        </w:tc>
      </w:tr>
      <w:tr w:rsidR="00314572" w:rsidRPr="00314572" w14:paraId="05C382D8" w14:textId="77777777" w:rsidTr="00166D1F">
        <w:trPr>
          <w:trHeight w:val="454"/>
        </w:trPr>
        <w:tc>
          <w:tcPr>
            <w:tcW w:w="0" w:type="auto"/>
            <w:tcBorders>
              <w:top w:val="single" w:sz="8" w:space="0" w:color="FFFFFF"/>
              <w:bottom w:val="single" w:sz="8" w:space="0" w:color="FFFFFF"/>
            </w:tcBorders>
            <w:shd w:val="clear" w:color="auto" w:fill="00325F"/>
            <w:vAlign w:val="center"/>
          </w:tcPr>
          <w:p w14:paraId="570ED314"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CA</w:t>
            </w:r>
          </w:p>
        </w:tc>
        <w:tc>
          <w:tcPr>
            <w:tcW w:w="0" w:type="auto"/>
            <w:vAlign w:val="center"/>
          </w:tcPr>
          <w:p w14:paraId="6EC48F8A"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Competent Authority</w:t>
            </w:r>
          </w:p>
        </w:tc>
      </w:tr>
      <w:tr w:rsidR="00314572" w:rsidRPr="00314572" w14:paraId="0C990FC2" w14:textId="77777777" w:rsidTr="00166D1F">
        <w:trPr>
          <w:trHeight w:val="454"/>
        </w:trPr>
        <w:tc>
          <w:tcPr>
            <w:tcW w:w="0" w:type="auto"/>
            <w:tcBorders>
              <w:top w:val="single" w:sz="8" w:space="0" w:color="FFFFFF"/>
              <w:bottom w:val="single" w:sz="8" w:space="0" w:color="FFFFFF"/>
            </w:tcBorders>
            <w:shd w:val="clear" w:color="auto" w:fill="00325F"/>
            <w:vAlign w:val="center"/>
          </w:tcPr>
          <w:p w14:paraId="387F468D"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CE</w:t>
            </w:r>
          </w:p>
        </w:tc>
        <w:tc>
          <w:tcPr>
            <w:tcW w:w="0" w:type="auto"/>
            <w:vAlign w:val="center"/>
          </w:tcPr>
          <w:p w14:paraId="05C25DE7" w14:textId="77777777" w:rsidR="00314572" w:rsidRPr="00314572" w:rsidRDefault="00314572" w:rsidP="009C2305">
            <w:pPr>
              <w:rPr>
                <w:rFonts w:asciiTheme="majorHAnsi" w:hAnsiTheme="majorHAnsi" w:cstheme="majorHAnsi"/>
                <w:i/>
              </w:rPr>
            </w:pPr>
            <w:proofErr w:type="spellStart"/>
            <w:r w:rsidRPr="00314572">
              <w:rPr>
                <w:rFonts w:asciiTheme="majorHAnsi" w:hAnsiTheme="majorHAnsi" w:cstheme="majorHAnsi"/>
                <w:i/>
              </w:rPr>
              <w:t>Conformité</w:t>
            </w:r>
            <w:proofErr w:type="spellEnd"/>
            <w:r w:rsidRPr="00314572">
              <w:rPr>
                <w:rFonts w:asciiTheme="majorHAnsi" w:hAnsiTheme="majorHAnsi" w:cstheme="majorHAnsi"/>
                <w:i/>
              </w:rPr>
              <w:t xml:space="preserve"> </w:t>
            </w:r>
            <w:proofErr w:type="spellStart"/>
            <w:r w:rsidRPr="00314572">
              <w:rPr>
                <w:rFonts w:asciiTheme="majorHAnsi" w:hAnsiTheme="majorHAnsi" w:cstheme="majorHAnsi"/>
                <w:i/>
              </w:rPr>
              <w:t>Européenne</w:t>
            </w:r>
            <w:proofErr w:type="spellEnd"/>
          </w:p>
        </w:tc>
      </w:tr>
      <w:tr w:rsidR="00314572" w:rsidRPr="00314572" w14:paraId="5AB42AC7" w14:textId="77777777" w:rsidTr="00166D1F">
        <w:trPr>
          <w:trHeight w:val="454"/>
        </w:trPr>
        <w:tc>
          <w:tcPr>
            <w:tcW w:w="0" w:type="auto"/>
            <w:tcBorders>
              <w:top w:val="single" w:sz="8" w:space="0" w:color="FFFFFF"/>
              <w:bottom w:val="single" w:sz="8" w:space="0" w:color="FFFFFF"/>
            </w:tcBorders>
            <w:shd w:val="clear" w:color="auto" w:fill="00325F"/>
            <w:vAlign w:val="center"/>
          </w:tcPr>
          <w:p w14:paraId="66FE38BA"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CI</w:t>
            </w:r>
          </w:p>
        </w:tc>
        <w:tc>
          <w:tcPr>
            <w:tcW w:w="0" w:type="auto"/>
            <w:vAlign w:val="center"/>
          </w:tcPr>
          <w:p w14:paraId="41D31AB3"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Chief Investigator</w:t>
            </w:r>
          </w:p>
        </w:tc>
      </w:tr>
      <w:tr w:rsidR="00314572" w:rsidRPr="00314572" w14:paraId="392F162D" w14:textId="77777777" w:rsidTr="00166D1F">
        <w:trPr>
          <w:trHeight w:val="454"/>
        </w:trPr>
        <w:tc>
          <w:tcPr>
            <w:tcW w:w="0" w:type="auto"/>
            <w:tcBorders>
              <w:top w:val="single" w:sz="8" w:space="0" w:color="FFFFFF"/>
              <w:bottom w:val="single" w:sz="8" w:space="0" w:color="FFFFFF"/>
            </w:tcBorders>
            <w:shd w:val="clear" w:color="auto" w:fill="00325F"/>
            <w:vAlign w:val="center"/>
          </w:tcPr>
          <w:p w14:paraId="4CDA07C2"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CIA</w:t>
            </w:r>
          </w:p>
        </w:tc>
        <w:tc>
          <w:tcPr>
            <w:tcW w:w="0" w:type="auto"/>
            <w:vAlign w:val="center"/>
          </w:tcPr>
          <w:p w14:paraId="636873CB"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Clinical Investigation Agreement</w:t>
            </w:r>
          </w:p>
        </w:tc>
      </w:tr>
      <w:tr w:rsidR="00314572" w:rsidRPr="00314572" w14:paraId="43B7C47C" w14:textId="77777777" w:rsidTr="00166D1F">
        <w:trPr>
          <w:trHeight w:val="454"/>
        </w:trPr>
        <w:tc>
          <w:tcPr>
            <w:tcW w:w="0" w:type="auto"/>
            <w:tcBorders>
              <w:top w:val="single" w:sz="8" w:space="0" w:color="FFFFFF"/>
              <w:bottom w:val="single" w:sz="8" w:space="0" w:color="FFFFFF"/>
            </w:tcBorders>
            <w:shd w:val="clear" w:color="auto" w:fill="00325F"/>
            <w:vAlign w:val="center"/>
          </w:tcPr>
          <w:p w14:paraId="5E72979C"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CIP</w:t>
            </w:r>
          </w:p>
        </w:tc>
        <w:tc>
          <w:tcPr>
            <w:tcW w:w="0" w:type="auto"/>
            <w:vAlign w:val="center"/>
          </w:tcPr>
          <w:p w14:paraId="6D2F1EA6"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Clinical Investigation Plan</w:t>
            </w:r>
          </w:p>
        </w:tc>
      </w:tr>
      <w:tr w:rsidR="00314572" w:rsidRPr="00314572" w14:paraId="17F336D1" w14:textId="77777777" w:rsidTr="00166D1F">
        <w:trPr>
          <w:trHeight w:val="454"/>
        </w:trPr>
        <w:tc>
          <w:tcPr>
            <w:tcW w:w="0" w:type="auto"/>
            <w:tcBorders>
              <w:top w:val="single" w:sz="8" w:space="0" w:color="FFFFFF"/>
              <w:bottom w:val="single" w:sz="8" w:space="0" w:color="FFFFFF"/>
            </w:tcBorders>
            <w:shd w:val="clear" w:color="auto" w:fill="00325F"/>
            <w:vAlign w:val="center"/>
          </w:tcPr>
          <w:p w14:paraId="7BF99E63" w14:textId="77777777" w:rsidR="00314572" w:rsidRPr="00314572" w:rsidRDefault="00314572" w:rsidP="009C2305">
            <w:pPr>
              <w:jc w:val="center"/>
              <w:rPr>
                <w:rFonts w:asciiTheme="minorHAnsi" w:hAnsiTheme="minorHAnsi" w:cstheme="minorHAnsi"/>
                <w:b/>
                <w:color w:val="FFFFFF"/>
              </w:rPr>
            </w:pPr>
            <w:bookmarkStart w:id="1" w:name="_Hlk149903642"/>
            <w:r w:rsidRPr="00314572">
              <w:rPr>
                <w:rFonts w:asciiTheme="minorHAnsi" w:hAnsiTheme="minorHAnsi" w:cstheme="minorHAnsi"/>
                <w:b/>
                <w:color w:val="FFFFFF"/>
              </w:rPr>
              <w:t>CPSP</w:t>
            </w:r>
          </w:p>
        </w:tc>
        <w:tc>
          <w:tcPr>
            <w:tcW w:w="0" w:type="auto"/>
            <w:vAlign w:val="center"/>
          </w:tcPr>
          <w:p w14:paraId="323E37E6"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Clinical Performance Study Protocol</w:t>
            </w:r>
          </w:p>
        </w:tc>
      </w:tr>
      <w:bookmarkEnd w:id="1"/>
      <w:tr w:rsidR="00314572" w:rsidRPr="00314572" w14:paraId="5F01672D" w14:textId="77777777" w:rsidTr="00166D1F">
        <w:trPr>
          <w:trHeight w:val="454"/>
        </w:trPr>
        <w:tc>
          <w:tcPr>
            <w:tcW w:w="0" w:type="auto"/>
            <w:tcBorders>
              <w:top w:val="single" w:sz="8" w:space="0" w:color="FFFFFF"/>
              <w:bottom w:val="single" w:sz="8" w:space="0" w:color="FFFFFF"/>
            </w:tcBorders>
            <w:shd w:val="clear" w:color="auto" w:fill="00325F"/>
            <w:vAlign w:val="center"/>
          </w:tcPr>
          <w:p w14:paraId="688AB59B"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DD</w:t>
            </w:r>
          </w:p>
        </w:tc>
        <w:tc>
          <w:tcPr>
            <w:tcW w:w="0" w:type="auto"/>
            <w:vAlign w:val="center"/>
          </w:tcPr>
          <w:p w14:paraId="2C65F8AA"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 xml:space="preserve">Device Deficiency </w:t>
            </w:r>
          </w:p>
        </w:tc>
      </w:tr>
      <w:tr w:rsidR="00314572" w:rsidRPr="00314572" w14:paraId="65C861A0" w14:textId="77777777" w:rsidTr="00166D1F">
        <w:trPr>
          <w:trHeight w:val="454"/>
        </w:trPr>
        <w:tc>
          <w:tcPr>
            <w:tcW w:w="0" w:type="auto"/>
            <w:tcBorders>
              <w:top w:val="single" w:sz="8" w:space="0" w:color="FFFFFF"/>
              <w:bottom w:val="single" w:sz="8" w:space="0" w:color="FFFFFF"/>
            </w:tcBorders>
            <w:shd w:val="clear" w:color="auto" w:fill="00325F"/>
            <w:vAlign w:val="center"/>
          </w:tcPr>
          <w:p w14:paraId="53E005E2"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EC</w:t>
            </w:r>
          </w:p>
        </w:tc>
        <w:tc>
          <w:tcPr>
            <w:tcW w:w="0" w:type="auto"/>
            <w:vAlign w:val="center"/>
          </w:tcPr>
          <w:p w14:paraId="544E9574"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 xml:space="preserve">European Commission </w:t>
            </w:r>
          </w:p>
        </w:tc>
      </w:tr>
      <w:tr w:rsidR="00314572" w:rsidRPr="00314572" w14:paraId="0F179114" w14:textId="77777777" w:rsidTr="00166D1F">
        <w:trPr>
          <w:trHeight w:val="454"/>
        </w:trPr>
        <w:tc>
          <w:tcPr>
            <w:tcW w:w="0" w:type="auto"/>
            <w:tcBorders>
              <w:top w:val="single" w:sz="8" w:space="0" w:color="FFFFFF"/>
              <w:bottom w:val="single" w:sz="8" w:space="0" w:color="FFFFFF"/>
            </w:tcBorders>
            <w:shd w:val="clear" w:color="auto" w:fill="00325F"/>
            <w:vAlign w:val="center"/>
          </w:tcPr>
          <w:p w14:paraId="535612D6"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FDA</w:t>
            </w:r>
          </w:p>
        </w:tc>
        <w:tc>
          <w:tcPr>
            <w:tcW w:w="0" w:type="auto"/>
            <w:vAlign w:val="center"/>
          </w:tcPr>
          <w:p w14:paraId="281D822C"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Food &amp; Drug Administration</w:t>
            </w:r>
          </w:p>
        </w:tc>
      </w:tr>
      <w:tr w:rsidR="00314572" w:rsidRPr="00314572" w14:paraId="095D9656" w14:textId="77777777" w:rsidTr="00166D1F">
        <w:trPr>
          <w:trHeight w:val="454"/>
        </w:trPr>
        <w:tc>
          <w:tcPr>
            <w:tcW w:w="0" w:type="auto"/>
            <w:tcBorders>
              <w:top w:val="single" w:sz="8" w:space="0" w:color="FFFFFF"/>
              <w:bottom w:val="single" w:sz="8" w:space="0" w:color="FFFFFF"/>
            </w:tcBorders>
            <w:shd w:val="clear" w:color="auto" w:fill="00325F"/>
            <w:vAlign w:val="center"/>
          </w:tcPr>
          <w:p w14:paraId="16255D7F"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GCP</w:t>
            </w:r>
          </w:p>
        </w:tc>
        <w:tc>
          <w:tcPr>
            <w:tcW w:w="0" w:type="auto"/>
            <w:vAlign w:val="center"/>
          </w:tcPr>
          <w:p w14:paraId="32809194"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Good Clinical Practice</w:t>
            </w:r>
          </w:p>
        </w:tc>
      </w:tr>
      <w:tr w:rsidR="00314572" w:rsidRPr="00314572" w14:paraId="256D48B6" w14:textId="77777777" w:rsidTr="00166D1F">
        <w:trPr>
          <w:trHeight w:val="454"/>
        </w:trPr>
        <w:tc>
          <w:tcPr>
            <w:tcW w:w="0" w:type="auto"/>
            <w:tcBorders>
              <w:top w:val="single" w:sz="8" w:space="0" w:color="FFFFFF"/>
              <w:bottom w:val="single" w:sz="8" w:space="0" w:color="FFFFFF"/>
            </w:tcBorders>
            <w:shd w:val="clear" w:color="auto" w:fill="00325F"/>
            <w:vAlign w:val="center"/>
          </w:tcPr>
          <w:p w14:paraId="665D243A"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GMP</w:t>
            </w:r>
          </w:p>
        </w:tc>
        <w:tc>
          <w:tcPr>
            <w:tcW w:w="0" w:type="auto"/>
            <w:vAlign w:val="center"/>
          </w:tcPr>
          <w:p w14:paraId="1E43ADBF"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Good Manufacturing Practice</w:t>
            </w:r>
          </w:p>
        </w:tc>
      </w:tr>
      <w:tr w:rsidR="00314572" w:rsidRPr="00314572" w14:paraId="547F5D21" w14:textId="77777777" w:rsidTr="00166D1F">
        <w:trPr>
          <w:trHeight w:val="454"/>
        </w:trPr>
        <w:tc>
          <w:tcPr>
            <w:tcW w:w="0" w:type="auto"/>
            <w:tcBorders>
              <w:top w:val="single" w:sz="8" w:space="0" w:color="FFFFFF"/>
              <w:bottom w:val="single" w:sz="8" w:space="0" w:color="FFFFFF"/>
            </w:tcBorders>
            <w:shd w:val="clear" w:color="auto" w:fill="00325F"/>
            <w:vAlign w:val="center"/>
          </w:tcPr>
          <w:p w14:paraId="6C8B3D2A"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IB</w:t>
            </w:r>
          </w:p>
        </w:tc>
        <w:tc>
          <w:tcPr>
            <w:tcW w:w="0" w:type="auto"/>
            <w:vAlign w:val="center"/>
          </w:tcPr>
          <w:p w14:paraId="34B6664D"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Investigator Brochure</w:t>
            </w:r>
          </w:p>
        </w:tc>
      </w:tr>
      <w:tr w:rsidR="00314572" w:rsidRPr="00314572" w14:paraId="0DBE7CB4" w14:textId="77777777" w:rsidTr="00166D1F">
        <w:trPr>
          <w:trHeight w:val="454"/>
        </w:trPr>
        <w:tc>
          <w:tcPr>
            <w:tcW w:w="0" w:type="auto"/>
            <w:tcBorders>
              <w:top w:val="single" w:sz="8" w:space="0" w:color="FFFFFF"/>
              <w:bottom w:val="single" w:sz="8" w:space="0" w:color="FFFFFF"/>
            </w:tcBorders>
            <w:shd w:val="clear" w:color="auto" w:fill="00325F"/>
            <w:vAlign w:val="center"/>
          </w:tcPr>
          <w:p w14:paraId="3524ADEE"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ICH</w:t>
            </w:r>
          </w:p>
        </w:tc>
        <w:tc>
          <w:tcPr>
            <w:tcW w:w="0" w:type="auto"/>
            <w:vAlign w:val="center"/>
          </w:tcPr>
          <w:p w14:paraId="5B314F5D" w14:textId="77777777" w:rsidR="00314572" w:rsidRPr="00314572" w:rsidRDefault="00314572" w:rsidP="009C2305">
            <w:pPr>
              <w:rPr>
                <w:rFonts w:asciiTheme="majorHAnsi" w:hAnsiTheme="majorHAnsi" w:cstheme="majorHAnsi"/>
              </w:rPr>
            </w:pPr>
            <w:r w:rsidRPr="00314572">
              <w:rPr>
                <w:rFonts w:asciiTheme="majorHAnsi" w:hAnsiTheme="majorHAnsi" w:cstheme="majorHAnsi"/>
                <w:lang w:val="en-US"/>
              </w:rPr>
              <w:t xml:space="preserve">International Conference on </w:t>
            </w:r>
            <w:proofErr w:type="spellStart"/>
            <w:r w:rsidRPr="00314572">
              <w:rPr>
                <w:rFonts w:asciiTheme="majorHAnsi" w:hAnsiTheme="majorHAnsi" w:cstheme="majorHAnsi"/>
                <w:lang w:val="en-US"/>
              </w:rPr>
              <w:t>Harmonisation</w:t>
            </w:r>
            <w:proofErr w:type="spellEnd"/>
          </w:p>
        </w:tc>
      </w:tr>
      <w:tr w:rsidR="00314572" w:rsidRPr="00314572" w14:paraId="276EFAEE" w14:textId="77777777" w:rsidTr="00166D1F">
        <w:trPr>
          <w:trHeight w:val="454"/>
        </w:trPr>
        <w:tc>
          <w:tcPr>
            <w:tcW w:w="0" w:type="auto"/>
            <w:tcBorders>
              <w:top w:val="single" w:sz="8" w:space="0" w:color="FFFFFF"/>
              <w:bottom w:val="single" w:sz="8" w:space="0" w:color="FFFFFF"/>
            </w:tcBorders>
            <w:shd w:val="clear" w:color="auto" w:fill="00325F"/>
            <w:vAlign w:val="center"/>
          </w:tcPr>
          <w:p w14:paraId="5FC2B7AA"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IFU</w:t>
            </w:r>
          </w:p>
        </w:tc>
        <w:tc>
          <w:tcPr>
            <w:tcW w:w="0" w:type="auto"/>
            <w:vAlign w:val="center"/>
          </w:tcPr>
          <w:p w14:paraId="4C0CF064"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Instructions for Use</w:t>
            </w:r>
          </w:p>
        </w:tc>
      </w:tr>
      <w:tr w:rsidR="00314572" w:rsidRPr="00314572" w14:paraId="02E3F407" w14:textId="77777777" w:rsidTr="00166D1F">
        <w:trPr>
          <w:trHeight w:val="454"/>
        </w:trPr>
        <w:tc>
          <w:tcPr>
            <w:tcW w:w="0" w:type="auto"/>
            <w:tcBorders>
              <w:top w:val="single" w:sz="8" w:space="0" w:color="FFFFFF"/>
              <w:bottom w:val="single" w:sz="8" w:space="0" w:color="FFFFFF"/>
            </w:tcBorders>
            <w:shd w:val="clear" w:color="auto" w:fill="00325F"/>
            <w:vAlign w:val="center"/>
          </w:tcPr>
          <w:p w14:paraId="679D44B1"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IMD</w:t>
            </w:r>
          </w:p>
        </w:tc>
        <w:tc>
          <w:tcPr>
            <w:tcW w:w="0" w:type="auto"/>
            <w:vAlign w:val="center"/>
          </w:tcPr>
          <w:p w14:paraId="1761180A" w14:textId="77777777" w:rsidR="00314572" w:rsidRPr="00314572" w:rsidRDefault="00314572" w:rsidP="009C2305">
            <w:pPr>
              <w:rPr>
                <w:rFonts w:asciiTheme="majorHAnsi" w:hAnsiTheme="majorHAnsi" w:cstheme="majorHAnsi"/>
                <w:lang w:val="en-US"/>
              </w:rPr>
            </w:pPr>
            <w:r w:rsidRPr="00314572">
              <w:rPr>
                <w:rFonts w:asciiTheme="majorHAnsi" w:hAnsiTheme="majorHAnsi" w:cstheme="majorHAnsi"/>
                <w:lang w:val="en-US"/>
              </w:rPr>
              <w:t>Investigational Medical Device</w:t>
            </w:r>
          </w:p>
        </w:tc>
      </w:tr>
      <w:tr w:rsidR="00314572" w:rsidRPr="00314572" w14:paraId="14DC125B" w14:textId="77777777" w:rsidTr="00166D1F">
        <w:trPr>
          <w:trHeight w:val="454"/>
        </w:trPr>
        <w:tc>
          <w:tcPr>
            <w:tcW w:w="0" w:type="auto"/>
            <w:tcBorders>
              <w:top w:val="single" w:sz="8" w:space="0" w:color="FFFFFF"/>
              <w:bottom w:val="single" w:sz="8" w:space="0" w:color="FFFFFF"/>
            </w:tcBorders>
            <w:shd w:val="clear" w:color="auto" w:fill="00325F"/>
            <w:vAlign w:val="center"/>
          </w:tcPr>
          <w:p w14:paraId="7E157373"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ISF</w:t>
            </w:r>
          </w:p>
        </w:tc>
        <w:tc>
          <w:tcPr>
            <w:tcW w:w="0" w:type="auto"/>
            <w:vAlign w:val="center"/>
          </w:tcPr>
          <w:p w14:paraId="17FB0ADA"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Investigator Site File</w:t>
            </w:r>
          </w:p>
        </w:tc>
      </w:tr>
      <w:tr w:rsidR="00314572" w:rsidRPr="00314572" w14:paraId="471D8ED0" w14:textId="77777777" w:rsidTr="00166D1F">
        <w:trPr>
          <w:trHeight w:val="454"/>
        </w:trPr>
        <w:tc>
          <w:tcPr>
            <w:tcW w:w="0" w:type="auto"/>
            <w:tcBorders>
              <w:top w:val="single" w:sz="8" w:space="0" w:color="FFFFFF"/>
              <w:bottom w:val="single" w:sz="8" w:space="0" w:color="FFFFFF"/>
            </w:tcBorders>
            <w:shd w:val="clear" w:color="auto" w:fill="00325F"/>
            <w:vAlign w:val="center"/>
          </w:tcPr>
          <w:p w14:paraId="59B8F9A2"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ISRCTN</w:t>
            </w:r>
          </w:p>
        </w:tc>
        <w:tc>
          <w:tcPr>
            <w:tcW w:w="0" w:type="auto"/>
            <w:vAlign w:val="center"/>
          </w:tcPr>
          <w:p w14:paraId="284DAE1E"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International Standard Randomised Controlled Trials Number</w:t>
            </w:r>
          </w:p>
        </w:tc>
      </w:tr>
      <w:tr w:rsidR="00314572" w:rsidRPr="00314572" w14:paraId="5657FD7E" w14:textId="77777777" w:rsidTr="00166D1F">
        <w:trPr>
          <w:trHeight w:val="454"/>
        </w:trPr>
        <w:tc>
          <w:tcPr>
            <w:tcW w:w="0" w:type="auto"/>
            <w:tcBorders>
              <w:top w:val="single" w:sz="8" w:space="0" w:color="FFFFFF"/>
              <w:bottom w:val="single" w:sz="8" w:space="0" w:color="FFFFFF"/>
            </w:tcBorders>
            <w:shd w:val="clear" w:color="auto" w:fill="00325F"/>
            <w:vAlign w:val="center"/>
          </w:tcPr>
          <w:p w14:paraId="53FC9A34"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IVD</w:t>
            </w:r>
          </w:p>
        </w:tc>
        <w:tc>
          <w:tcPr>
            <w:tcW w:w="0" w:type="auto"/>
            <w:vAlign w:val="center"/>
          </w:tcPr>
          <w:p w14:paraId="1CB49229" w14:textId="77777777" w:rsidR="00314572" w:rsidRPr="00314572" w:rsidRDefault="00314572" w:rsidP="009C2305">
            <w:pPr>
              <w:rPr>
                <w:rFonts w:asciiTheme="majorHAnsi" w:hAnsiTheme="majorHAnsi" w:cstheme="majorHAnsi"/>
              </w:rPr>
            </w:pPr>
            <w:r w:rsidRPr="00314572">
              <w:rPr>
                <w:rFonts w:asciiTheme="majorHAnsi" w:hAnsiTheme="majorHAnsi" w:cstheme="majorHAnsi"/>
                <w:i/>
              </w:rPr>
              <w:t>In vitro</w:t>
            </w:r>
            <w:r w:rsidRPr="00314572">
              <w:rPr>
                <w:rFonts w:asciiTheme="majorHAnsi" w:hAnsiTheme="majorHAnsi" w:cstheme="majorHAnsi"/>
              </w:rPr>
              <w:t xml:space="preserve"> diagnostic</w:t>
            </w:r>
          </w:p>
        </w:tc>
      </w:tr>
      <w:tr w:rsidR="00314572" w:rsidRPr="00314572" w14:paraId="60F548DB" w14:textId="77777777" w:rsidTr="00166D1F">
        <w:trPr>
          <w:trHeight w:val="454"/>
        </w:trPr>
        <w:tc>
          <w:tcPr>
            <w:tcW w:w="0" w:type="auto"/>
            <w:tcBorders>
              <w:top w:val="single" w:sz="8" w:space="0" w:color="FFFFFF"/>
              <w:bottom w:val="single" w:sz="8" w:space="0" w:color="FFFFFF"/>
            </w:tcBorders>
            <w:shd w:val="clear" w:color="auto" w:fill="00325F"/>
            <w:vAlign w:val="center"/>
          </w:tcPr>
          <w:p w14:paraId="08A4B95F"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MD</w:t>
            </w:r>
          </w:p>
        </w:tc>
        <w:tc>
          <w:tcPr>
            <w:tcW w:w="0" w:type="auto"/>
            <w:vAlign w:val="center"/>
          </w:tcPr>
          <w:p w14:paraId="326828E3"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Medical Device</w:t>
            </w:r>
          </w:p>
        </w:tc>
      </w:tr>
      <w:tr w:rsidR="00314572" w:rsidRPr="00314572" w14:paraId="5D080B6F" w14:textId="77777777" w:rsidTr="00166D1F">
        <w:trPr>
          <w:trHeight w:val="454"/>
        </w:trPr>
        <w:tc>
          <w:tcPr>
            <w:tcW w:w="0" w:type="auto"/>
            <w:tcBorders>
              <w:top w:val="single" w:sz="8" w:space="0" w:color="FFFFFF"/>
              <w:bottom w:val="single" w:sz="8" w:space="0" w:color="FFFFFF"/>
            </w:tcBorders>
            <w:shd w:val="clear" w:color="auto" w:fill="00325F"/>
            <w:vAlign w:val="center"/>
          </w:tcPr>
          <w:p w14:paraId="3CF8E2D5"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MHRA</w:t>
            </w:r>
          </w:p>
        </w:tc>
        <w:tc>
          <w:tcPr>
            <w:tcW w:w="0" w:type="auto"/>
            <w:vAlign w:val="center"/>
          </w:tcPr>
          <w:p w14:paraId="3322E716"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Medicines and Healthcare products Regulatory Agency</w:t>
            </w:r>
          </w:p>
        </w:tc>
      </w:tr>
      <w:tr w:rsidR="00314572" w:rsidRPr="00314572" w14:paraId="62946929" w14:textId="77777777" w:rsidTr="00166D1F">
        <w:trPr>
          <w:trHeight w:val="454"/>
        </w:trPr>
        <w:tc>
          <w:tcPr>
            <w:tcW w:w="0" w:type="auto"/>
            <w:tcBorders>
              <w:top w:val="single" w:sz="8" w:space="0" w:color="FFFFFF"/>
              <w:bottom w:val="single" w:sz="8" w:space="0" w:color="FFFFFF"/>
            </w:tcBorders>
            <w:shd w:val="clear" w:color="auto" w:fill="00325F"/>
            <w:vAlign w:val="center"/>
          </w:tcPr>
          <w:p w14:paraId="18AB965D"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lastRenderedPageBreak/>
              <w:t>NIMP</w:t>
            </w:r>
          </w:p>
        </w:tc>
        <w:tc>
          <w:tcPr>
            <w:tcW w:w="0" w:type="auto"/>
            <w:vAlign w:val="center"/>
          </w:tcPr>
          <w:p w14:paraId="09B43CFD"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Non-Investigational Medicinal Product</w:t>
            </w:r>
          </w:p>
        </w:tc>
      </w:tr>
      <w:tr w:rsidR="00314572" w:rsidRPr="00314572" w14:paraId="2C1CB214" w14:textId="77777777" w:rsidTr="00166D1F">
        <w:trPr>
          <w:trHeight w:val="454"/>
        </w:trPr>
        <w:tc>
          <w:tcPr>
            <w:tcW w:w="0" w:type="auto"/>
            <w:tcBorders>
              <w:top w:val="single" w:sz="8" w:space="0" w:color="FFFFFF"/>
              <w:bottom w:val="single" w:sz="8" w:space="0" w:color="FFFFFF"/>
            </w:tcBorders>
            <w:shd w:val="clear" w:color="auto" w:fill="00325F"/>
            <w:vAlign w:val="center"/>
          </w:tcPr>
          <w:p w14:paraId="72932D06"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PI</w:t>
            </w:r>
          </w:p>
        </w:tc>
        <w:tc>
          <w:tcPr>
            <w:tcW w:w="0" w:type="auto"/>
            <w:vAlign w:val="center"/>
          </w:tcPr>
          <w:p w14:paraId="133324EF"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Principal Investigator</w:t>
            </w:r>
          </w:p>
        </w:tc>
      </w:tr>
      <w:tr w:rsidR="00314572" w:rsidRPr="00314572" w14:paraId="1BBB22DC" w14:textId="77777777" w:rsidTr="00166D1F">
        <w:trPr>
          <w:trHeight w:val="454"/>
        </w:trPr>
        <w:tc>
          <w:tcPr>
            <w:tcW w:w="0" w:type="auto"/>
            <w:tcBorders>
              <w:top w:val="single" w:sz="8" w:space="0" w:color="FFFFFF"/>
              <w:bottom w:val="single" w:sz="8" w:space="0" w:color="FFFFFF"/>
            </w:tcBorders>
            <w:shd w:val="clear" w:color="auto" w:fill="00325F"/>
            <w:vAlign w:val="center"/>
          </w:tcPr>
          <w:p w14:paraId="63E86728"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POC</w:t>
            </w:r>
          </w:p>
        </w:tc>
        <w:tc>
          <w:tcPr>
            <w:tcW w:w="0" w:type="auto"/>
            <w:vAlign w:val="center"/>
          </w:tcPr>
          <w:p w14:paraId="65CA44B8"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Point of Care</w:t>
            </w:r>
          </w:p>
        </w:tc>
      </w:tr>
      <w:tr w:rsidR="00314572" w:rsidRPr="00314572" w14:paraId="163FAD0D" w14:textId="77777777" w:rsidTr="00166D1F">
        <w:trPr>
          <w:trHeight w:val="454"/>
        </w:trPr>
        <w:tc>
          <w:tcPr>
            <w:tcW w:w="0" w:type="auto"/>
            <w:tcBorders>
              <w:top w:val="single" w:sz="8" w:space="0" w:color="FFFFFF"/>
              <w:bottom w:val="single" w:sz="8" w:space="0" w:color="FFFFFF"/>
            </w:tcBorders>
            <w:shd w:val="clear" w:color="auto" w:fill="00325F"/>
            <w:vAlign w:val="center"/>
          </w:tcPr>
          <w:p w14:paraId="7535077E"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QA</w:t>
            </w:r>
          </w:p>
        </w:tc>
        <w:tc>
          <w:tcPr>
            <w:tcW w:w="0" w:type="auto"/>
            <w:vAlign w:val="center"/>
          </w:tcPr>
          <w:p w14:paraId="0E6D681C"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Quality Assurance</w:t>
            </w:r>
          </w:p>
        </w:tc>
      </w:tr>
      <w:tr w:rsidR="00314572" w:rsidRPr="00314572" w14:paraId="5284CE38" w14:textId="77777777" w:rsidTr="00166D1F">
        <w:trPr>
          <w:trHeight w:val="454"/>
        </w:trPr>
        <w:tc>
          <w:tcPr>
            <w:tcW w:w="0" w:type="auto"/>
            <w:tcBorders>
              <w:top w:val="single" w:sz="8" w:space="0" w:color="FFFFFF"/>
              <w:bottom w:val="single" w:sz="8" w:space="0" w:color="FFFFFF"/>
            </w:tcBorders>
            <w:shd w:val="clear" w:color="auto" w:fill="00325F"/>
            <w:vAlign w:val="center"/>
          </w:tcPr>
          <w:p w14:paraId="23DE8C03"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SADE</w:t>
            </w:r>
          </w:p>
        </w:tc>
        <w:tc>
          <w:tcPr>
            <w:tcW w:w="0" w:type="auto"/>
            <w:vAlign w:val="center"/>
          </w:tcPr>
          <w:p w14:paraId="2BAE2316"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Serious Adverse Device Effect</w:t>
            </w:r>
          </w:p>
        </w:tc>
      </w:tr>
      <w:tr w:rsidR="00314572" w:rsidRPr="00314572" w14:paraId="3BB9DC39" w14:textId="77777777" w:rsidTr="00166D1F">
        <w:trPr>
          <w:trHeight w:val="454"/>
        </w:trPr>
        <w:tc>
          <w:tcPr>
            <w:tcW w:w="0" w:type="auto"/>
            <w:tcBorders>
              <w:top w:val="single" w:sz="8" w:space="0" w:color="FFFFFF"/>
              <w:bottom w:val="single" w:sz="8" w:space="0" w:color="FFFFFF"/>
            </w:tcBorders>
            <w:shd w:val="clear" w:color="auto" w:fill="00325F"/>
            <w:vAlign w:val="center"/>
          </w:tcPr>
          <w:p w14:paraId="4BE82245"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SAE</w:t>
            </w:r>
          </w:p>
        </w:tc>
        <w:tc>
          <w:tcPr>
            <w:tcW w:w="0" w:type="auto"/>
            <w:vAlign w:val="center"/>
          </w:tcPr>
          <w:p w14:paraId="2377886F"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Serious Adverse Event</w:t>
            </w:r>
          </w:p>
        </w:tc>
      </w:tr>
      <w:tr w:rsidR="00314572" w:rsidRPr="00314572" w14:paraId="64144AED" w14:textId="77777777" w:rsidTr="00166D1F">
        <w:trPr>
          <w:trHeight w:val="454"/>
        </w:trPr>
        <w:tc>
          <w:tcPr>
            <w:tcW w:w="0" w:type="auto"/>
            <w:tcBorders>
              <w:top w:val="single" w:sz="8" w:space="0" w:color="FFFFFF"/>
              <w:bottom w:val="single" w:sz="8" w:space="0" w:color="FFFFFF"/>
            </w:tcBorders>
            <w:shd w:val="clear" w:color="auto" w:fill="00325F"/>
            <w:vAlign w:val="center"/>
          </w:tcPr>
          <w:p w14:paraId="64423EA3"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SAR</w:t>
            </w:r>
          </w:p>
        </w:tc>
        <w:tc>
          <w:tcPr>
            <w:tcW w:w="0" w:type="auto"/>
            <w:vAlign w:val="center"/>
          </w:tcPr>
          <w:p w14:paraId="5C69DB70"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Serious Adverse Reaction</w:t>
            </w:r>
          </w:p>
        </w:tc>
      </w:tr>
      <w:tr w:rsidR="00314572" w:rsidRPr="00314572" w14:paraId="1596DFFA" w14:textId="77777777" w:rsidTr="00166D1F">
        <w:trPr>
          <w:trHeight w:val="454"/>
        </w:trPr>
        <w:tc>
          <w:tcPr>
            <w:tcW w:w="0" w:type="auto"/>
            <w:tcBorders>
              <w:top w:val="single" w:sz="8" w:space="0" w:color="FFFFFF"/>
              <w:bottom w:val="single" w:sz="8" w:space="0" w:color="FFFFFF"/>
            </w:tcBorders>
            <w:shd w:val="clear" w:color="auto" w:fill="00325F"/>
            <w:vAlign w:val="center"/>
          </w:tcPr>
          <w:p w14:paraId="798B4DDF"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SOP</w:t>
            </w:r>
          </w:p>
        </w:tc>
        <w:tc>
          <w:tcPr>
            <w:tcW w:w="0" w:type="auto"/>
            <w:vAlign w:val="center"/>
          </w:tcPr>
          <w:p w14:paraId="703753CD"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Standard Operating Procedure</w:t>
            </w:r>
          </w:p>
        </w:tc>
      </w:tr>
      <w:tr w:rsidR="00314572" w:rsidRPr="00314572" w14:paraId="13ED6CAF" w14:textId="77777777" w:rsidTr="00166D1F">
        <w:trPr>
          <w:trHeight w:val="454"/>
        </w:trPr>
        <w:tc>
          <w:tcPr>
            <w:tcW w:w="0" w:type="auto"/>
            <w:tcBorders>
              <w:top w:val="single" w:sz="8" w:space="0" w:color="FFFFFF"/>
              <w:bottom w:val="single" w:sz="8" w:space="0" w:color="FFFFFF"/>
            </w:tcBorders>
            <w:shd w:val="clear" w:color="auto" w:fill="00325F"/>
            <w:vAlign w:val="center"/>
          </w:tcPr>
          <w:p w14:paraId="581B4113"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SPC</w:t>
            </w:r>
          </w:p>
        </w:tc>
        <w:tc>
          <w:tcPr>
            <w:tcW w:w="0" w:type="auto"/>
            <w:vAlign w:val="center"/>
          </w:tcPr>
          <w:p w14:paraId="289C6C24"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Summary of Product Characteristics</w:t>
            </w:r>
          </w:p>
        </w:tc>
      </w:tr>
      <w:tr w:rsidR="00314572" w:rsidRPr="00314572" w14:paraId="22E5B3AB" w14:textId="77777777" w:rsidTr="00166D1F">
        <w:trPr>
          <w:trHeight w:val="454"/>
        </w:trPr>
        <w:tc>
          <w:tcPr>
            <w:tcW w:w="0" w:type="auto"/>
            <w:tcBorders>
              <w:top w:val="single" w:sz="8" w:space="0" w:color="FFFFFF"/>
              <w:bottom w:val="single" w:sz="8" w:space="0" w:color="FFFFFF"/>
            </w:tcBorders>
            <w:shd w:val="clear" w:color="auto" w:fill="00325F"/>
            <w:vAlign w:val="center"/>
          </w:tcPr>
          <w:p w14:paraId="166F339E"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SUSAR</w:t>
            </w:r>
          </w:p>
        </w:tc>
        <w:tc>
          <w:tcPr>
            <w:tcW w:w="0" w:type="auto"/>
            <w:vAlign w:val="center"/>
          </w:tcPr>
          <w:p w14:paraId="431BF729"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Suspected Unexpected Serious Adverse Reaction</w:t>
            </w:r>
          </w:p>
        </w:tc>
      </w:tr>
      <w:tr w:rsidR="00314572" w:rsidRPr="00314572" w14:paraId="58935BD9" w14:textId="77777777" w:rsidTr="00166D1F">
        <w:trPr>
          <w:trHeight w:val="454"/>
        </w:trPr>
        <w:tc>
          <w:tcPr>
            <w:tcW w:w="0" w:type="auto"/>
            <w:tcBorders>
              <w:top w:val="single" w:sz="8" w:space="0" w:color="FFFFFF"/>
              <w:bottom w:val="single" w:sz="8" w:space="0" w:color="FFFFFF"/>
            </w:tcBorders>
            <w:shd w:val="clear" w:color="auto" w:fill="00325F"/>
            <w:vAlign w:val="center"/>
          </w:tcPr>
          <w:p w14:paraId="612A5D71"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TMF</w:t>
            </w:r>
          </w:p>
        </w:tc>
        <w:tc>
          <w:tcPr>
            <w:tcW w:w="0" w:type="auto"/>
            <w:vAlign w:val="center"/>
          </w:tcPr>
          <w:p w14:paraId="314FAC57"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Trial Master File</w:t>
            </w:r>
          </w:p>
        </w:tc>
      </w:tr>
      <w:tr w:rsidR="00314572" w:rsidRPr="00314572" w14:paraId="18461F19" w14:textId="77777777" w:rsidTr="00166D1F">
        <w:trPr>
          <w:trHeight w:val="454"/>
        </w:trPr>
        <w:tc>
          <w:tcPr>
            <w:tcW w:w="0" w:type="auto"/>
            <w:tcBorders>
              <w:top w:val="single" w:sz="8" w:space="0" w:color="FFFFFF"/>
              <w:bottom w:val="single" w:sz="8" w:space="0" w:color="FFFFFF"/>
            </w:tcBorders>
            <w:shd w:val="clear" w:color="auto" w:fill="00325F"/>
            <w:vAlign w:val="center"/>
          </w:tcPr>
          <w:p w14:paraId="2837704C"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UKCA</w:t>
            </w:r>
          </w:p>
        </w:tc>
        <w:tc>
          <w:tcPr>
            <w:tcW w:w="0" w:type="auto"/>
            <w:vAlign w:val="center"/>
          </w:tcPr>
          <w:p w14:paraId="71DBCCA1"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United Kingdom Conformity Assessed</w:t>
            </w:r>
          </w:p>
        </w:tc>
      </w:tr>
      <w:tr w:rsidR="00314572" w:rsidRPr="00314572" w14:paraId="6A19F2F6" w14:textId="77777777" w:rsidTr="00166D1F">
        <w:trPr>
          <w:trHeight w:val="454"/>
        </w:trPr>
        <w:tc>
          <w:tcPr>
            <w:tcW w:w="0" w:type="auto"/>
            <w:tcBorders>
              <w:top w:val="single" w:sz="8" w:space="0" w:color="FFFFFF"/>
              <w:bottom w:val="single" w:sz="8" w:space="0" w:color="FFFFFF"/>
            </w:tcBorders>
            <w:shd w:val="clear" w:color="auto" w:fill="00325F"/>
            <w:vAlign w:val="center"/>
          </w:tcPr>
          <w:p w14:paraId="5523B70E"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UKMDR</w:t>
            </w:r>
          </w:p>
        </w:tc>
        <w:tc>
          <w:tcPr>
            <w:tcW w:w="0" w:type="auto"/>
            <w:vAlign w:val="center"/>
          </w:tcPr>
          <w:p w14:paraId="56327E09"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The Medical Devices Regulations 2002 (SI 2002 No 618, as amended) (UK medical devices regulations)</w:t>
            </w:r>
          </w:p>
        </w:tc>
      </w:tr>
      <w:tr w:rsidR="00314572" w:rsidRPr="00314572" w14:paraId="46EF4885" w14:textId="77777777" w:rsidTr="00166D1F">
        <w:trPr>
          <w:trHeight w:val="454"/>
        </w:trPr>
        <w:tc>
          <w:tcPr>
            <w:tcW w:w="0" w:type="auto"/>
            <w:tcBorders>
              <w:top w:val="single" w:sz="8" w:space="0" w:color="FFFFFF"/>
              <w:bottom w:val="single" w:sz="8" w:space="0" w:color="FFFFFF"/>
            </w:tcBorders>
            <w:shd w:val="clear" w:color="auto" w:fill="00325F"/>
            <w:vAlign w:val="center"/>
          </w:tcPr>
          <w:p w14:paraId="008AC374" w14:textId="77777777" w:rsidR="00314572" w:rsidRPr="00314572" w:rsidRDefault="00314572" w:rsidP="009C2305">
            <w:pPr>
              <w:jc w:val="center"/>
              <w:rPr>
                <w:rFonts w:asciiTheme="minorHAnsi" w:hAnsiTheme="minorHAnsi" w:cstheme="minorHAnsi"/>
                <w:b/>
                <w:color w:val="FFFFFF"/>
              </w:rPr>
            </w:pPr>
            <w:r w:rsidRPr="00314572">
              <w:rPr>
                <w:rFonts w:asciiTheme="minorHAnsi" w:hAnsiTheme="minorHAnsi" w:cstheme="minorHAnsi"/>
                <w:b/>
                <w:color w:val="FFFFFF"/>
              </w:rPr>
              <w:t>USADE</w:t>
            </w:r>
          </w:p>
        </w:tc>
        <w:tc>
          <w:tcPr>
            <w:tcW w:w="0" w:type="auto"/>
            <w:vAlign w:val="center"/>
          </w:tcPr>
          <w:p w14:paraId="6678E4D2" w14:textId="77777777" w:rsidR="00314572" w:rsidRPr="00314572" w:rsidRDefault="00314572" w:rsidP="009C2305">
            <w:pPr>
              <w:rPr>
                <w:rFonts w:asciiTheme="majorHAnsi" w:hAnsiTheme="majorHAnsi" w:cstheme="majorHAnsi"/>
              </w:rPr>
            </w:pPr>
            <w:r w:rsidRPr="00314572">
              <w:rPr>
                <w:rFonts w:asciiTheme="majorHAnsi" w:hAnsiTheme="majorHAnsi" w:cstheme="majorHAnsi"/>
              </w:rPr>
              <w:t>Unanticipated Serious Adverse Device Effect</w:t>
            </w:r>
          </w:p>
        </w:tc>
      </w:tr>
      <w:bookmarkEnd w:id="0"/>
    </w:tbl>
    <w:p w14:paraId="3A546398" w14:textId="77777777" w:rsidR="002D6D31" w:rsidRPr="005852F8" w:rsidRDefault="002D6D31" w:rsidP="002D6D31"/>
    <w:p w14:paraId="4CA18658" w14:textId="77777777" w:rsidR="002D6D31" w:rsidRDefault="002D6D31" w:rsidP="002D6D31">
      <w:pPr>
        <w:jc w:val="both"/>
        <w:rPr>
          <w:rFonts w:asciiTheme="minorHAnsi" w:hAnsiTheme="minorHAnsi" w:cstheme="minorHAnsi"/>
        </w:rPr>
      </w:pPr>
    </w:p>
    <w:p w14:paraId="026FA8EE" w14:textId="77777777" w:rsidR="002D6D31" w:rsidRDefault="002D6D31" w:rsidP="002D6D31">
      <w:pPr>
        <w:jc w:val="both"/>
        <w:rPr>
          <w:rFonts w:asciiTheme="minorHAnsi" w:hAnsiTheme="minorHAnsi" w:cstheme="minorHAnsi"/>
        </w:rPr>
      </w:pPr>
    </w:p>
    <w:p w14:paraId="5B268FA5" w14:textId="77777777" w:rsidR="002D6D31" w:rsidRDefault="002D6D31" w:rsidP="002D6D31">
      <w:pPr>
        <w:jc w:val="both"/>
        <w:rPr>
          <w:rFonts w:asciiTheme="minorHAnsi" w:hAnsiTheme="minorHAnsi" w:cstheme="minorHAnsi"/>
        </w:rPr>
      </w:pPr>
    </w:p>
    <w:p w14:paraId="4611F19A" w14:textId="77777777" w:rsidR="002D6D31" w:rsidRDefault="002D6D31" w:rsidP="002D6D31">
      <w:pPr>
        <w:jc w:val="both"/>
        <w:rPr>
          <w:rFonts w:asciiTheme="minorHAnsi" w:hAnsiTheme="minorHAnsi" w:cstheme="minorHAnsi"/>
        </w:rPr>
      </w:pPr>
    </w:p>
    <w:p w14:paraId="60BF27CA" w14:textId="77777777" w:rsidR="002D6D31" w:rsidRDefault="002D6D31" w:rsidP="002D6D31">
      <w:pPr>
        <w:jc w:val="both"/>
        <w:rPr>
          <w:rFonts w:asciiTheme="minorHAnsi" w:hAnsiTheme="minorHAnsi" w:cstheme="minorHAnsi"/>
        </w:rPr>
      </w:pPr>
    </w:p>
    <w:p w14:paraId="38609339" w14:textId="77777777" w:rsidR="002D6D31" w:rsidRDefault="002D6D31" w:rsidP="002D6D31">
      <w:pPr>
        <w:jc w:val="both"/>
        <w:rPr>
          <w:rFonts w:asciiTheme="minorHAnsi" w:hAnsiTheme="minorHAnsi" w:cstheme="minorHAnsi"/>
        </w:rPr>
      </w:pPr>
    </w:p>
    <w:p w14:paraId="327F8B61" w14:textId="077841F6" w:rsidR="000D589B" w:rsidRDefault="000D589B" w:rsidP="002D6D31">
      <w:pPr>
        <w:jc w:val="both"/>
        <w:rPr>
          <w:rFonts w:asciiTheme="minorHAnsi" w:hAnsiTheme="minorHAnsi" w:cstheme="minorHAnsi"/>
        </w:rPr>
      </w:pPr>
    </w:p>
    <w:p w14:paraId="7C9781E5" w14:textId="77777777" w:rsidR="000D589B" w:rsidRDefault="000D589B" w:rsidP="002D6D31">
      <w:pPr>
        <w:jc w:val="both"/>
        <w:rPr>
          <w:rFonts w:asciiTheme="minorHAnsi" w:hAnsiTheme="minorHAnsi" w:cstheme="minorHAnsi"/>
        </w:rPr>
      </w:pPr>
    </w:p>
    <w:p w14:paraId="6D5B6C3F" w14:textId="77777777" w:rsidR="000D589B" w:rsidRDefault="000D589B" w:rsidP="002D6D31">
      <w:pPr>
        <w:jc w:val="both"/>
        <w:rPr>
          <w:rFonts w:asciiTheme="minorHAnsi" w:hAnsiTheme="minorHAnsi" w:cstheme="minorHAnsi"/>
        </w:rPr>
      </w:pPr>
    </w:p>
    <w:p w14:paraId="193B4331" w14:textId="77777777" w:rsidR="000D589B" w:rsidRDefault="000D589B" w:rsidP="002D6D31">
      <w:pPr>
        <w:jc w:val="both"/>
        <w:rPr>
          <w:rFonts w:asciiTheme="minorHAnsi" w:hAnsiTheme="minorHAnsi" w:cstheme="minorHAnsi"/>
        </w:rPr>
      </w:pPr>
    </w:p>
    <w:p w14:paraId="3892AB49" w14:textId="77777777" w:rsidR="000D589B" w:rsidRDefault="000D589B" w:rsidP="002D6D31">
      <w:pPr>
        <w:jc w:val="both"/>
        <w:rPr>
          <w:rFonts w:asciiTheme="minorHAnsi" w:hAnsiTheme="minorHAnsi" w:cstheme="minorHAnsi"/>
        </w:rPr>
      </w:pPr>
    </w:p>
    <w:p w14:paraId="6977DF4C" w14:textId="77777777" w:rsidR="000D589B" w:rsidRDefault="000D589B" w:rsidP="002D6D31">
      <w:pPr>
        <w:jc w:val="both"/>
        <w:rPr>
          <w:rFonts w:asciiTheme="minorHAnsi" w:hAnsiTheme="minorHAnsi" w:cstheme="minorHAnsi"/>
        </w:rPr>
      </w:pPr>
    </w:p>
    <w:p w14:paraId="651D2216" w14:textId="77777777" w:rsidR="000D589B" w:rsidRDefault="000D589B" w:rsidP="002D6D31">
      <w:pPr>
        <w:jc w:val="both"/>
        <w:rPr>
          <w:rFonts w:asciiTheme="minorHAnsi" w:hAnsiTheme="minorHAnsi" w:cstheme="minorHAnsi"/>
        </w:rPr>
      </w:pPr>
    </w:p>
    <w:p w14:paraId="70F4EEEC" w14:textId="77777777" w:rsidR="000D589B" w:rsidRDefault="000D589B" w:rsidP="002D6D31">
      <w:pPr>
        <w:jc w:val="both"/>
        <w:rPr>
          <w:rFonts w:asciiTheme="minorHAnsi" w:hAnsiTheme="minorHAnsi" w:cstheme="minorHAnsi"/>
        </w:rPr>
      </w:pPr>
    </w:p>
    <w:p w14:paraId="19683607" w14:textId="77777777" w:rsidR="000D589B" w:rsidRDefault="000D589B" w:rsidP="002D6D31">
      <w:pPr>
        <w:jc w:val="both"/>
        <w:rPr>
          <w:rFonts w:asciiTheme="minorHAnsi" w:hAnsiTheme="minorHAnsi" w:cstheme="minorHAnsi"/>
        </w:rPr>
      </w:pPr>
    </w:p>
    <w:p w14:paraId="68BD7EA3" w14:textId="77777777" w:rsidR="000D589B" w:rsidRDefault="000D589B" w:rsidP="002D6D31">
      <w:pPr>
        <w:jc w:val="both"/>
        <w:rPr>
          <w:rFonts w:asciiTheme="minorHAnsi" w:hAnsiTheme="minorHAnsi" w:cstheme="minorHAnsi"/>
        </w:rPr>
      </w:pPr>
    </w:p>
    <w:p w14:paraId="7EBE18AB" w14:textId="77777777" w:rsidR="000D589B" w:rsidRDefault="000D589B" w:rsidP="002D6D31">
      <w:pPr>
        <w:jc w:val="both"/>
        <w:rPr>
          <w:rFonts w:asciiTheme="minorHAnsi" w:hAnsiTheme="minorHAnsi" w:cstheme="minorHAnsi"/>
        </w:rPr>
      </w:pPr>
    </w:p>
    <w:p w14:paraId="2CE8E2FD" w14:textId="77777777" w:rsidR="000D589B" w:rsidRDefault="000D589B" w:rsidP="002D6D31">
      <w:pPr>
        <w:jc w:val="both"/>
        <w:rPr>
          <w:rFonts w:asciiTheme="minorHAnsi" w:hAnsiTheme="minorHAnsi" w:cstheme="minorHAnsi"/>
        </w:rPr>
      </w:pPr>
    </w:p>
    <w:p w14:paraId="1C1BCBAB" w14:textId="77777777" w:rsidR="000D589B" w:rsidRDefault="000D589B" w:rsidP="002D6D31">
      <w:pPr>
        <w:jc w:val="both"/>
        <w:rPr>
          <w:rFonts w:asciiTheme="minorHAnsi" w:hAnsiTheme="minorHAnsi" w:cstheme="minorHAnsi"/>
        </w:rPr>
      </w:pPr>
    </w:p>
    <w:p w14:paraId="328BF3DF" w14:textId="77777777" w:rsidR="000D589B" w:rsidRDefault="000D589B" w:rsidP="002D6D31">
      <w:pPr>
        <w:jc w:val="both"/>
        <w:rPr>
          <w:rFonts w:asciiTheme="minorHAnsi" w:hAnsiTheme="minorHAnsi" w:cstheme="minorHAnsi"/>
        </w:rPr>
      </w:pPr>
    </w:p>
    <w:p w14:paraId="472ABD17" w14:textId="77777777" w:rsidR="000D589B" w:rsidRDefault="000D589B" w:rsidP="002D6D31">
      <w:pPr>
        <w:jc w:val="both"/>
        <w:rPr>
          <w:rFonts w:asciiTheme="minorHAnsi" w:hAnsiTheme="minorHAnsi" w:cstheme="minorHAnsi"/>
        </w:rPr>
      </w:pPr>
    </w:p>
    <w:p w14:paraId="2669C622" w14:textId="77777777" w:rsidR="000D589B" w:rsidRDefault="000D589B" w:rsidP="002D6D31">
      <w:pPr>
        <w:jc w:val="both"/>
        <w:rPr>
          <w:rFonts w:asciiTheme="minorHAnsi" w:hAnsiTheme="minorHAnsi" w:cstheme="minorHAnsi"/>
        </w:rPr>
      </w:pPr>
    </w:p>
    <w:p w14:paraId="1ECEA881" w14:textId="77777777" w:rsidR="000D589B" w:rsidRDefault="000D589B" w:rsidP="002D6D31">
      <w:pPr>
        <w:jc w:val="both"/>
        <w:rPr>
          <w:rFonts w:asciiTheme="minorHAnsi" w:hAnsiTheme="minorHAnsi" w:cstheme="minorHAnsi"/>
        </w:rPr>
      </w:pPr>
    </w:p>
    <w:p w14:paraId="6BE2E1A3" w14:textId="77777777" w:rsidR="000D589B" w:rsidRDefault="000D589B" w:rsidP="002D6D31">
      <w:pPr>
        <w:jc w:val="both"/>
        <w:rPr>
          <w:rFonts w:asciiTheme="minorHAnsi" w:hAnsiTheme="minorHAnsi" w:cstheme="minorHAnsi"/>
        </w:rPr>
      </w:pPr>
    </w:p>
    <w:p w14:paraId="11D00879" w14:textId="77777777" w:rsidR="000D589B" w:rsidRDefault="000D589B" w:rsidP="002D6D31">
      <w:pPr>
        <w:jc w:val="both"/>
        <w:rPr>
          <w:rFonts w:asciiTheme="minorHAnsi" w:hAnsiTheme="minorHAnsi" w:cstheme="minorHAnsi"/>
        </w:rPr>
      </w:pPr>
    </w:p>
    <w:p w14:paraId="67048735" w14:textId="77777777" w:rsidR="000D589B" w:rsidRDefault="000D589B" w:rsidP="000D589B">
      <w:bookmarkStart w:id="2" w:name="_Toc183529470"/>
    </w:p>
    <w:p w14:paraId="314006E8" w14:textId="77777777" w:rsidR="000D589B" w:rsidRPr="00304E58" w:rsidRDefault="000D589B" w:rsidP="000D589B">
      <w:pPr>
        <w:rPr>
          <w:sz w:val="2"/>
          <w:szCs w:val="2"/>
        </w:rPr>
      </w:pPr>
    </w:p>
    <w:p w14:paraId="0055C29C" w14:textId="77777777" w:rsidR="000D589B" w:rsidRDefault="000D589B" w:rsidP="000D589B">
      <w:pPr>
        <w:pStyle w:val="Heading1"/>
        <w:numPr>
          <w:ilvl w:val="0"/>
          <w:numId w:val="29"/>
        </w:numPr>
        <w:rPr>
          <w:rFonts w:asciiTheme="minorHAnsi" w:hAnsiTheme="minorHAnsi" w:cstheme="minorHAnsi"/>
          <w:sz w:val="28"/>
          <w:szCs w:val="28"/>
        </w:rPr>
      </w:pPr>
      <w:bookmarkStart w:id="3" w:name="_Toc363652305"/>
      <w:bookmarkStart w:id="4" w:name="_Toc149907498"/>
      <w:r w:rsidRPr="000D589B">
        <w:rPr>
          <w:rFonts w:asciiTheme="minorHAnsi" w:hAnsiTheme="minorHAnsi" w:cstheme="minorHAnsi"/>
          <w:sz w:val="28"/>
          <w:szCs w:val="28"/>
        </w:rPr>
        <w:t>INVESTIGATIONAL DEVICE INFORMATION</w:t>
      </w:r>
      <w:bookmarkEnd w:id="3"/>
      <w:bookmarkEnd w:id="4"/>
    </w:p>
    <w:p w14:paraId="4DB20CA3" w14:textId="77777777" w:rsidR="000D589B" w:rsidRPr="000D589B" w:rsidRDefault="000D589B" w:rsidP="000D589B"/>
    <w:p w14:paraId="7517835B" w14:textId="77777777" w:rsidR="000D589B" w:rsidRDefault="000D589B" w:rsidP="000D589B">
      <w:pPr>
        <w:pStyle w:val="Heading2"/>
        <w:numPr>
          <w:ilvl w:val="1"/>
          <w:numId w:val="29"/>
        </w:numPr>
        <w:ind w:left="720" w:hanging="720"/>
      </w:pPr>
      <w:bookmarkStart w:id="5" w:name="_Toc149907499"/>
      <w:r>
        <w:t>BACKGROUND</w:t>
      </w:r>
      <w:r w:rsidRPr="008B1DC6">
        <w:t xml:space="preserve"> </w:t>
      </w:r>
      <w:r>
        <w:t>AND RATIONALE FOR INVESTIGATIONAL DEVICE</w:t>
      </w:r>
      <w:bookmarkEnd w:id="5"/>
      <w:r>
        <w:t xml:space="preserve"> </w:t>
      </w:r>
    </w:p>
    <w:p w14:paraId="22172C1A" w14:textId="77777777" w:rsidR="000D589B" w:rsidRPr="000D589B" w:rsidRDefault="000D589B" w:rsidP="000D589B">
      <w:pPr>
        <w:pStyle w:val="BodyText"/>
      </w:pPr>
      <w:permStart w:id="812667460" w:edGrp="everyone"/>
      <w:r w:rsidRPr="000D589B">
        <w:t>Text</w:t>
      </w:r>
    </w:p>
    <w:p w14:paraId="6E03B4D7" w14:textId="77777777" w:rsidR="000D589B" w:rsidRPr="000D589B" w:rsidRDefault="000D589B" w:rsidP="000D589B">
      <w:pPr>
        <w:tabs>
          <w:tab w:val="left" w:pos="851"/>
        </w:tabs>
        <w:spacing w:beforeLines="60" w:before="144"/>
        <w:jc w:val="both"/>
        <w:rPr>
          <w:rFonts w:asciiTheme="majorHAnsi" w:hAnsiTheme="majorHAnsi" w:cstheme="majorHAnsi"/>
          <w:color w:val="0070C0"/>
        </w:rPr>
      </w:pPr>
      <w:r w:rsidRPr="000D589B">
        <w:rPr>
          <w:rFonts w:asciiTheme="majorHAnsi" w:hAnsiTheme="majorHAnsi" w:cstheme="majorHAnsi"/>
          <w:color w:val="0070C0"/>
        </w:rPr>
        <w:t>Should include:</w:t>
      </w:r>
    </w:p>
    <w:p w14:paraId="1F3D7C51" w14:textId="77777777" w:rsidR="000D589B" w:rsidRPr="000D589B" w:rsidRDefault="000D589B" w:rsidP="000D589B">
      <w:pPr>
        <w:numPr>
          <w:ilvl w:val="0"/>
          <w:numId w:val="14"/>
        </w:numPr>
        <w:tabs>
          <w:tab w:val="left" w:pos="851"/>
        </w:tabs>
        <w:ind w:left="426" w:hanging="426"/>
        <w:jc w:val="both"/>
        <w:rPr>
          <w:rFonts w:asciiTheme="majorHAnsi" w:hAnsiTheme="majorHAnsi" w:cstheme="majorHAnsi"/>
          <w:color w:val="0070C0"/>
        </w:rPr>
      </w:pPr>
      <w:r w:rsidRPr="000D589B">
        <w:rPr>
          <w:rFonts w:asciiTheme="majorHAnsi" w:hAnsiTheme="majorHAnsi" w:cstheme="majorHAnsi"/>
          <w:color w:val="0070C0"/>
        </w:rPr>
        <w:t>Reviews of previous clinical trials conducted or clinical use of the device (or where relevant inference to similar devices) in support for this clinical investigation.</w:t>
      </w:r>
    </w:p>
    <w:p w14:paraId="14D6EB99" w14:textId="77777777" w:rsidR="000D589B" w:rsidRPr="000D589B" w:rsidRDefault="000D589B" w:rsidP="000D589B">
      <w:pPr>
        <w:numPr>
          <w:ilvl w:val="0"/>
          <w:numId w:val="14"/>
        </w:numPr>
        <w:tabs>
          <w:tab w:val="left" w:pos="851"/>
        </w:tabs>
        <w:ind w:left="426" w:hanging="426"/>
        <w:jc w:val="both"/>
        <w:rPr>
          <w:rFonts w:asciiTheme="majorHAnsi" w:hAnsiTheme="majorHAnsi" w:cstheme="majorHAnsi"/>
          <w:color w:val="0070C0"/>
        </w:rPr>
      </w:pPr>
      <w:r w:rsidRPr="000D589B">
        <w:rPr>
          <w:rFonts w:asciiTheme="majorHAnsi" w:hAnsiTheme="majorHAnsi" w:cstheme="majorHAnsi"/>
          <w:color w:val="0070C0"/>
        </w:rPr>
        <w:t>Summary of the literature and evaluation supporting the rationale for the design and intended use of the investigational device.</w:t>
      </w:r>
    </w:p>
    <w:p w14:paraId="6B65D83E" w14:textId="77777777" w:rsidR="000D589B" w:rsidRDefault="000D589B" w:rsidP="000D589B">
      <w:pPr>
        <w:pStyle w:val="Heading1"/>
        <w:numPr>
          <w:ilvl w:val="0"/>
          <w:numId w:val="0"/>
        </w:numPr>
        <w:ind w:left="720" w:hanging="720"/>
      </w:pPr>
      <w:bookmarkStart w:id="6" w:name="_Toc149907500"/>
      <w:permEnd w:id="812667460"/>
    </w:p>
    <w:p w14:paraId="0A3710EF" w14:textId="77777777" w:rsidR="000D589B" w:rsidRPr="000D589B" w:rsidRDefault="000D589B" w:rsidP="000D589B"/>
    <w:p w14:paraId="1418FA97" w14:textId="429BBB1B" w:rsidR="000D589B" w:rsidRPr="000D589B" w:rsidRDefault="000D589B" w:rsidP="000D589B">
      <w:pPr>
        <w:pStyle w:val="Heading1"/>
        <w:numPr>
          <w:ilvl w:val="0"/>
          <w:numId w:val="29"/>
        </w:numPr>
        <w:rPr>
          <w:sz w:val="28"/>
          <w:szCs w:val="28"/>
        </w:rPr>
      </w:pPr>
      <w:r w:rsidRPr="000D589B">
        <w:rPr>
          <w:sz w:val="28"/>
          <w:szCs w:val="28"/>
        </w:rPr>
        <w:t>OVERVIEW OF THE INVESTIGATIONAL DEVICE</w:t>
      </w:r>
      <w:bookmarkEnd w:id="6"/>
    </w:p>
    <w:p w14:paraId="1D523A90" w14:textId="77777777" w:rsidR="000D589B" w:rsidRDefault="000D589B" w:rsidP="000D589B">
      <w:pPr>
        <w:tabs>
          <w:tab w:val="left" w:pos="851"/>
        </w:tabs>
        <w:jc w:val="both"/>
        <w:rPr>
          <w:rFonts w:cs="Arial"/>
          <w:color w:val="0070C0"/>
          <w:sz w:val="20"/>
          <w:szCs w:val="20"/>
        </w:rPr>
      </w:pPr>
    </w:p>
    <w:p w14:paraId="769D79A1" w14:textId="77777777" w:rsidR="000D589B" w:rsidRPr="000D589B" w:rsidRDefault="000D589B" w:rsidP="000D589B">
      <w:pPr>
        <w:tabs>
          <w:tab w:val="left" w:pos="851"/>
        </w:tabs>
        <w:jc w:val="both"/>
        <w:rPr>
          <w:rFonts w:asciiTheme="majorHAnsi" w:hAnsiTheme="majorHAnsi" w:cstheme="majorHAnsi"/>
          <w:color w:val="0070C0"/>
        </w:rPr>
      </w:pPr>
      <w:permStart w:id="1894218843" w:edGrp="everyone"/>
      <w:r w:rsidRPr="000D589B">
        <w:rPr>
          <w:rFonts w:asciiTheme="majorHAnsi" w:hAnsiTheme="majorHAnsi" w:cstheme="majorHAnsi"/>
          <w:color w:val="0070C0"/>
        </w:rPr>
        <w:t>Each sub-section below shall also provide available information for the comparator, if applicable.</w:t>
      </w:r>
    </w:p>
    <w:permEnd w:id="1894218843"/>
    <w:p w14:paraId="12501518" w14:textId="77777777" w:rsidR="000D589B" w:rsidRDefault="000D589B" w:rsidP="000D589B">
      <w:pPr>
        <w:tabs>
          <w:tab w:val="left" w:pos="851"/>
        </w:tabs>
        <w:jc w:val="both"/>
        <w:rPr>
          <w:rFonts w:cs="Arial"/>
          <w:color w:val="0070C0"/>
          <w:sz w:val="20"/>
          <w:szCs w:val="20"/>
        </w:rPr>
      </w:pPr>
    </w:p>
    <w:p w14:paraId="0897D298" w14:textId="5E16DEA4" w:rsidR="000D589B" w:rsidRPr="000D589B" w:rsidRDefault="000D589B" w:rsidP="000D589B">
      <w:pPr>
        <w:pStyle w:val="Heading2"/>
        <w:numPr>
          <w:ilvl w:val="1"/>
          <w:numId w:val="29"/>
        </w:numPr>
        <w:ind w:left="720" w:hanging="720"/>
      </w:pPr>
      <w:bookmarkStart w:id="7" w:name="_Toc149907501"/>
      <w:r w:rsidRPr="00193F36">
        <w:t>SUMMARY DESCRIPTION OF THE INVESTIGATIONAL DEVICE</w:t>
      </w:r>
      <w:bookmarkEnd w:id="7"/>
    </w:p>
    <w:p w14:paraId="4376D853" w14:textId="77777777" w:rsidR="000D589B" w:rsidRPr="000D589B" w:rsidRDefault="000D589B" w:rsidP="000D589B">
      <w:pPr>
        <w:pStyle w:val="BodyText"/>
      </w:pPr>
      <w:permStart w:id="1198854886" w:edGrp="everyone"/>
      <w:r w:rsidRPr="000D589B">
        <w:t>Text</w:t>
      </w:r>
    </w:p>
    <w:p w14:paraId="4155D074" w14:textId="77777777" w:rsidR="000D589B" w:rsidRPr="000D589B" w:rsidRDefault="000D589B" w:rsidP="000D589B">
      <w:pPr>
        <w:tabs>
          <w:tab w:val="left" w:pos="851"/>
        </w:tabs>
        <w:jc w:val="both"/>
        <w:rPr>
          <w:rFonts w:asciiTheme="majorHAnsi" w:hAnsiTheme="majorHAnsi" w:cstheme="majorHAnsi"/>
          <w:color w:val="0070C0"/>
        </w:rPr>
      </w:pPr>
    </w:p>
    <w:p w14:paraId="142AC5FD"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General description of the investigational device and its components (include manufacturer and registration status information for each component).</w:t>
      </w:r>
    </w:p>
    <w:permEnd w:id="1198854886"/>
    <w:p w14:paraId="47FA3834" w14:textId="77777777" w:rsidR="000D589B" w:rsidRDefault="000D589B" w:rsidP="000D589B">
      <w:pPr>
        <w:tabs>
          <w:tab w:val="left" w:pos="851"/>
        </w:tabs>
        <w:jc w:val="both"/>
        <w:rPr>
          <w:rFonts w:cs="Arial"/>
          <w:color w:val="0070C0"/>
          <w:sz w:val="20"/>
          <w:szCs w:val="20"/>
        </w:rPr>
      </w:pPr>
    </w:p>
    <w:p w14:paraId="06673F49" w14:textId="0416418D" w:rsidR="000D589B" w:rsidRPr="000D589B" w:rsidRDefault="000D589B" w:rsidP="000D589B">
      <w:pPr>
        <w:pStyle w:val="Heading2"/>
        <w:numPr>
          <w:ilvl w:val="1"/>
          <w:numId w:val="29"/>
        </w:numPr>
        <w:ind w:left="720" w:hanging="720"/>
      </w:pPr>
      <w:bookmarkStart w:id="8" w:name="_Toc149907502"/>
      <w:r>
        <w:t>INTENDED CLINICAL PERFORMANCE</w:t>
      </w:r>
      <w:bookmarkEnd w:id="8"/>
      <w:r>
        <w:t xml:space="preserve">  </w:t>
      </w:r>
    </w:p>
    <w:p w14:paraId="41F38619" w14:textId="77777777" w:rsidR="000D589B" w:rsidRPr="000D589B" w:rsidRDefault="000D589B" w:rsidP="000D589B">
      <w:pPr>
        <w:pStyle w:val="BodyText"/>
      </w:pPr>
      <w:permStart w:id="2136475040" w:edGrp="everyone"/>
      <w:r w:rsidRPr="000D589B">
        <w:t>Text</w:t>
      </w:r>
    </w:p>
    <w:permEnd w:id="2136475040"/>
    <w:p w14:paraId="366C37DD" w14:textId="77777777" w:rsidR="000D589B" w:rsidRDefault="000D589B" w:rsidP="000D589B">
      <w:pPr>
        <w:tabs>
          <w:tab w:val="left" w:pos="851"/>
        </w:tabs>
        <w:jc w:val="both"/>
        <w:rPr>
          <w:rFonts w:cs="Arial"/>
          <w:color w:val="0070C0"/>
          <w:sz w:val="20"/>
          <w:szCs w:val="20"/>
        </w:rPr>
      </w:pPr>
    </w:p>
    <w:p w14:paraId="70A7D766" w14:textId="77777777" w:rsidR="000D589B" w:rsidRDefault="000D589B" w:rsidP="000D589B">
      <w:pPr>
        <w:pStyle w:val="Heading2"/>
        <w:numPr>
          <w:ilvl w:val="1"/>
          <w:numId w:val="29"/>
        </w:numPr>
        <w:ind w:left="720" w:hanging="720"/>
      </w:pPr>
      <w:bookmarkStart w:id="9" w:name="_Toc149907503"/>
      <w:r>
        <w:t>DEVICE IDENTIFICATION</w:t>
      </w:r>
      <w:bookmarkEnd w:id="9"/>
    </w:p>
    <w:p w14:paraId="71FF5425" w14:textId="77777777" w:rsidR="000D589B" w:rsidRDefault="000D589B" w:rsidP="000D589B">
      <w:pPr>
        <w:tabs>
          <w:tab w:val="left" w:pos="851"/>
        </w:tabs>
        <w:jc w:val="both"/>
        <w:rPr>
          <w:rFonts w:cs="Arial"/>
          <w:color w:val="0070C0"/>
          <w:sz w:val="20"/>
          <w:szCs w:val="20"/>
        </w:rPr>
      </w:pPr>
    </w:p>
    <w:tbl>
      <w:tblPr>
        <w:tblStyle w:val="TableGrid"/>
        <w:tblW w:w="0" w:type="auto"/>
        <w:tblInd w:w="86" w:type="dxa"/>
        <w:tblLook w:val="04A0" w:firstRow="1" w:lastRow="0" w:firstColumn="1" w:lastColumn="0" w:noHBand="0" w:noVBand="1"/>
      </w:tblPr>
      <w:tblGrid>
        <w:gridCol w:w="1485"/>
        <w:gridCol w:w="1247"/>
        <w:gridCol w:w="1116"/>
        <w:gridCol w:w="1686"/>
        <w:gridCol w:w="3271"/>
      </w:tblGrid>
      <w:tr w:rsidR="000D589B" w:rsidRPr="000D589B" w14:paraId="2903390E" w14:textId="77777777" w:rsidTr="009C2305">
        <w:tc>
          <w:tcPr>
            <w:tcW w:w="1519" w:type="dxa"/>
            <w:vAlign w:val="center"/>
          </w:tcPr>
          <w:p w14:paraId="6B4C0573" w14:textId="77777777" w:rsidR="000D589B" w:rsidRPr="000D589B" w:rsidRDefault="000D589B" w:rsidP="009C2305">
            <w:pPr>
              <w:tabs>
                <w:tab w:val="left" w:pos="851"/>
              </w:tabs>
              <w:jc w:val="center"/>
              <w:rPr>
                <w:rFonts w:asciiTheme="majorHAnsi" w:hAnsiTheme="majorHAnsi" w:cstheme="majorHAnsi"/>
                <w:b/>
              </w:rPr>
            </w:pPr>
            <w:r w:rsidRPr="000D589B">
              <w:rPr>
                <w:rFonts w:asciiTheme="majorHAnsi" w:hAnsiTheme="majorHAnsi" w:cstheme="majorHAnsi"/>
                <w:b/>
              </w:rPr>
              <w:t>Device name</w:t>
            </w:r>
          </w:p>
        </w:tc>
        <w:tc>
          <w:tcPr>
            <w:tcW w:w="1275" w:type="dxa"/>
            <w:vAlign w:val="center"/>
          </w:tcPr>
          <w:p w14:paraId="5E7A1046" w14:textId="77777777" w:rsidR="000D589B" w:rsidRPr="000D589B" w:rsidRDefault="000D589B" w:rsidP="009C2305">
            <w:pPr>
              <w:tabs>
                <w:tab w:val="left" w:pos="851"/>
              </w:tabs>
              <w:jc w:val="center"/>
              <w:rPr>
                <w:rFonts w:asciiTheme="majorHAnsi" w:hAnsiTheme="majorHAnsi" w:cstheme="majorHAnsi"/>
                <w:b/>
              </w:rPr>
            </w:pPr>
            <w:r w:rsidRPr="000D589B">
              <w:rPr>
                <w:rFonts w:asciiTheme="majorHAnsi" w:hAnsiTheme="majorHAnsi" w:cstheme="majorHAnsi"/>
                <w:b/>
              </w:rPr>
              <w:t>Device Model</w:t>
            </w:r>
          </w:p>
        </w:tc>
        <w:tc>
          <w:tcPr>
            <w:tcW w:w="1134" w:type="dxa"/>
            <w:vAlign w:val="center"/>
          </w:tcPr>
          <w:p w14:paraId="0BCF453E" w14:textId="77777777" w:rsidR="000D589B" w:rsidRPr="000D589B" w:rsidRDefault="000D589B" w:rsidP="009C2305">
            <w:pPr>
              <w:tabs>
                <w:tab w:val="left" w:pos="851"/>
              </w:tabs>
              <w:jc w:val="center"/>
              <w:rPr>
                <w:rFonts w:asciiTheme="majorHAnsi" w:hAnsiTheme="majorHAnsi" w:cstheme="majorHAnsi"/>
                <w:b/>
              </w:rPr>
            </w:pPr>
            <w:r w:rsidRPr="000D589B">
              <w:rPr>
                <w:rFonts w:asciiTheme="majorHAnsi" w:hAnsiTheme="majorHAnsi" w:cstheme="majorHAnsi"/>
                <w:b/>
              </w:rPr>
              <w:t>GMDN code</w:t>
            </w:r>
          </w:p>
        </w:tc>
        <w:tc>
          <w:tcPr>
            <w:tcW w:w="1701" w:type="dxa"/>
            <w:vAlign w:val="center"/>
          </w:tcPr>
          <w:p w14:paraId="29A02002" w14:textId="77777777" w:rsidR="000D589B" w:rsidRPr="000D589B" w:rsidRDefault="000D589B" w:rsidP="009C2305">
            <w:pPr>
              <w:tabs>
                <w:tab w:val="left" w:pos="851"/>
              </w:tabs>
              <w:jc w:val="center"/>
              <w:rPr>
                <w:rFonts w:asciiTheme="majorHAnsi" w:hAnsiTheme="majorHAnsi" w:cstheme="majorHAnsi"/>
                <w:b/>
              </w:rPr>
            </w:pPr>
            <w:r w:rsidRPr="000D589B">
              <w:rPr>
                <w:rFonts w:asciiTheme="majorHAnsi" w:hAnsiTheme="majorHAnsi" w:cstheme="majorHAnsi"/>
                <w:b/>
              </w:rPr>
              <w:t>Classification</w:t>
            </w:r>
          </w:p>
        </w:tc>
        <w:tc>
          <w:tcPr>
            <w:tcW w:w="3401" w:type="dxa"/>
            <w:vAlign w:val="center"/>
          </w:tcPr>
          <w:p w14:paraId="7EF8C750" w14:textId="77777777" w:rsidR="000D589B" w:rsidRPr="000D589B" w:rsidRDefault="000D589B" w:rsidP="009C2305">
            <w:pPr>
              <w:tabs>
                <w:tab w:val="left" w:pos="851"/>
              </w:tabs>
              <w:jc w:val="center"/>
              <w:rPr>
                <w:rFonts w:asciiTheme="majorHAnsi" w:hAnsiTheme="majorHAnsi" w:cstheme="majorHAnsi"/>
                <w:b/>
              </w:rPr>
            </w:pPr>
            <w:r w:rsidRPr="000D589B">
              <w:rPr>
                <w:rFonts w:asciiTheme="majorHAnsi" w:hAnsiTheme="majorHAnsi" w:cstheme="majorHAnsi"/>
                <w:b/>
              </w:rPr>
              <w:t>Regulation(s)</w:t>
            </w:r>
          </w:p>
        </w:tc>
      </w:tr>
      <w:tr w:rsidR="000D589B" w:rsidRPr="000D589B" w14:paraId="005497F1" w14:textId="77777777" w:rsidTr="009C2305">
        <w:tc>
          <w:tcPr>
            <w:tcW w:w="1519" w:type="dxa"/>
            <w:vAlign w:val="center"/>
          </w:tcPr>
          <w:p w14:paraId="7BB0A4A0" w14:textId="77777777" w:rsidR="000D589B" w:rsidRPr="000D589B" w:rsidRDefault="000D589B" w:rsidP="009C2305">
            <w:pPr>
              <w:tabs>
                <w:tab w:val="left" w:pos="851"/>
              </w:tabs>
              <w:jc w:val="center"/>
              <w:rPr>
                <w:rFonts w:asciiTheme="majorHAnsi" w:hAnsiTheme="majorHAnsi" w:cstheme="majorHAnsi"/>
                <w:color w:val="0070C0"/>
              </w:rPr>
            </w:pPr>
            <w:permStart w:id="1102195822" w:edGrp="everyone" w:colFirst="0" w:colLast="0"/>
            <w:permStart w:id="1503725480" w:edGrp="everyone" w:colFirst="1" w:colLast="1"/>
            <w:permStart w:id="442386130" w:edGrp="everyone" w:colFirst="2" w:colLast="2"/>
            <w:permStart w:id="1654146792" w:edGrp="everyone" w:colFirst="3" w:colLast="3"/>
            <w:permStart w:id="1549345028" w:edGrp="everyone" w:colFirst="4" w:colLast="4"/>
            <w:r w:rsidRPr="000D589B">
              <w:rPr>
                <w:rFonts w:asciiTheme="majorHAnsi" w:hAnsiTheme="majorHAnsi" w:cstheme="majorHAnsi"/>
                <w:color w:val="0070C0"/>
              </w:rPr>
              <w:t>Blood gas analyser</w:t>
            </w:r>
          </w:p>
        </w:tc>
        <w:tc>
          <w:tcPr>
            <w:tcW w:w="1275" w:type="dxa"/>
            <w:vAlign w:val="center"/>
          </w:tcPr>
          <w:p w14:paraId="42A88676" w14:textId="77777777" w:rsidR="000D589B" w:rsidRPr="000D589B" w:rsidRDefault="000D589B" w:rsidP="009C2305">
            <w:pPr>
              <w:tabs>
                <w:tab w:val="left" w:pos="851"/>
              </w:tabs>
              <w:jc w:val="center"/>
              <w:rPr>
                <w:rFonts w:asciiTheme="majorHAnsi" w:hAnsiTheme="majorHAnsi" w:cstheme="majorHAnsi"/>
                <w:color w:val="0070C0"/>
              </w:rPr>
            </w:pPr>
            <w:r w:rsidRPr="000D589B">
              <w:rPr>
                <w:rFonts w:asciiTheme="majorHAnsi" w:hAnsiTheme="majorHAnsi" w:cstheme="majorHAnsi"/>
                <w:color w:val="0070C0"/>
              </w:rPr>
              <w:t>BGA1</w:t>
            </w:r>
          </w:p>
        </w:tc>
        <w:tc>
          <w:tcPr>
            <w:tcW w:w="1134" w:type="dxa"/>
            <w:vAlign w:val="center"/>
          </w:tcPr>
          <w:p w14:paraId="563B2BEA" w14:textId="77777777" w:rsidR="000D589B" w:rsidRPr="000D589B" w:rsidRDefault="000D589B" w:rsidP="009C2305">
            <w:pPr>
              <w:tabs>
                <w:tab w:val="left" w:pos="851"/>
              </w:tabs>
              <w:jc w:val="center"/>
              <w:rPr>
                <w:rFonts w:asciiTheme="majorHAnsi" w:hAnsiTheme="majorHAnsi" w:cstheme="majorHAnsi"/>
                <w:color w:val="0070C0"/>
              </w:rPr>
            </w:pPr>
            <w:r w:rsidRPr="000D589B">
              <w:rPr>
                <w:rFonts w:asciiTheme="majorHAnsi" w:hAnsiTheme="majorHAnsi" w:cstheme="majorHAnsi"/>
                <w:color w:val="0070C0"/>
              </w:rPr>
              <w:t>18853</w:t>
            </w:r>
          </w:p>
        </w:tc>
        <w:tc>
          <w:tcPr>
            <w:tcW w:w="1701" w:type="dxa"/>
            <w:vAlign w:val="center"/>
          </w:tcPr>
          <w:p w14:paraId="3710A20D" w14:textId="77777777" w:rsidR="000D589B" w:rsidRPr="000D589B" w:rsidRDefault="000D589B" w:rsidP="009C2305">
            <w:pPr>
              <w:tabs>
                <w:tab w:val="left" w:pos="851"/>
              </w:tabs>
              <w:jc w:val="center"/>
              <w:rPr>
                <w:rFonts w:asciiTheme="majorHAnsi" w:hAnsiTheme="majorHAnsi" w:cstheme="majorHAnsi"/>
                <w:color w:val="0070C0"/>
              </w:rPr>
            </w:pPr>
            <w:r w:rsidRPr="000D589B">
              <w:rPr>
                <w:rFonts w:asciiTheme="majorHAnsi" w:hAnsiTheme="majorHAnsi" w:cstheme="majorHAnsi"/>
                <w:color w:val="0070C0"/>
              </w:rPr>
              <w:t>Class II</w:t>
            </w:r>
          </w:p>
        </w:tc>
        <w:tc>
          <w:tcPr>
            <w:tcW w:w="3401" w:type="dxa"/>
            <w:vAlign w:val="center"/>
          </w:tcPr>
          <w:p w14:paraId="142591BC" w14:textId="77777777" w:rsidR="000D589B" w:rsidRPr="000D589B" w:rsidRDefault="000D589B" w:rsidP="009C2305">
            <w:pPr>
              <w:tabs>
                <w:tab w:val="left" w:pos="851"/>
              </w:tabs>
              <w:jc w:val="center"/>
              <w:rPr>
                <w:rFonts w:asciiTheme="majorHAnsi" w:hAnsiTheme="majorHAnsi" w:cstheme="majorHAnsi"/>
                <w:color w:val="0070C0"/>
              </w:rPr>
            </w:pPr>
            <w:r w:rsidRPr="000D589B">
              <w:rPr>
                <w:rFonts w:asciiTheme="majorHAnsi" w:hAnsiTheme="majorHAnsi" w:cstheme="majorHAnsi"/>
                <w:color w:val="0070C0"/>
              </w:rPr>
              <w:t>UK MDR 2002</w:t>
            </w:r>
          </w:p>
        </w:tc>
      </w:tr>
      <w:tr w:rsidR="000D589B" w:rsidRPr="000D589B" w14:paraId="6DA3A586" w14:textId="77777777" w:rsidTr="009C2305">
        <w:tc>
          <w:tcPr>
            <w:tcW w:w="1519" w:type="dxa"/>
            <w:vAlign w:val="center"/>
          </w:tcPr>
          <w:p w14:paraId="4855A655" w14:textId="77777777" w:rsidR="000D589B" w:rsidRPr="000D589B" w:rsidRDefault="000D589B" w:rsidP="009C2305">
            <w:pPr>
              <w:tabs>
                <w:tab w:val="left" w:pos="851"/>
              </w:tabs>
              <w:jc w:val="center"/>
              <w:rPr>
                <w:rFonts w:asciiTheme="majorHAnsi" w:hAnsiTheme="majorHAnsi" w:cstheme="majorHAnsi"/>
                <w:color w:val="0070C0"/>
              </w:rPr>
            </w:pPr>
            <w:permStart w:id="1637489564" w:edGrp="everyone" w:colFirst="0" w:colLast="0"/>
            <w:permStart w:id="960047484" w:edGrp="everyone" w:colFirst="1" w:colLast="1"/>
            <w:permStart w:id="844333048" w:edGrp="everyone" w:colFirst="2" w:colLast="2"/>
            <w:permStart w:id="1402035765" w:edGrp="everyone" w:colFirst="3" w:colLast="3"/>
            <w:permStart w:id="1995389401" w:edGrp="everyone" w:colFirst="4" w:colLast="4"/>
            <w:permEnd w:id="1102195822"/>
            <w:permEnd w:id="1503725480"/>
            <w:permEnd w:id="442386130"/>
            <w:permEnd w:id="1654146792"/>
            <w:permEnd w:id="1549345028"/>
          </w:p>
        </w:tc>
        <w:tc>
          <w:tcPr>
            <w:tcW w:w="1275" w:type="dxa"/>
            <w:vAlign w:val="center"/>
          </w:tcPr>
          <w:p w14:paraId="18DAE40C" w14:textId="77777777" w:rsidR="000D589B" w:rsidRPr="000D589B" w:rsidRDefault="000D589B" w:rsidP="009C2305">
            <w:pPr>
              <w:tabs>
                <w:tab w:val="left" w:pos="851"/>
              </w:tabs>
              <w:jc w:val="center"/>
              <w:rPr>
                <w:rFonts w:asciiTheme="majorHAnsi" w:hAnsiTheme="majorHAnsi" w:cstheme="majorHAnsi"/>
                <w:color w:val="0070C0"/>
              </w:rPr>
            </w:pPr>
          </w:p>
        </w:tc>
        <w:tc>
          <w:tcPr>
            <w:tcW w:w="1134" w:type="dxa"/>
            <w:vAlign w:val="center"/>
          </w:tcPr>
          <w:p w14:paraId="206B6811" w14:textId="77777777" w:rsidR="000D589B" w:rsidRPr="000D589B" w:rsidRDefault="000D589B" w:rsidP="009C2305">
            <w:pPr>
              <w:tabs>
                <w:tab w:val="left" w:pos="851"/>
              </w:tabs>
              <w:jc w:val="center"/>
              <w:rPr>
                <w:rFonts w:asciiTheme="majorHAnsi" w:hAnsiTheme="majorHAnsi" w:cstheme="majorHAnsi"/>
                <w:color w:val="0070C0"/>
              </w:rPr>
            </w:pPr>
          </w:p>
        </w:tc>
        <w:tc>
          <w:tcPr>
            <w:tcW w:w="1701" w:type="dxa"/>
            <w:vAlign w:val="center"/>
          </w:tcPr>
          <w:p w14:paraId="5384277F" w14:textId="77777777" w:rsidR="000D589B" w:rsidRPr="000D589B" w:rsidRDefault="000D589B" w:rsidP="009C2305">
            <w:pPr>
              <w:tabs>
                <w:tab w:val="left" w:pos="851"/>
              </w:tabs>
              <w:jc w:val="center"/>
              <w:rPr>
                <w:rFonts w:asciiTheme="majorHAnsi" w:hAnsiTheme="majorHAnsi" w:cstheme="majorHAnsi"/>
                <w:color w:val="0070C0"/>
              </w:rPr>
            </w:pPr>
          </w:p>
        </w:tc>
        <w:tc>
          <w:tcPr>
            <w:tcW w:w="3401" w:type="dxa"/>
            <w:vAlign w:val="center"/>
          </w:tcPr>
          <w:p w14:paraId="0FEC0C61" w14:textId="77777777" w:rsidR="000D589B" w:rsidRPr="000D589B" w:rsidRDefault="000D589B" w:rsidP="009C2305">
            <w:pPr>
              <w:tabs>
                <w:tab w:val="left" w:pos="851"/>
              </w:tabs>
              <w:jc w:val="center"/>
              <w:rPr>
                <w:rFonts w:asciiTheme="majorHAnsi" w:hAnsiTheme="majorHAnsi" w:cstheme="majorHAnsi"/>
                <w:color w:val="0070C0"/>
              </w:rPr>
            </w:pPr>
          </w:p>
        </w:tc>
      </w:tr>
      <w:permEnd w:id="1637489564"/>
      <w:permEnd w:id="960047484"/>
      <w:permEnd w:id="844333048"/>
      <w:permEnd w:id="1402035765"/>
      <w:permEnd w:id="1995389401"/>
    </w:tbl>
    <w:p w14:paraId="3A12000A" w14:textId="77777777" w:rsidR="000D589B" w:rsidRPr="000D589B" w:rsidRDefault="000D589B" w:rsidP="000D589B">
      <w:pPr>
        <w:tabs>
          <w:tab w:val="left" w:pos="851"/>
        </w:tabs>
        <w:jc w:val="both"/>
        <w:rPr>
          <w:rFonts w:asciiTheme="majorHAnsi" w:hAnsiTheme="majorHAnsi" w:cstheme="majorHAnsi"/>
          <w:color w:val="0070C0"/>
        </w:rPr>
      </w:pPr>
    </w:p>
    <w:p w14:paraId="5F984AEF" w14:textId="77777777" w:rsidR="000D589B" w:rsidRPr="000D589B" w:rsidRDefault="000D589B" w:rsidP="000D589B">
      <w:pPr>
        <w:tabs>
          <w:tab w:val="left" w:pos="851"/>
        </w:tabs>
        <w:jc w:val="both"/>
        <w:rPr>
          <w:rFonts w:asciiTheme="majorHAnsi" w:hAnsiTheme="majorHAnsi" w:cstheme="majorHAnsi"/>
          <w:color w:val="0070C0"/>
        </w:rPr>
      </w:pPr>
      <w:permStart w:id="711655631" w:edGrp="everyone"/>
      <w:r w:rsidRPr="000D589B">
        <w:rPr>
          <w:rFonts w:asciiTheme="majorHAnsi" w:hAnsiTheme="majorHAnsi" w:cstheme="majorHAnsi"/>
          <w:color w:val="0070C0"/>
        </w:rPr>
        <w:t>Provide name or number of the model/type, including software version and accessories, if any, to permit full identification.</w:t>
      </w:r>
    </w:p>
    <w:permEnd w:id="711655631"/>
    <w:p w14:paraId="707FA1B7" w14:textId="77777777" w:rsidR="000D589B" w:rsidRDefault="000D589B" w:rsidP="000D589B">
      <w:pPr>
        <w:tabs>
          <w:tab w:val="left" w:pos="851"/>
        </w:tabs>
        <w:jc w:val="both"/>
        <w:rPr>
          <w:rFonts w:cs="Arial"/>
          <w:color w:val="0070C0"/>
          <w:sz w:val="20"/>
          <w:szCs w:val="20"/>
        </w:rPr>
      </w:pPr>
    </w:p>
    <w:p w14:paraId="24F3BBB4" w14:textId="311EF5B5" w:rsidR="000D589B" w:rsidRPr="000D589B" w:rsidRDefault="000D589B" w:rsidP="000D589B">
      <w:pPr>
        <w:pStyle w:val="Heading2"/>
        <w:numPr>
          <w:ilvl w:val="1"/>
          <w:numId w:val="29"/>
        </w:numPr>
        <w:ind w:left="720" w:hanging="720"/>
      </w:pPr>
      <w:bookmarkStart w:id="10" w:name="_Toc149907504"/>
      <w:r>
        <w:t>M</w:t>
      </w:r>
      <w:r w:rsidRPr="00193F36">
        <w:t>ANUFACTURER OF THE DEVICE</w:t>
      </w:r>
      <w:bookmarkEnd w:id="10"/>
    </w:p>
    <w:p w14:paraId="3574B3D8" w14:textId="77777777" w:rsidR="000D589B" w:rsidRPr="000D589B" w:rsidRDefault="000D589B" w:rsidP="000D589B">
      <w:pPr>
        <w:pStyle w:val="BodyText"/>
      </w:pPr>
      <w:permStart w:id="1593644348" w:edGrp="everyone"/>
      <w:r w:rsidRPr="000D589B">
        <w:t>Text</w:t>
      </w:r>
    </w:p>
    <w:p w14:paraId="59243BEF" w14:textId="77777777" w:rsidR="000D589B" w:rsidRPr="000D589B" w:rsidRDefault="000D589B" w:rsidP="000D589B">
      <w:pPr>
        <w:tabs>
          <w:tab w:val="left" w:pos="851"/>
        </w:tabs>
        <w:jc w:val="both"/>
        <w:rPr>
          <w:rFonts w:asciiTheme="majorHAnsi" w:hAnsiTheme="majorHAnsi" w:cstheme="majorHAnsi"/>
          <w:color w:val="0070C0"/>
        </w:rPr>
      </w:pPr>
    </w:p>
    <w:p w14:paraId="5E1C3130"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lastRenderedPageBreak/>
        <w:t>Include name, address, compliance to regulations and any certifications/standards achieved and details of a manufacturer representative. Please note some countries might require the contact details of a local authorised representative.</w:t>
      </w:r>
    </w:p>
    <w:permEnd w:id="1593644348"/>
    <w:p w14:paraId="7A97F7D1" w14:textId="77777777" w:rsidR="000D589B" w:rsidRDefault="000D589B" w:rsidP="000D589B">
      <w:pPr>
        <w:tabs>
          <w:tab w:val="left" w:pos="851"/>
        </w:tabs>
        <w:jc w:val="both"/>
        <w:rPr>
          <w:rFonts w:cs="Arial"/>
          <w:color w:val="0070C0"/>
          <w:sz w:val="20"/>
          <w:szCs w:val="20"/>
        </w:rPr>
      </w:pPr>
    </w:p>
    <w:p w14:paraId="330B1705" w14:textId="77777777" w:rsidR="000D589B" w:rsidRDefault="000D589B" w:rsidP="000D589B">
      <w:pPr>
        <w:tabs>
          <w:tab w:val="left" w:pos="851"/>
        </w:tabs>
        <w:jc w:val="both"/>
        <w:rPr>
          <w:rFonts w:cs="Arial"/>
          <w:color w:val="0070C0"/>
          <w:sz w:val="20"/>
          <w:szCs w:val="20"/>
        </w:rPr>
      </w:pPr>
    </w:p>
    <w:p w14:paraId="4B7EEBAA" w14:textId="77777777" w:rsidR="000D589B" w:rsidRDefault="000D589B" w:rsidP="000D589B">
      <w:pPr>
        <w:tabs>
          <w:tab w:val="left" w:pos="851"/>
        </w:tabs>
        <w:jc w:val="both"/>
        <w:rPr>
          <w:rFonts w:cs="Arial"/>
          <w:color w:val="0070C0"/>
          <w:sz w:val="20"/>
          <w:szCs w:val="20"/>
        </w:rPr>
      </w:pPr>
    </w:p>
    <w:p w14:paraId="777909E6" w14:textId="2E946EE7" w:rsidR="000D589B" w:rsidRPr="000D589B" w:rsidRDefault="000D589B" w:rsidP="000D589B">
      <w:pPr>
        <w:pStyle w:val="Heading1"/>
        <w:numPr>
          <w:ilvl w:val="0"/>
          <w:numId w:val="29"/>
        </w:numPr>
        <w:rPr>
          <w:sz w:val="28"/>
          <w:szCs w:val="28"/>
        </w:rPr>
      </w:pPr>
      <w:bookmarkStart w:id="11" w:name="_Toc149907505"/>
      <w:r w:rsidRPr="000D589B">
        <w:rPr>
          <w:sz w:val="28"/>
          <w:szCs w:val="28"/>
        </w:rPr>
        <w:t>TECHNICAL DESCRIPTION OF THE INVESTIGATIONAL DEVICE</w:t>
      </w:r>
      <w:bookmarkEnd w:id="11"/>
    </w:p>
    <w:p w14:paraId="797DAA8C" w14:textId="77777777" w:rsidR="000D589B" w:rsidRPr="000D589B" w:rsidRDefault="000D589B" w:rsidP="000D589B">
      <w:pPr>
        <w:pStyle w:val="BodyText"/>
      </w:pPr>
      <w:permStart w:id="1176397972" w:edGrp="everyone"/>
      <w:r w:rsidRPr="000D589B">
        <w:t>Text</w:t>
      </w:r>
    </w:p>
    <w:p w14:paraId="6504AF93" w14:textId="77777777" w:rsidR="000D589B" w:rsidRPr="000D589B" w:rsidRDefault="000D589B" w:rsidP="000D589B">
      <w:pPr>
        <w:tabs>
          <w:tab w:val="left" w:pos="851"/>
        </w:tabs>
        <w:jc w:val="both"/>
        <w:rPr>
          <w:rFonts w:asciiTheme="majorHAnsi" w:hAnsiTheme="majorHAnsi" w:cstheme="majorHAnsi"/>
          <w:color w:val="0070C0"/>
        </w:rPr>
      </w:pPr>
    </w:p>
    <w:p w14:paraId="7FD077D6"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Provide a description on how the device operates and its components, e.g., software, to achieve the intended purpose – this could include any images/photographs of the device. List any device components and/or accessories that are part of the device. Add the specification of the analyte or marker to be determined by the device.</w:t>
      </w:r>
    </w:p>
    <w:permEnd w:id="1176397972"/>
    <w:p w14:paraId="7B9239FC" w14:textId="77777777" w:rsidR="000D589B" w:rsidRDefault="000D589B" w:rsidP="000D589B">
      <w:pPr>
        <w:tabs>
          <w:tab w:val="left" w:pos="851"/>
        </w:tabs>
        <w:jc w:val="both"/>
        <w:rPr>
          <w:rFonts w:cs="Arial"/>
          <w:color w:val="0070C0"/>
          <w:sz w:val="20"/>
          <w:szCs w:val="20"/>
        </w:rPr>
      </w:pPr>
    </w:p>
    <w:p w14:paraId="33C77275" w14:textId="77777777" w:rsidR="000D589B" w:rsidRDefault="000D589B" w:rsidP="000D589B">
      <w:pPr>
        <w:pStyle w:val="Heading2"/>
        <w:numPr>
          <w:ilvl w:val="1"/>
          <w:numId w:val="29"/>
        </w:numPr>
        <w:ind w:left="720" w:hanging="720"/>
      </w:pPr>
      <w:bookmarkStart w:id="12" w:name="_Toc149907506"/>
      <w:r>
        <w:t>MANUFACTURING PROCESSES AND VALIDATION PROCESSES</w:t>
      </w:r>
      <w:bookmarkEnd w:id="12"/>
    </w:p>
    <w:p w14:paraId="057EBA5D" w14:textId="77777777" w:rsidR="000D589B" w:rsidRPr="000D589B" w:rsidRDefault="000D589B" w:rsidP="000D589B">
      <w:pPr>
        <w:pStyle w:val="BodyText"/>
        <w:rPr>
          <w:color w:val="0070C0"/>
        </w:rPr>
      </w:pPr>
      <w:permStart w:id="813641805" w:edGrp="everyone"/>
      <w:r w:rsidRPr="000D589B">
        <w:t>Text</w:t>
      </w:r>
    </w:p>
    <w:p w14:paraId="69C03CAD" w14:textId="77777777" w:rsidR="000D589B" w:rsidRPr="000D589B" w:rsidRDefault="000D589B" w:rsidP="000D589B">
      <w:pPr>
        <w:tabs>
          <w:tab w:val="left" w:pos="851"/>
        </w:tabs>
        <w:jc w:val="both"/>
        <w:rPr>
          <w:rFonts w:asciiTheme="majorHAnsi" w:hAnsiTheme="majorHAnsi" w:cstheme="majorHAnsi"/>
          <w:color w:val="0070C0"/>
        </w:rPr>
      </w:pPr>
    </w:p>
    <w:p w14:paraId="0EE4B036"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Summary of relevant manufacturing processes and related validation processes, to demonstrate that the investigational devices are manufactured and verified under a controlled process according to the applicable regulations.</w:t>
      </w:r>
      <w:permEnd w:id="813641805"/>
    </w:p>
    <w:p w14:paraId="392425E2" w14:textId="77777777" w:rsidR="000D589B" w:rsidRDefault="000D589B" w:rsidP="000D589B">
      <w:pPr>
        <w:pStyle w:val="Heading2"/>
        <w:numPr>
          <w:ilvl w:val="0"/>
          <w:numId w:val="0"/>
        </w:numPr>
        <w:ind w:left="720" w:hanging="720"/>
      </w:pPr>
      <w:bookmarkStart w:id="13" w:name="_Toc149907507"/>
    </w:p>
    <w:p w14:paraId="7648C8A7" w14:textId="37EDCED2" w:rsidR="000D589B" w:rsidRDefault="000D589B" w:rsidP="000D589B">
      <w:pPr>
        <w:pStyle w:val="Heading2"/>
        <w:numPr>
          <w:ilvl w:val="1"/>
          <w:numId w:val="29"/>
        </w:numPr>
        <w:ind w:left="720" w:hanging="720"/>
      </w:pPr>
      <w:r>
        <w:t>MATERIALS AND ACTIVE INGREDIENTS</w:t>
      </w:r>
      <w:bookmarkEnd w:id="13"/>
    </w:p>
    <w:p w14:paraId="6146A1FB" w14:textId="77777777" w:rsidR="000D589B" w:rsidRPr="000D589B" w:rsidRDefault="000D589B" w:rsidP="000D589B">
      <w:pPr>
        <w:pStyle w:val="BodyText"/>
      </w:pPr>
      <w:permStart w:id="1543847218" w:edGrp="everyone"/>
      <w:r w:rsidRPr="000D589B">
        <w:t>Text</w:t>
      </w:r>
    </w:p>
    <w:p w14:paraId="6DC10900" w14:textId="77777777" w:rsidR="000D589B" w:rsidRPr="000D589B" w:rsidRDefault="000D589B" w:rsidP="000D589B">
      <w:pPr>
        <w:tabs>
          <w:tab w:val="left" w:pos="851"/>
        </w:tabs>
        <w:jc w:val="both"/>
        <w:rPr>
          <w:rFonts w:asciiTheme="majorHAnsi" w:hAnsiTheme="majorHAnsi" w:cstheme="majorHAnsi"/>
          <w:color w:val="0070C0"/>
        </w:rPr>
      </w:pPr>
    </w:p>
    <w:p w14:paraId="218337A4"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Provide information on any biologically active substances, medical substances, human or animal tissues or their derivatives that are part of the device and reference compliance with the applicable national regulations.</w:t>
      </w:r>
      <w:permEnd w:id="1543847218"/>
    </w:p>
    <w:p w14:paraId="06E0745F" w14:textId="77777777" w:rsidR="000D589B" w:rsidRDefault="000D589B" w:rsidP="000D589B">
      <w:pPr>
        <w:pStyle w:val="Heading2"/>
        <w:numPr>
          <w:ilvl w:val="0"/>
          <w:numId w:val="0"/>
        </w:numPr>
        <w:ind w:left="720" w:hanging="720"/>
      </w:pPr>
      <w:bookmarkStart w:id="14" w:name="_Toc149907508"/>
    </w:p>
    <w:p w14:paraId="41FA651F" w14:textId="317C4143" w:rsidR="000D589B" w:rsidRDefault="000D589B" w:rsidP="000D589B">
      <w:pPr>
        <w:pStyle w:val="Heading2"/>
        <w:numPr>
          <w:ilvl w:val="1"/>
          <w:numId w:val="29"/>
        </w:numPr>
        <w:ind w:left="720" w:hanging="720"/>
      </w:pPr>
      <w:r>
        <w:t>LABELLING AND PACKAGING</w:t>
      </w:r>
      <w:bookmarkEnd w:id="14"/>
    </w:p>
    <w:p w14:paraId="3E06283C" w14:textId="77777777" w:rsidR="000D589B" w:rsidRPr="000D589B" w:rsidRDefault="000D589B" w:rsidP="000D589B">
      <w:pPr>
        <w:pStyle w:val="BodyText"/>
      </w:pPr>
      <w:permStart w:id="1800827133" w:edGrp="everyone"/>
      <w:r w:rsidRPr="000D589B">
        <w:t>Text</w:t>
      </w:r>
    </w:p>
    <w:p w14:paraId="0D4254B3" w14:textId="77777777" w:rsidR="000D589B" w:rsidRPr="000D589B" w:rsidRDefault="000D589B" w:rsidP="000D589B">
      <w:pPr>
        <w:tabs>
          <w:tab w:val="left" w:pos="851"/>
        </w:tabs>
        <w:jc w:val="both"/>
        <w:rPr>
          <w:rFonts w:asciiTheme="majorHAnsi" w:hAnsiTheme="majorHAnsi" w:cstheme="majorHAnsi"/>
          <w:color w:val="0070C0"/>
        </w:rPr>
      </w:pPr>
    </w:p>
    <w:p w14:paraId="44B814C5"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Name and address of the party responsible for any additional packaging and/or labelling.</w:t>
      </w:r>
    </w:p>
    <w:p w14:paraId="650196D1"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 xml:space="preserve">Provide a sample of the label, for example sticker or copy, and Instructions </w:t>
      </w:r>
      <w:proofErr w:type="gramStart"/>
      <w:r w:rsidRPr="000D589B">
        <w:rPr>
          <w:rFonts w:asciiTheme="majorHAnsi" w:hAnsiTheme="majorHAnsi" w:cstheme="majorHAnsi"/>
          <w:color w:val="0070C0"/>
        </w:rPr>
        <w:t>For</w:t>
      </w:r>
      <w:proofErr w:type="gramEnd"/>
      <w:r w:rsidRPr="000D589B">
        <w:rPr>
          <w:rFonts w:asciiTheme="majorHAnsi" w:hAnsiTheme="majorHAnsi" w:cstheme="majorHAnsi"/>
          <w:color w:val="0070C0"/>
        </w:rPr>
        <w:t xml:space="preserve"> Use (IFU) or reference to, and information on any training required.</w:t>
      </w:r>
    </w:p>
    <w:p w14:paraId="0903B42F" w14:textId="77777777" w:rsidR="000D589B" w:rsidRPr="000D589B" w:rsidRDefault="000D589B" w:rsidP="000D589B">
      <w:pPr>
        <w:tabs>
          <w:tab w:val="left" w:pos="851"/>
        </w:tabs>
        <w:jc w:val="both"/>
        <w:rPr>
          <w:rFonts w:asciiTheme="majorHAnsi" w:hAnsiTheme="majorHAnsi" w:cstheme="majorHAnsi"/>
          <w:color w:val="0070C0"/>
        </w:rPr>
      </w:pPr>
    </w:p>
    <w:p w14:paraId="6E2423E5"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 xml:space="preserve">Labels will be in the local language and comply with the legal requirements of the Medical Devices Regulations 2002, </w:t>
      </w:r>
      <w:bookmarkStart w:id="15" w:name="_Hlk158106485"/>
      <w:r w:rsidRPr="000D589B">
        <w:rPr>
          <w:rFonts w:asciiTheme="majorHAnsi" w:hAnsiTheme="majorHAnsi" w:cstheme="majorHAnsi"/>
          <w:color w:val="0070C0"/>
        </w:rPr>
        <w:t xml:space="preserve">ISO 18113 </w:t>
      </w:r>
      <w:bookmarkEnd w:id="15"/>
      <w:r w:rsidRPr="000D589B">
        <w:rPr>
          <w:rFonts w:asciiTheme="majorHAnsi" w:hAnsiTheme="majorHAnsi" w:cstheme="majorHAnsi"/>
          <w:color w:val="0070C0"/>
        </w:rPr>
        <w:t>and/or local regulations. They will include storage conditions for the device, but no information about the patient.</w:t>
      </w:r>
    </w:p>
    <w:permEnd w:id="1800827133"/>
    <w:p w14:paraId="7B820A90" w14:textId="77777777" w:rsidR="000D589B" w:rsidRDefault="000D589B" w:rsidP="000D589B">
      <w:pPr>
        <w:tabs>
          <w:tab w:val="left" w:pos="851"/>
        </w:tabs>
        <w:jc w:val="both"/>
        <w:rPr>
          <w:rFonts w:cs="Arial"/>
          <w:color w:val="0070C0"/>
          <w:sz w:val="20"/>
          <w:szCs w:val="20"/>
        </w:rPr>
      </w:pPr>
    </w:p>
    <w:p w14:paraId="46DC389D" w14:textId="77777777" w:rsidR="000D589B" w:rsidRDefault="000D589B" w:rsidP="000D589B">
      <w:pPr>
        <w:pStyle w:val="Heading2"/>
        <w:numPr>
          <w:ilvl w:val="1"/>
          <w:numId w:val="29"/>
        </w:numPr>
        <w:ind w:left="720" w:hanging="720"/>
      </w:pPr>
      <w:bookmarkStart w:id="16" w:name="_Toc149907509"/>
      <w:r>
        <w:t>STABILITY AND STORAGE</w:t>
      </w:r>
      <w:bookmarkEnd w:id="16"/>
    </w:p>
    <w:p w14:paraId="0974B415" w14:textId="77777777" w:rsidR="000D589B" w:rsidRPr="000D589B" w:rsidRDefault="000D589B" w:rsidP="000D589B">
      <w:pPr>
        <w:pStyle w:val="BodyText"/>
      </w:pPr>
      <w:permStart w:id="575870764" w:edGrp="everyone"/>
      <w:r w:rsidRPr="000D589B">
        <w:t>Text</w:t>
      </w:r>
    </w:p>
    <w:p w14:paraId="5D2D4352" w14:textId="77777777" w:rsidR="000D589B" w:rsidRPr="000D589B" w:rsidRDefault="000D589B" w:rsidP="000D589B">
      <w:pPr>
        <w:tabs>
          <w:tab w:val="left" w:pos="851"/>
        </w:tabs>
        <w:jc w:val="both"/>
        <w:rPr>
          <w:rFonts w:asciiTheme="majorHAnsi" w:hAnsiTheme="majorHAnsi" w:cstheme="majorHAnsi"/>
          <w:color w:val="0070C0"/>
        </w:rPr>
      </w:pPr>
    </w:p>
    <w:p w14:paraId="2C7C9BBF" w14:textId="77777777" w:rsidR="000D589B" w:rsidRPr="000D589B" w:rsidRDefault="000D589B" w:rsidP="000D589B">
      <w:pPr>
        <w:numPr>
          <w:ilvl w:val="0"/>
          <w:numId w:val="25"/>
        </w:numPr>
        <w:ind w:left="425" w:hanging="425"/>
        <w:contextualSpacing/>
        <w:jc w:val="both"/>
        <w:rPr>
          <w:rFonts w:asciiTheme="majorHAnsi" w:hAnsiTheme="majorHAnsi" w:cstheme="majorHAnsi"/>
          <w:color w:val="0070C0"/>
        </w:rPr>
      </w:pPr>
      <w:r w:rsidRPr="000D589B">
        <w:rPr>
          <w:rFonts w:asciiTheme="majorHAnsi" w:hAnsiTheme="majorHAnsi" w:cstheme="majorHAnsi"/>
          <w:color w:val="0070C0"/>
        </w:rPr>
        <w:t>Any special handling requirements?</w:t>
      </w:r>
    </w:p>
    <w:p w14:paraId="436FCB00" w14:textId="77777777" w:rsidR="000D589B" w:rsidRPr="000D589B" w:rsidRDefault="000D589B" w:rsidP="000D589B">
      <w:pPr>
        <w:numPr>
          <w:ilvl w:val="0"/>
          <w:numId w:val="25"/>
        </w:numPr>
        <w:ind w:left="425" w:hanging="425"/>
        <w:contextualSpacing/>
        <w:jc w:val="both"/>
        <w:rPr>
          <w:rFonts w:asciiTheme="majorHAnsi" w:hAnsiTheme="majorHAnsi" w:cstheme="majorHAnsi"/>
          <w:color w:val="0070C0"/>
        </w:rPr>
      </w:pPr>
      <w:r w:rsidRPr="000D589B">
        <w:rPr>
          <w:rFonts w:asciiTheme="majorHAnsi" w:hAnsiTheme="majorHAnsi" w:cstheme="majorHAnsi"/>
          <w:color w:val="0070C0"/>
        </w:rPr>
        <w:t>Any preparation for use and/or re-use (e.g., sterilisation) required?</w:t>
      </w:r>
    </w:p>
    <w:p w14:paraId="32CB85F5" w14:textId="77777777" w:rsidR="000D589B" w:rsidRPr="000D589B" w:rsidRDefault="000D589B" w:rsidP="000D589B">
      <w:pPr>
        <w:numPr>
          <w:ilvl w:val="0"/>
          <w:numId w:val="25"/>
        </w:numPr>
        <w:ind w:left="425" w:hanging="425"/>
        <w:contextualSpacing/>
        <w:jc w:val="both"/>
        <w:rPr>
          <w:rFonts w:asciiTheme="majorHAnsi" w:hAnsiTheme="majorHAnsi" w:cstheme="majorHAnsi"/>
          <w:color w:val="0070C0"/>
        </w:rPr>
      </w:pPr>
      <w:r w:rsidRPr="000D589B">
        <w:rPr>
          <w:rFonts w:asciiTheme="majorHAnsi" w:hAnsiTheme="majorHAnsi" w:cstheme="majorHAnsi"/>
          <w:color w:val="0070C0"/>
        </w:rPr>
        <w:lastRenderedPageBreak/>
        <w:t>Consider whether any pre-use safety or performance checks and after use (e.g., disposal of devices) are required.</w:t>
      </w:r>
    </w:p>
    <w:p w14:paraId="44DEE25E" w14:textId="77777777" w:rsidR="000D589B" w:rsidRPr="000D589B" w:rsidRDefault="000D589B" w:rsidP="000D589B">
      <w:pPr>
        <w:numPr>
          <w:ilvl w:val="0"/>
          <w:numId w:val="25"/>
        </w:numPr>
        <w:ind w:left="425" w:hanging="425"/>
        <w:contextualSpacing/>
        <w:jc w:val="both"/>
        <w:rPr>
          <w:rFonts w:asciiTheme="majorHAnsi" w:hAnsiTheme="majorHAnsi" w:cstheme="majorHAnsi"/>
          <w:color w:val="0070C0"/>
        </w:rPr>
      </w:pPr>
      <w:r w:rsidRPr="000D589B">
        <w:rPr>
          <w:rFonts w:asciiTheme="majorHAnsi" w:hAnsiTheme="majorHAnsi" w:cstheme="majorHAnsi"/>
          <w:color w:val="0070C0"/>
        </w:rPr>
        <w:t>What is the stability of the investigational devices?</w:t>
      </w:r>
    </w:p>
    <w:p w14:paraId="359F0C3C" w14:textId="77777777" w:rsidR="000D589B" w:rsidRPr="000D589B" w:rsidRDefault="000D589B" w:rsidP="000D589B">
      <w:pPr>
        <w:numPr>
          <w:ilvl w:val="0"/>
          <w:numId w:val="25"/>
        </w:numPr>
        <w:ind w:left="425" w:hanging="425"/>
        <w:jc w:val="both"/>
        <w:rPr>
          <w:rFonts w:asciiTheme="majorHAnsi" w:hAnsiTheme="majorHAnsi" w:cstheme="majorHAnsi"/>
          <w:color w:val="0070C0"/>
        </w:rPr>
      </w:pPr>
      <w:r w:rsidRPr="000D589B">
        <w:rPr>
          <w:rFonts w:asciiTheme="majorHAnsi" w:hAnsiTheme="majorHAnsi" w:cstheme="majorHAnsi"/>
          <w:color w:val="0070C0"/>
        </w:rPr>
        <w:t>Where will the investigational devices be stored at site?</w:t>
      </w:r>
    </w:p>
    <w:p w14:paraId="31A53CB4" w14:textId="77777777" w:rsidR="000D589B" w:rsidRPr="000D589B" w:rsidRDefault="000D589B" w:rsidP="000D589B">
      <w:pPr>
        <w:numPr>
          <w:ilvl w:val="0"/>
          <w:numId w:val="25"/>
        </w:numPr>
        <w:ind w:left="425" w:hanging="425"/>
        <w:rPr>
          <w:rFonts w:asciiTheme="majorHAnsi" w:hAnsiTheme="majorHAnsi" w:cstheme="majorHAnsi"/>
          <w:color w:val="0070C0"/>
        </w:rPr>
      </w:pPr>
      <w:r w:rsidRPr="000D589B">
        <w:rPr>
          <w:rFonts w:asciiTheme="majorHAnsi" w:hAnsiTheme="majorHAnsi" w:cstheme="majorHAnsi"/>
          <w:color w:val="0070C0"/>
        </w:rPr>
        <w:t>What are the storage conditions (e.g. temperature).</w:t>
      </w:r>
    </w:p>
    <w:permEnd w:id="575870764"/>
    <w:p w14:paraId="2B16963D" w14:textId="77777777" w:rsidR="000D589B" w:rsidRPr="000D589B" w:rsidRDefault="000D589B" w:rsidP="000D589B">
      <w:pPr>
        <w:ind w:left="426"/>
        <w:jc w:val="both"/>
        <w:rPr>
          <w:rFonts w:asciiTheme="majorHAnsi" w:hAnsiTheme="majorHAnsi" w:cstheme="majorHAnsi"/>
          <w:color w:val="0070C0"/>
          <w:highlight w:val="yellow"/>
        </w:rPr>
      </w:pPr>
    </w:p>
    <w:p w14:paraId="21297E52" w14:textId="77777777" w:rsidR="000D589B" w:rsidRDefault="000D589B" w:rsidP="000D589B">
      <w:pPr>
        <w:ind w:left="426"/>
        <w:jc w:val="both"/>
        <w:rPr>
          <w:rFonts w:cs="Arial"/>
          <w:color w:val="0070C0"/>
          <w:sz w:val="20"/>
          <w:highlight w:val="yellow"/>
        </w:rPr>
      </w:pPr>
    </w:p>
    <w:p w14:paraId="4FDFD76B" w14:textId="77777777" w:rsidR="000D589B" w:rsidRPr="00137A63" w:rsidRDefault="000D589B" w:rsidP="000D589B">
      <w:pPr>
        <w:ind w:left="426"/>
        <w:jc w:val="both"/>
        <w:rPr>
          <w:rFonts w:cs="Arial"/>
          <w:color w:val="0070C0"/>
          <w:sz w:val="20"/>
          <w:highlight w:val="yellow"/>
        </w:rPr>
      </w:pPr>
    </w:p>
    <w:p w14:paraId="605D09E8" w14:textId="2CB29FC5" w:rsidR="00A65C2B" w:rsidRPr="00A65C2B" w:rsidRDefault="000D589B" w:rsidP="00A65C2B">
      <w:pPr>
        <w:pStyle w:val="Heading1"/>
        <w:numPr>
          <w:ilvl w:val="0"/>
          <w:numId w:val="29"/>
        </w:numPr>
        <w:rPr>
          <w:sz w:val="28"/>
          <w:szCs w:val="28"/>
        </w:rPr>
      </w:pPr>
      <w:bookmarkStart w:id="17" w:name="_Toc149907510"/>
      <w:r w:rsidRPr="000D589B">
        <w:rPr>
          <w:sz w:val="28"/>
          <w:szCs w:val="28"/>
        </w:rPr>
        <w:t>PRECLINICAL/ANALYTICAL TESTING</w:t>
      </w:r>
      <w:bookmarkEnd w:id="17"/>
    </w:p>
    <w:p w14:paraId="4E557279" w14:textId="77777777" w:rsidR="000D589B" w:rsidRPr="000D589B" w:rsidRDefault="000D589B" w:rsidP="000D589B">
      <w:pPr>
        <w:pStyle w:val="BodyText"/>
      </w:pPr>
      <w:permStart w:id="336334965" w:edGrp="everyone"/>
      <w:r w:rsidRPr="000D589B">
        <w:t>Text</w:t>
      </w:r>
    </w:p>
    <w:p w14:paraId="3F156379" w14:textId="77777777" w:rsidR="000D589B" w:rsidRPr="000D589B" w:rsidRDefault="000D589B" w:rsidP="000D589B">
      <w:pPr>
        <w:tabs>
          <w:tab w:val="left" w:pos="851"/>
        </w:tabs>
        <w:jc w:val="both"/>
        <w:rPr>
          <w:rFonts w:asciiTheme="majorHAnsi" w:hAnsiTheme="majorHAnsi" w:cstheme="majorHAnsi"/>
          <w:color w:val="0070C0"/>
        </w:rPr>
      </w:pPr>
    </w:p>
    <w:p w14:paraId="3295F8CB"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Summary of the preclinical testing that has been performed on the investigational device, together with an evaluation of the results of such testing, justifying its use in human subjects. The summary shall include or, where applicable, refer to the results of:</w:t>
      </w:r>
    </w:p>
    <w:p w14:paraId="3E764370"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a) design calculations,</w:t>
      </w:r>
    </w:p>
    <w:p w14:paraId="5A05E24C"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 xml:space="preserve">b) </w:t>
      </w:r>
      <w:r w:rsidRPr="000D589B">
        <w:rPr>
          <w:rFonts w:asciiTheme="majorHAnsi" w:hAnsiTheme="majorHAnsi" w:cstheme="majorHAnsi"/>
          <w:i/>
          <w:iCs/>
          <w:color w:val="0070C0"/>
        </w:rPr>
        <w:t>in vitro</w:t>
      </w:r>
      <w:r w:rsidRPr="000D589B">
        <w:rPr>
          <w:rFonts w:asciiTheme="majorHAnsi" w:hAnsiTheme="majorHAnsi" w:cstheme="majorHAnsi"/>
          <w:color w:val="0070C0"/>
        </w:rPr>
        <w:t xml:space="preserve"> tests,</w:t>
      </w:r>
    </w:p>
    <w:p w14:paraId="2EC769CF"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c) mechanical and electrical safety tests,</w:t>
      </w:r>
    </w:p>
    <w:p w14:paraId="3332E8C4"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d) reliability tests,</w:t>
      </w:r>
    </w:p>
    <w:p w14:paraId="43187461"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e) validation of software relating to the function of the device,</w:t>
      </w:r>
    </w:p>
    <w:p w14:paraId="1C358A87"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f) any performance tests,</w:t>
      </w:r>
    </w:p>
    <w:p w14:paraId="4D1015FD"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 xml:space="preserve">g) </w:t>
      </w:r>
      <w:r w:rsidRPr="000D589B">
        <w:rPr>
          <w:rFonts w:asciiTheme="majorHAnsi" w:hAnsiTheme="majorHAnsi" w:cstheme="majorHAnsi"/>
          <w:i/>
          <w:iCs/>
          <w:color w:val="0070C0"/>
        </w:rPr>
        <w:t>ex vivo</w:t>
      </w:r>
      <w:r w:rsidRPr="000D589B">
        <w:rPr>
          <w:rFonts w:asciiTheme="majorHAnsi" w:hAnsiTheme="majorHAnsi" w:cstheme="majorHAnsi"/>
          <w:color w:val="0070C0"/>
        </w:rPr>
        <w:t xml:space="preserve"> tests,</w:t>
      </w:r>
    </w:p>
    <w:p w14:paraId="7D28668B"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 xml:space="preserve">h) </w:t>
      </w:r>
      <w:r w:rsidRPr="000D589B">
        <w:rPr>
          <w:rFonts w:asciiTheme="majorHAnsi" w:hAnsiTheme="majorHAnsi" w:cstheme="majorHAnsi"/>
          <w:i/>
          <w:iCs/>
          <w:color w:val="0070C0"/>
        </w:rPr>
        <w:t>in vivo</w:t>
      </w:r>
      <w:r w:rsidRPr="000D589B">
        <w:rPr>
          <w:rFonts w:asciiTheme="majorHAnsi" w:hAnsiTheme="majorHAnsi" w:cstheme="majorHAnsi"/>
          <w:color w:val="0070C0"/>
        </w:rPr>
        <w:t xml:space="preserve"> animal test,</w:t>
      </w:r>
    </w:p>
    <w:p w14:paraId="11F2E852" w14:textId="77777777" w:rsidR="000D589B" w:rsidRPr="000D589B" w:rsidRDefault="000D589B" w:rsidP="000D589B">
      <w:pPr>
        <w:tabs>
          <w:tab w:val="left" w:pos="851"/>
        </w:tabs>
        <w:jc w:val="both"/>
        <w:rPr>
          <w:rFonts w:asciiTheme="majorHAnsi" w:hAnsiTheme="majorHAnsi" w:cstheme="majorHAnsi"/>
          <w:color w:val="0070C0"/>
        </w:rPr>
      </w:pPr>
      <w:proofErr w:type="spellStart"/>
      <w:r w:rsidRPr="000D589B">
        <w:rPr>
          <w:rFonts w:asciiTheme="majorHAnsi" w:hAnsiTheme="majorHAnsi" w:cstheme="majorHAnsi"/>
          <w:color w:val="0070C0"/>
        </w:rPr>
        <w:t>i</w:t>
      </w:r>
      <w:proofErr w:type="spellEnd"/>
      <w:r w:rsidRPr="000D589B">
        <w:rPr>
          <w:rFonts w:asciiTheme="majorHAnsi" w:hAnsiTheme="majorHAnsi" w:cstheme="majorHAnsi"/>
          <w:color w:val="0070C0"/>
        </w:rPr>
        <w:t>) evaluation of biological safety,</w:t>
      </w:r>
    </w:p>
    <w:p w14:paraId="2EC75527"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j) validation of procedures for cleaning, disinfection, or sterilisation.</w:t>
      </w:r>
    </w:p>
    <w:permEnd w:id="336334965"/>
    <w:p w14:paraId="301A77F6" w14:textId="77777777" w:rsidR="000D589B" w:rsidRDefault="000D589B" w:rsidP="000D589B">
      <w:pPr>
        <w:tabs>
          <w:tab w:val="left" w:pos="851"/>
        </w:tabs>
        <w:jc w:val="both"/>
        <w:rPr>
          <w:rFonts w:cs="Arial"/>
          <w:color w:val="0070C0"/>
          <w:sz w:val="20"/>
          <w:szCs w:val="20"/>
        </w:rPr>
      </w:pPr>
    </w:p>
    <w:p w14:paraId="4B863658" w14:textId="77777777" w:rsidR="000D589B" w:rsidRDefault="000D589B" w:rsidP="000D589B">
      <w:pPr>
        <w:tabs>
          <w:tab w:val="left" w:pos="851"/>
        </w:tabs>
        <w:jc w:val="both"/>
        <w:rPr>
          <w:rFonts w:cs="Arial"/>
          <w:color w:val="0070C0"/>
          <w:sz w:val="20"/>
          <w:szCs w:val="20"/>
        </w:rPr>
      </w:pPr>
    </w:p>
    <w:p w14:paraId="0278D417" w14:textId="77777777" w:rsidR="000D589B" w:rsidRPr="000D589B" w:rsidRDefault="000D589B" w:rsidP="000D589B">
      <w:pPr>
        <w:pStyle w:val="Heading1"/>
        <w:numPr>
          <w:ilvl w:val="0"/>
          <w:numId w:val="29"/>
        </w:numPr>
        <w:rPr>
          <w:sz w:val="28"/>
          <w:szCs w:val="28"/>
        </w:rPr>
      </w:pPr>
      <w:bookmarkStart w:id="18" w:name="_Toc149907511"/>
      <w:r w:rsidRPr="000D589B">
        <w:rPr>
          <w:sz w:val="28"/>
          <w:szCs w:val="28"/>
        </w:rPr>
        <w:t>EXISTING CLINICAL DATA</w:t>
      </w:r>
      <w:bookmarkEnd w:id="18"/>
    </w:p>
    <w:p w14:paraId="706D20EA" w14:textId="77777777" w:rsidR="000D589B" w:rsidRDefault="000D589B" w:rsidP="000D589B">
      <w:pPr>
        <w:tabs>
          <w:tab w:val="left" w:pos="851"/>
        </w:tabs>
        <w:jc w:val="both"/>
        <w:rPr>
          <w:rFonts w:cs="Arial"/>
          <w:color w:val="0070C0"/>
          <w:sz w:val="20"/>
          <w:szCs w:val="20"/>
        </w:rPr>
      </w:pPr>
    </w:p>
    <w:p w14:paraId="25949172" w14:textId="77777777" w:rsidR="000D589B" w:rsidRDefault="000D589B" w:rsidP="000D589B">
      <w:pPr>
        <w:pStyle w:val="Heading2"/>
        <w:numPr>
          <w:ilvl w:val="1"/>
          <w:numId w:val="29"/>
        </w:numPr>
        <w:ind w:left="720" w:hanging="720"/>
      </w:pPr>
      <w:bookmarkStart w:id="19" w:name="_Toc149907512"/>
      <w:r>
        <w:t>PREVIOUS CLINICAL EXPERIENCE</w:t>
      </w:r>
      <w:bookmarkEnd w:id="19"/>
      <w:r>
        <w:t xml:space="preserve"> </w:t>
      </w:r>
    </w:p>
    <w:p w14:paraId="4F9C8420" w14:textId="77777777" w:rsidR="000D589B" w:rsidRPr="000D589B" w:rsidRDefault="000D589B" w:rsidP="000D589B">
      <w:pPr>
        <w:pStyle w:val="BodyText"/>
      </w:pPr>
      <w:permStart w:id="679037757" w:edGrp="everyone"/>
      <w:r w:rsidRPr="000D589B">
        <w:t>Text</w:t>
      </w:r>
    </w:p>
    <w:p w14:paraId="4285A4EE" w14:textId="77777777" w:rsidR="000D589B" w:rsidRPr="000D589B" w:rsidRDefault="000D589B" w:rsidP="000D589B">
      <w:pPr>
        <w:tabs>
          <w:tab w:val="left" w:pos="851"/>
        </w:tabs>
        <w:jc w:val="both"/>
        <w:rPr>
          <w:rFonts w:asciiTheme="majorHAnsi" w:hAnsiTheme="majorHAnsi" w:cstheme="majorHAnsi"/>
          <w:color w:val="0070C0"/>
        </w:rPr>
      </w:pPr>
    </w:p>
    <w:p w14:paraId="1C15081E"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Description of any relevant previous clinical experience with the investigational device and with medical devices that have similar characteristics, including such characteristics that relate to other indications for use of the investigational device.</w:t>
      </w:r>
    </w:p>
    <w:permEnd w:id="679037757"/>
    <w:p w14:paraId="6DE52F94" w14:textId="77777777" w:rsidR="000D589B" w:rsidRDefault="000D589B" w:rsidP="000D589B">
      <w:pPr>
        <w:tabs>
          <w:tab w:val="left" w:pos="851"/>
        </w:tabs>
        <w:jc w:val="both"/>
        <w:rPr>
          <w:rFonts w:cs="Arial"/>
          <w:color w:val="0070C0"/>
          <w:sz w:val="20"/>
          <w:szCs w:val="20"/>
        </w:rPr>
      </w:pPr>
    </w:p>
    <w:p w14:paraId="38A63162" w14:textId="2F7E23E4" w:rsidR="000D589B" w:rsidRPr="000D589B" w:rsidRDefault="000D589B" w:rsidP="000D589B">
      <w:pPr>
        <w:pStyle w:val="Heading2"/>
        <w:numPr>
          <w:ilvl w:val="1"/>
          <w:numId w:val="29"/>
        </w:numPr>
        <w:ind w:left="720" w:hanging="720"/>
        <w:rPr>
          <w:sz w:val="20"/>
          <w:szCs w:val="20"/>
        </w:rPr>
      </w:pPr>
      <w:bookmarkStart w:id="20" w:name="_Toc149907513"/>
      <w:r>
        <w:t>DEVICE SAFETY</w:t>
      </w:r>
      <w:bookmarkEnd w:id="20"/>
    </w:p>
    <w:p w14:paraId="5AC148BA" w14:textId="77777777" w:rsidR="000D589B" w:rsidRPr="000D589B" w:rsidRDefault="000D589B" w:rsidP="000D589B">
      <w:pPr>
        <w:tabs>
          <w:tab w:val="left" w:pos="851"/>
        </w:tabs>
        <w:jc w:val="both"/>
        <w:rPr>
          <w:rFonts w:asciiTheme="majorHAnsi" w:hAnsiTheme="majorHAnsi" w:cstheme="majorHAnsi"/>
        </w:rPr>
      </w:pPr>
      <w:permStart w:id="768958197" w:edGrp="everyone"/>
      <w:r w:rsidRPr="000D589B">
        <w:rPr>
          <w:rFonts w:asciiTheme="majorHAnsi" w:hAnsiTheme="majorHAnsi" w:cstheme="majorHAnsi"/>
        </w:rPr>
        <w:t>Text</w:t>
      </w:r>
    </w:p>
    <w:p w14:paraId="440FF664" w14:textId="77777777" w:rsidR="000D589B" w:rsidRPr="000D589B" w:rsidRDefault="000D589B" w:rsidP="000D589B">
      <w:pPr>
        <w:tabs>
          <w:tab w:val="left" w:pos="851"/>
        </w:tabs>
        <w:jc w:val="both"/>
        <w:rPr>
          <w:rFonts w:asciiTheme="majorHAnsi" w:hAnsiTheme="majorHAnsi" w:cstheme="majorHAnsi"/>
          <w:color w:val="0070C0"/>
        </w:rPr>
      </w:pPr>
    </w:p>
    <w:p w14:paraId="336C269B"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Analysis of adverse device effects and any history of modification or recall.</w:t>
      </w:r>
    </w:p>
    <w:p w14:paraId="792FA945" w14:textId="77777777" w:rsidR="000D589B" w:rsidRPr="000D589B" w:rsidRDefault="000D589B" w:rsidP="000D589B">
      <w:pPr>
        <w:pStyle w:val="Heading1"/>
        <w:numPr>
          <w:ilvl w:val="0"/>
          <w:numId w:val="0"/>
        </w:numPr>
        <w:ind w:left="720" w:hanging="720"/>
        <w:rPr>
          <w:sz w:val="28"/>
          <w:szCs w:val="28"/>
        </w:rPr>
      </w:pPr>
      <w:bookmarkStart w:id="21" w:name="_Toc149907514"/>
      <w:permEnd w:id="768958197"/>
    </w:p>
    <w:p w14:paraId="6399636C" w14:textId="22108991" w:rsidR="000D589B" w:rsidRPr="000D589B" w:rsidRDefault="000D589B" w:rsidP="000D589B">
      <w:pPr>
        <w:pStyle w:val="Heading1"/>
        <w:numPr>
          <w:ilvl w:val="0"/>
          <w:numId w:val="29"/>
        </w:numPr>
        <w:rPr>
          <w:sz w:val="28"/>
          <w:szCs w:val="28"/>
        </w:rPr>
      </w:pPr>
      <w:r w:rsidRPr="000D589B">
        <w:rPr>
          <w:sz w:val="28"/>
          <w:szCs w:val="28"/>
        </w:rPr>
        <w:t>RISK MANAGEMENT</w:t>
      </w:r>
      <w:bookmarkEnd w:id="21"/>
      <w:r w:rsidRPr="000D589B">
        <w:rPr>
          <w:sz w:val="28"/>
          <w:szCs w:val="28"/>
        </w:rPr>
        <w:t xml:space="preserve"> </w:t>
      </w:r>
    </w:p>
    <w:p w14:paraId="0E8823BE" w14:textId="77777777" w:rsidR="000D589B" w:rsidRPr="000D589B" w:rsidRDefault="000D589B" w:rsidP="000D589B">
      <w:pPr>
        <w:pStyle w:val="BodyText"/>
      </w:pPr>
      <w:permStart w:id="980186064" w:edGrp="everyone"/>
      <w:r w:rsidRPr="000D589B">
        <w:t>Text</w:t>
      </w:r>
    </w:p>
    <w:p w14:paraId="17CFED05" w14:textId="77777777" w:rsidR="000D589B" w:rsidRPr="000D589B" w:rsidRDefault="000D589B" w:rsidP="000D589B">
      <w:pPr>
        <w:tabs>
          <w:tab w:val="left" w:pos="851"/>
        </w:tabs>
        <w:jc w:val="both"/>
        <w:rPr>
          <w:rFonts w:asciiTheme="majorHAnsi" w:hAnsiTheme="majorHAnsi" w:cstheme="majorHAnsi"/>
          <w:color w:val="0070C0"/>
        </w:rPr>
      </w:pPr>
    </w:p>
    <w:p w14:paraId="1EC486C0"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lastRenderedPageBreak/>
        <w:t>Description of the Risk Management activities undertaken for the investigational device, clinical procedure and clinical investigation and summary of the benefit-risk analysis including identification of residual risks.</w:t>
      </w:r>
    </w:p>
    <w:permEnd w:id="980186064"/>
    <w:p w14:paraId="7472347C" w14:textId="77777777" w:rsidR="000D589B" w:rsidRDefault="000D589B" w:rsidP="000D589B">
      <w:pPr>
        <w:tabs>
          <w:tab w:val="left" w:pos="851"/>
        </w:tabs>
        <w:jc w:val="both"/>
        <w:rPr>
          <w:rFonts w:cs="Arial"/>
          <w:color w:val="0070C0"/>
          <w:sz w:val="20"/>
          <w:szCs w:val="20"/>
        </w:rPr>
      </w:pPr>
    </w:p>
    <w:p w14:paraId="2F606223" w14:textId="610C8A66" w:rsidR="000D589B" w:rsidRPr="000D589B" w:rsidRDefault="000D589B" w:rsidP="000D589B">
      <w:pPr>
        <w:pStyle w:val="Heading2"/>
        <w:numPr>
          <w:ilvl w:val="1"/>
          <w:numId w:val="29"/>
        </w:numPr>
        <w:ind w:left="720" w:hanging="720"/>
      </w:pPr>
      <w:bookmarkStart w:id="22" w:name="_Toc149907515"/>
      <w:r>
        <w:t>Contra-indications and warnings</w:t>
      </w:r>
      <w:bookmarkEnd w:id="22"/>
    </w:p>
    <w:p w14:paraId="1FA1A37F" w14:textId="77777777" w:rsidR="000D589B" w:rsidRPr="000D589B" w:rsidRDefault="000D589B" w:rsidP="000D589B">
      <w:pPr>
        <w:pStyle w:val="BodyText"/>
      </w:pPr>
      <w:permStart w:id="2049510246" w:edGrp="everyone"/>
      <w:r w:rsidRPr="000D589B">
        <w:t>Text</w:t>
      </w:r>
    </w:p>
    <w:p w14:paraId="1709FD41" w14:textId="77777777" w:rsidR="000D589B" w:rsidRPr="000D589B" w:rsidRDefault="000D589B" w:rsidP="000D589B">
      <w:pPr>
        <w:tabs>
          <w:tab w:val="left" w:pos="851"/>
        </w:tabs>
        <w:jc w:val="both"/>
        <w:rPr>
          <w:rFonts w:asciiTheme="majorHAnsi" w:hAnsiTheme="majorHAnsi" w:cstheme="majorHAnsi"/>
          <w:color w:val="0070C0"/>
        </w:rPr>
      </w:pPr>
    </w:p>
    <w:p w14:paraId="75457057"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Description of any contra-indications and warnings for the investigational device derived from the Risk Management activities and benefit-risk analysis.</w:t>
      </w:r>
      <w:r w:rsidRPr="000D589B">
        <w:rPr>
          <w:rFonts w:asciiTheme="majorHAnsi" w:hAnsiTheme="majorHAnsi" w:cstheme="majorHAnsi"/>
        </w:rPr>
        <w:t xml:space="preserve"> </w:t>
      </w:r>
      <w:r w:rsidRPr="000D589B">
        <w:rPr>
          <w:rFonts w:asciiTheme="majorHAnsi" w:hAnsiTheme="majorHAnsi" w:cstheme="majorHAnsi"/>
          <w:color w:val="0070C0"/>
        </w:rPr>
        <w:t>Anticipated risks, warnings, hazards for the medical device under investigation</w:t>
      </w:r>
    </w:p>
    <w:permEnd w:id="2049510246"/>
    <w:p w14:paraId="03F3AF9F" w14:textId="77777777" w:rsidR="000D589B" w:rsidRDefault="000D589B" w:rsidP="000D589B">
      <w:pPr>
        <w:tabs>
          <w:tab w:val="left" w:pos="851"/>
        </w:tabs>
        <w:jc w:val="both"/>
        <w:rPr>
          <w:rFonts w:cs="Arial"/>
          <w:color w:val="0070C0"/>
          <w:sz w:val="20"/>
          <w:szCs w:val="20"/>
        </w:rPr>
      </w:pPr>
    </w:p>
    <w:p w14:paraId="776AE223" w14:textId="2612EAFC" w:rsidR="000D589B" w:rsidRPr="000D589B" w:rsidRDefault="000D589B" w:rsidP="000D589B">
      <w:pPr>
        <w:pStyle w:val="Heading1"/>
        <w:numPr>
          <w:ilvl w:val="0"/>
          <w:numId w:val="29"/>
        </w:numPr>
        <w:rPr>
          <w:sz w:val="28"/>
          <w:szCs w:val="28"/>
        </w:rPr>
      </w:pPr>
      <w:bookmarkStart w:id="23" w:name="_Toc149907516"/>
      <w:r w:rsidRPr="000D589B">
        <w:rPr>
          <w:sz w:val="28"/>
          <w:szCs w:val="28"/>
        </w:rPr>
        <w:t>REGULATORY COMPLIANCE</w:t>
      </w:r>
      <w:bookmarkEnd w:id="23"/>
    </w:p>
    <w:p w14:paraId="5A7262F5" w14:textId="77777777" w:rsidR="000D589B" w:rsidRPr="000D589B" w:rsidRDefault="000D589B" w:rsidP="000D589B">
      <w:pPr>
        <w:pStyle w:val="BodyText"/>
      </w:pPr>
      <w:permStart w:id="454318273" w:edGrp="everyone"/>
      <w:r w:rsidRPr="000D589B">
        <w:t>Text</w:t>
      </w:r>
    </w:p>
    <w:p w14:paraId="714B2FC9" w14:textId="77777777" w:rsidR="000D589B" w:rsidRPr="000D589B" w:rsidRDefault="000D589B" w:rsidP="000D589B">
      <w:pPr>
        <w:tabs>
          <w:tab w:val="left" w:pos="851"/>
        </w:tabs>
        <w:jc w:val="both"/>
        <w:rPr>
          <w:rFonts w:asciiTheme="majorHAnsi" w:hAnsiTheme="majorHAnsi" w:cstheme="majorHAnsi"/>
          <w:color w:val="0070C0"/>
        </w:rPr>
      </w:pPr>
    </w:p>
    <w:p w14:paraId="6C75299A" w14:textId="77777777" w:rsidR="000D589B" w:rsidRPr="000D589B" w:rsidRDefault="000D589B" w:rsidP="000D589B">
      <w:pPr>
        <w:tabs>
          <w:tab w:val="left" w:pos="851"/>
        </w:tabs>
        <w:jc w:val="both"/>
        <w:rPr>
          <w:rFonts w:asciiTheme="majorHAnsi" w:hAnsiTheme="majorHAnsi" w:cstheme="majorHAnsi"/>
          <w:color w:val="0070C0"/>
        </w:rPr>
      </w:pPr>
      <w:r w:rsidRPr="000D589B">
        <w:rPr>
          <w:rFonts w:asciiTheme="majorHAnsi" w:hAnsiTheme="majorHAnsi" w:cstheme="majorHAnsi"/>
          <w:color w:val="0070C0"/>
        </w:rPr>
        <w:t>Include a statement of conformity with national regulations, where appropriate, e.g. The Medical Devices Regulations 2002 (SI 2002 No 618, as amended) for the UK. Include any international standards, if any, complied with in full or in part in the table below – delete all non-applicable standards</w:t>
      </w:r>
      <w:permEnd w:id="454318273"/>
      <w:r w:rsidRPr="000D589B">
        <w:rPr>
          <w:rFonts w:asciiTheme="majorHAnsi" w:hAnsiTheme="majorHAnsi" w:cstheme="majorHAnsi"/>
          <w:color w:val="0070C0"/>
        </w:rPr>
        <w:t>.</w:t>
      </w:r>
    </w:p>
    <w:p w14:paraId="65C9F540" w14:textId="77777777" w:rsidR="000D589B" w:rsidRPr="000D589B" w:rsidRDefault="000D589B" w:rsidP="000D589B">
      <w:pPr>
        <w:tabs>
          <w:tab w:val="left" w:pos="851"/>
        </w:tabs>
        <w:jc w:val="both"/>
        <w:rPr>
          <w:rFonts w:asciiTheme="majorHAnsi" w:hAnsiTheme="majorHAnsi" w:cstheme="majorHAnsi"/>
          <w:color w:val="0070C0"/>
        </w:rPr>
      </w:pPr>
    </w:p>
    <w:tbl>
      <w:tblPr>
        <w:tblStyle w:val="TableGrid"/>
        <w:tblW w:w="8275"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38"/>
        <w:gridCol w:w="6237"/>
      </w:tblGrid>
      <w:tr w:rsidR="000D589B" w:rsidRPr="000D589B" w14:paraId="19699745" w14:textId="77777777" w:rsidTr="009C2305">
        <w:trPr>
          <w:trHeight w:val="340"/>
        </w:trPr>
        <w:tc>
          <w:tcPr>
            <w:tcW w:w="8275" w:type="dxa"/>
            <w:gridSpan w:val="2"/>
            <w:vAlign w:val="center"/>
          </w:tcPr>
          <w:p w14:paraId="0FD27F48" w14:textId="77777777" w:rsidR="000D589B" w:rsidRPr="000D589B" w:rsidRDefault="000D589B" w:rsidP="009C2305">
            <w:pPr>
              <w:jc w:val="center"/>
              <w:rPr>
                <w:rFonts w:asciiTheme="majorHAnsi" w:hAnsiTheme="majorHAnsi" w:cstheme="majorHAnsi"/>
                <w:b/>
              </w:rPr>
            </w:pPr>
            <w:r w:rsidRPr="000D589B">
              <w:rPr>
                <w:rFonts w:asciiTheme="majorHAnsi" w:hAnsiTheme="majorHAnsi" w:cstheme="majorHAnsi"/>
                <w:b/>
              </w:rPr>
              <w:t>Standards</w:t>
            </w:r>
          </w:p>
        </w:tc>
      </w:tr>
      <w:tr w:rsidR="000D589B" w:rsidRPr="000D589B" w14:paraId="3BFEC56C" w14:textId="77777777" w:rsidTr="009C2305">
        <w:trPr>
          <w:trHeight w:val="454"/>
        </w:trPr>
        <w:tc>
          <w:tcPr>
            <w:tcW w:w="2038" w:type="dxa"/>
            <w:vAlign w:val="center"/>
          </w:tcPr>
          <w:p w14:paraId="02DCE8B1" w14:textId="77777777" w:rsidR="000D589B" w:rsidRPr="000D589B" w:rsidRDefault="000D589B" w:rsidP="009C2305">
            <w:pPr>
              <w:jc w:val="center"/>
              <w:rPr>
                <w:rFonts w:asciiTheme="majorHAnsi" w:hAnsiTheme="majorHAnsi" w:cstheme="majorHAnsi"/>
                <w:color w:val="0070C0"/>
              </w:rPr>
            </w:pPr>
            <w:permStart w:id="993491997" w:edGrp="everyone" w:colFirst="0" w:colLast="0"/>
            <w:permStart w:id="944990032" w:edGrp="everyone" w:colFirst="1" w:colLast="1"/>
            <w:r w:rsidRPr="000D589B">
              <w:rPr>
                <w:rFonts w:asciiTheme="majorHAnsi" w:hAnsiTheme="majorHAnsi" w:cstheme="majorHAnsi"/>
                <w:color w:val="0070C0"/>
              </w:rPr>
              <w:t>ISO 13485:2016</w:t>
            </w:r>
          </w:p>
        </w:tc>
        <w:tc>
          <w:tcPr>
            <w:tcW w:w="6237" w:type="dxa"/>
            <w:vAlign w:val="center"/>
          </w:tcPr>
          <w:p w14:paraId="6FD791BC"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Medical devices – Quality management systems</w:t>
            </w:r>
          </w:p>
        </w:tc>
      </w:tr>
      <w:tr w:rsidR="000D589B" w:rsidRPr="000D589B" w14:paraId="2B208132" w14:textId="77777777" w:rsidTr="009C2305">
        <w:trPr>
          <w:trHeight w:val="454"/>
        </w:trPr>
        <w:tc>
          <w:tcPr>
            <w:tcW w:w="2038" w:type="dxa"/>
            <w:vAlign w:val="center"/>
          </w:tcPr>
          <w:p w14:paraId="37E88ED6" w14:textId="77777777" w:rsidR="000D589B" w:rsidRPr="000D589B" w:rsidRDefault="000D589B" w:rsidP="009C2305">
            <w:pPr>
              <w:jc w:val="center"/>
              <w:rPr>
                <w:rFonts w:asciiTheme="majorHAnsi" w:hAnsiTheme="majorHAnsi" w:cstheme="majorHAnsi"/>
                <w:color w:val="0070C0"/>
              </w:rPr>
            </w:pPr>
            <w:permStart w:id="751203430" w:edGrp="everyone" w:colFirst="0" w:colLast="0"/>
            <w:permStart w:id="1015899340" w:edGrp="everyone" w:colFirst="1" w:colLast="1"/>
            <w:permEnd w:id="993491997"/>
            <w:permEnd w:id="944990032"/>
            <w:r w:rsidRPr="000D589B">
              <w:rPr>
                <w:rFonts w:asciiTheme="majorHAnsi" w:hAnsiTheme="majorHAnsi" w:cstheme="majorHAnsi"/>
                <w:color w:val="0070C0"/>
              </w:rPr>
              <w:t>ISO 14155:2020</w:t>
            </w:r>
          </w:p>
        </w:tc>
        <w:tc>
          <w:tcPr>
            <w:tcW w:w="6237" w:type="dxa"/>
            <w:vAlign w:val="center"/>
          </w:tcPr>
          <w:p w14:paraId="6FBC6FF8"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Clinical investigation of medical devices for human subjects</w:t>
            </w:r>
          </w:p>
        </w:tc>
      </w:tr>
      <w:tr w:rsidR="000D589B" w:rsidRPr="000D589B" w14:paraId="7F1DC284" w14:textId="77777777" w:rsidTr="009C2305">
        <w:trPr>
          <w:trHeight w:val="454"/>
        </w:trPr>
        <w:tc>
          <w:tcPr>
            <w:tcW w:w="2038" w:type="dxa"/>
            <w:vAlign w:val="center"/>
          </w:tcPr>
          <w:p w14:paraId="190917A2" w14:textId="77777777" w:rsidR="000D589B" w:rsidRPr="000D589B" w:rsidRDefault="000D589B" w:rsidP="009C2305">
            <w:pPr>
              <w:jc w:val="center"/>
              <w:rPr>
                <w:rFonts w:asciiTheme="majorHAnsi" w:hAnsiTheme="majorHAnsi" w:cstheme="majorHAnsi"/>
                <w:color w:val="0070C0"/>
              </w:rPr>
            </w:pPr>
            <w:permStart w:id="1610554221" w:edGrp="everyone" w:colFirst="0" w:colLast="0"/>
            <w:permStart w:id="1944679778" w:edGrp="everyone" w:colFirst="1" w:colLast="1"/>
            <w:permEnd w:id="751203430"/>
            <w:permEnd w:id="1015899340"/>
            <w:r w:rsidRPr="000D589B">
              <w:rPr>
                <w:rFonts w:asciiTheme="majorHAnsi" w:hAnsiTheme="majorHAnsi" w:cstheme="majorHAnsi"/>
                <w:color w:val="0070C0"/>
              </w:rPr>
              <w:t>ISO 14971:2019</w:t>
            </w:r>
          </w:p>
        </w:tc>
        <w:tc>
          <w:tcPr>
            <w:tcW w:w="6237" w:type="dxa"/>
            <w:vAlign w:val="center"/>
          </w:tcPr>
          <w:p w14:paraId="0CDC6BBC"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Medical devices – Application of risk management to medical devices</w:t>
            </w:r>
          </w:p>
        </w:tc>
      </w:tr>
      <w:tr w:rsidR="000D589B" w:rsidRPr="000D589B" w14:paraId="38E64F9B" w14:textId="77777777" w:rsidTr="009C2305">
        <w:trPr>
          <w:trHeight w:val="454"/>
        </w:trPr>
        <w:tc>
          <w:tcPr>
            <w:tcW w:w="2038" w:type="dxa"/>
            <w:vAlign w:val="center"/>
          </w:tcPr>
          <w:p w14:paraId="33BC3D23" w14:textId="77777777" w:rsidR="000D589B" w:rsidRPr="000D589B" w:rsidRDefault="000D589B" w:rsidP="009C2305">
            <w:pPr>
              <w:jc w:val="center"/>
              <w:rPr>
                <w:rFonts w:asciiTheme="majorHAnsi" w:hAnsiTheme="majorHAnsi" w:cstheme="majorHAnsi"/>
                <w:color w:val="0070C0"/>
              </w:rPr>
            </w:pPr>
            <w:permStart w:id="1604680581" w:edGrp="everyone" w:colFirst="0" w:colLast="0"/>
            <w:permStart w:id="572880951" w:edGrp="everyone" w:colFirst="1" w:colLast="1"/>
            <w:permEnd w:id="1610554221"/>
            <w:permEnd w:id="1944679778"/>
            <w:r w:rsidRPr="000D589B">
              <w:rPr>
                <w:rFonts w:asciiTheme="majorHAnsi" w:hAnsiTheme="majorHAnsi" w:cstheme="majorHAnsi"/>
                <w:color w:val="0070C0"/>
              </w:rPr>
              <w:t>ISO 15223-1:2021</w:t>
            </w:r>
          </w:p>
        </w:tc>
        <w:tc>
          <w:tcPr>
            <w:tcW w:w="6237" w:type="dxa"/>
            <w:vAlign w:val="center"/>
          </w:tcPr>
          <w:p w14:paraId="578232DE"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Medical devices – Symbols to be used with information to be supplied by the manufacturer – Part 1: General requirements</w:t>
            </w:r>
          </w:p>
        </w:tc>
      </w:tr>
      <w:tr w:rsidR="000D589B" w:rsidRPr="000D589B" w14:paraId="2FA7114E" w14:textId="77777777" w:rsidTr="009C2305">
        <w:trPr>
          <w:trHeight w:val="454"/>
        </w:trPr>
        <w:tc>
          <w:tcPr>
            <w:tcW w:w="2038" w:type="dxa"/>
            <w:vAlign w:val="center"/>
          </w:tcPr>
          <w:p w14:paraId="7688C8CB" w14:textId="77777777" w:rsidR="000D589B" w:rsidRPr="000D589B" w:rsidRDefault="000D589B" w:rsidP="009C2305">
            <w:pPr>
              <w:jc w:val="center"/>
              <w:rPr>
                <w:rFonts w:asciiTheme="majorHAnsi" w:hAnsiTheme="majorHAnsi" w:cstheme="majorHAnsi"/>
                <w:color w:val="0070C0"/>
              </w:rPr>
            </w:pPr>
            <w:permStart w:id="44379465" w:edGrp="everyone" w:colFirst="0" w:colLast="0"/>
            <w:permStart w:id="1384782184" w:edGrp="everyone" w:colFirst="1" w:colLast="1"/>
            <w:permEnd w:id="1604680581"/>
            <w:permEnd w:id="572880951"/>
            <w:r w:rsidRPr="000D589B">
              <w:rPr>
                <w:rFonts w:asciiTheme="majorHAnsi" w:hAnsiTheme="majorHAnsi" w:cstheme="majorHAnsi"/>
                <w:color w:val="0070C0"/>
              </w:rPr>
              <w:t>ISO 15223-2:2010</w:t>
            </w:r>
          </w:p>
        </w:tc>
        <w:tc>
          <w:tcPr>
            <w:tcW w:w="6237" w:type="dxa"/>
            <w:vAlign w:val="center"/>
          </w:tcPr>
          <w:p w14:paraId="788C0BA1"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Medical devices — Symbols to be used with medical device labels, labelling, and information to be supplied — Part 2: Symbol development, selection and validation</w:t>
            </w:r>
          </w:p>
        </w:tc>
      </w:tr>
      <w:tr w:rsidR="000D589B" w:rsidRPr="000D589B" w14:paraId="36D02E8F" w14:textId="77777777" w:rsidTr="009C2305">
        <w:trPr>
          <w:trHeight w:val="454"/>
        </w:trPr>
        <w:tc>
          <w:tcPr>
            <w:tcW w:w="2038" w:type="dxa"/>
            <w:vAlign w:val="center"/>
          </w:tcPr>
          <w:p w14:paraId="374FB3E1" w14:textId="77777777" w:rsidR="000D589B" w:rsidRPr="000D589B" w:rsidRDefault="000D589B" w:rsidP="009C2305">
            <w:pPr>
              <w:jc w:val="center"/>
              <w:rPr>
                <w:rFonts w:asciiTheme="majorHAnsi" w:hAnsiTheme="majorHAnsi" w:cstheme="majorHAnsi"/>
                <w:color w:val="0070C0"/>
              </w:rPr>
            </w:pPr>
            <w:permStart w:id="1574519954" w:edGrp="everyone" w:colFirst="0" w:colLast="0"/>
            <w:permStart w:id="656935983" w:edGrp="everyone" w:colFirst="1" w:colLast="1"/>
            <w:permEnd w:id="44379465"/>
            <w:permEnd w:id="1384782184"/>
            <w:r w:rsidRPr="000D589B">
              <w:rPr>
                <w:rFonts w:asciiTheme="majorHAnsi" w:hAnsiTheme="majorHAnsi" w:cstheme="majorHAnsi"/>
                <w:color w:val="0070C0"/>
              </w:rPr>
              <w:t>ISO 18113-1:2022</w:t>
            </w:r>
          </w:p>
          <w:p w14:paraId="07B490B7" w14:textId="77777777" w:rsidR="000D589B" w:rsidRPr="000D589B" w:rsidRDefault="000D589B" w:rsidP="009C2305">
            <w:pPr>
              <w:jc w:val="center"/>
              <w:rPr>
                <w:rFonts w:asciiTheme="majorHAnsi" w:hAnsiTheme="majorHAnsi" w:cstheme="majorHAnsi"/>
                <w:color w:val="0070C0"/>
              </w:rPr>
            </w:pPr>
          </w:p>
        </w:tc>
        <w:tc>
          <w:tcPr>
            <w:tcW w:w="6237" w:type="dxa"/>
            <w:vAlign w:val="center"/>
          </w:tcPr>
          <w:p w14:paraId="35206505"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i/>
                <w:iCs/>
                <w:color w:val="0070C0"/>
              </w:rPr>
              <w:t>In vitro</w:t>
            </w:r>
            <w:r w:rsidRPr="000D589B">
              <w:rPr>
                <w:rFonts w:asciiTheme="majorHAnsi" w:hAnsiTheme="majorHAnsi" w:cstheme="majorHAnsi"/>
                <w:color w:val="0070C0"/>
              </w:rPr>
              <w:t xml:space="preserve"> diagnostic medical devices — Information supplied by the manufacturer (labelling) — Part 1: Terms, definitions, and general requirements</w:t>
            </w:r>
          </w:p>
        </w:tc>
      </w:tr>
      <w:tr w:rsidR="000D589B" w:rsidRPr="000D589B" w14:paraId="61D51E38" w14:textId="77777777" w:rsidTr="009C2305">
        <w:trPr>
          <w:trHeight w:val="454"/>
        </w:trPr>
        <w:tc>
          <w:tcPr>
            <w:tcW w:w="2038" w:type="dxa"/>
            <w:vAlign w:val="center"/>
          </w:tcPr>
          <w:p w14:paraId="6B96F133" w14:textId="77777777" w:rsidR="000D589B" w:rsidRPr="000D589B" w:rsidRDefault="000D589B" w:rsidP="009C2305">
            <w:pPr>
              <w:jc w:val="center"/>
              <w:rPr>
                <w:rFonts w:asciiTheme="majorHAnsi" w:hAnsiTheme="majorHAnsi" w:cstheme="majorHAnsi"/>
                <w:color w:val="0070C0"/>
              </w:rPr>
            </w:pPr>
            <w:permStart w:id="1259105028" w:edGrp="everyone" w:colFirst="0" w:colLast="0"/>
            <w:permStart w:id="394412069" w:edGrp="everyone" w:colFirst="1" w:colLast="1"/>
            <w:permEnd w:id="1574519954"/>
            <w:permEnd w:id="656935983"/>
            <w:r w:rsidRPr="000D589B">
              <w:rPr>
                <w:rFonts w:asciiTheme="majorHAnsi" w:hAnsiTheme="majorHAnsi" w:cstheme="majorHAnsi"/>
                <w:color w:val="0070C0"/>
              </w:rPr>
              <w:t>ISO 18113-2:2022</w:t>
            </w:r>
          </w:p>
          <w:p w14:paraId="18B015C9" w14:textId="77777777" w:rsidR="000D589B" w:rsidRPr="000D589B" w:rsidRDefault="000D589B" w:rsidP="009C2305">
            <w:pPr>
              <w:jc w:val="center"/>
              <w:rPr>
                <w:rFonts w:asciiTheme="majorHAnsi" w:hAnsiTheme="majorHAnsi" w:cstheme="majorHAnsi"/>
                <w:color w:val="0070C0"/>
              </w:rPr>
            </w:pPr>
          </w:p>
        </w:tc>
        <w:tc>
          <w:tcPr>
            <w:tcW w:w="6237" w:type="dxa"/>
            <w:vAlign w:val="center"/>
          </w:tcPr>
          <w:p w14:paraId="364074FF"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i/>
                <w:iCs/>
                <w:color w:val="0070C0"/>
              </w:rPr>
              <w:t>In vitro</w:t>
            </w:r>
            <w:r w:rsidRPr="000D589B">
              <w:rPr>
                <w:rFonts w:asciiTheme="majorHAnsi" w:hAnsiTheme="majorHAnsi" w:cstheme="majorHAnsi"/>
                <w:color w:val="0070C0"/>
              </w:rPr>
              <w:t xml:space="preserve"> diagnostic medical devices — Information supplied by the manufacturer (labelling) — Part 2: In vitro diagnostic reagents for professional use</w:t>
            </w:r>
          </w:p>
        </w:tc>
      </w:tr>
      <w:tr w:rsidR="000D589B" w:rsidRPr="000D589B" w14:paraId="53275FB5" w14:textId="77777777" w:rsidTr="009C2305">
        <w:trPr>
          <w:trHeight w:val="454"/>
        </w:trPr>
        <w:tc>
          <w:tcPr>
            <w:tcW w:w="2038" w:type="dxa"/>
            <w:vAlign w:val="center"/>
          </w:tcPr>
          <w:p w14:paraId="47F54467" w14:textId="77777777" w:rsidR="000D589B" w:rsidRPr="000D589B" w:rsidRDefault="000D589B" w:rsidP="009C2305">
            <w:pPr>
              <w:jc w:val="center"/>
              <w:rPr>
                <w:rFonts w:asciiTheme="majorHAnsi" w:hAnsiTheme="majorHAnsi" w:cstheme="majorHAnsi"/>
                <w:color w:val="0070C0"/>
              </w:rPr>
            </w:pPr>
            <w:permStart w:id="929501179" w:edGrp="everyone" w:colFirst="0" w:colLast="0"/>
            <w:permStart w:id="565584368" w:edGrp="everyone" w:colFirst="1" w:colLast="1"/>
            <w:permEnd w:id="1259105028"/>
            <w:permEnd w:id="394412069"/>
            <w:r w:rsidRPr="000D589B">
              <w:rPr>
                <w:rFonts w:asciiTheme="majorHAnsi" w:hAnsiTheme="majorHAnsi" w:cstheme="majorHAnsi"/>
                <w:color w:val="0070C0"/>
              </w:rPr>
              <w:t>ISO 18113-3:2022</w:t>
            </w:r>
          </w:p>
          <w:p w14:paraId="274DF923" w14:textId="77777777" w:rsidR="000D589B" w:rsidRPr="000D589B" w:rsidRDefault="000D589B" w:rsidP="009C2305">
            <w:pPr>
              <w:jc w:val="center"/>
              <w:rPr>
                <w:rFonts w:asciiTheme="majorHAnsi" w:hAnsiTheme="majorHAnsi" w:cstheme="majorHAnsi"/>
                <w:color w:val="0070C0"/>
              </w:rPr>
            </w:pPr>
          </w:p>
        </w:tc>
        <w:tc>
          <w:tcPr>
            <w:tcW w:w="6237" w:type="dxa"/>
            <w:vAlign w:val="center"/>
          </w:tcPr>
          <w:p w14:paraId="755B85C2"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i/>
                <w:iCs/>
                <w:color w:val="0070C0"/>
              </w:rPr>
              <w:t>In vitro</w:t>
            </w:r>
            <w:r w:rsidRPr="000D589B">
              <w:rPr>
                <w:rFonts w:asciiTheme="majorHAnsi" w:hAnsiTheme="majorHAnsi" w:cstheme="majorHAnsi"/>
                <w:color w:val="0070C0"/>
              </w:rPr>
              <w:t xml:space="preserve"> diagnostic medical devices — Information supplied by the manufacturer (labelling) — Part 3: In vitro diagnostic instruments for professional use</w:t>
            </w:r>
          </w:p>
        </w:tc>
      </w:tr>
      <w:tr w:rsidR="000D589B" w:rsidRPr="000D589B" w14:paraId="20A3BB9A" w14:textId="77777777" w:rsidTr="009C2305">
        <w:trPr>
          <w:trHeight w:val="454"/>
        </w:trPr>
        <w:tc>
          <w:tcPr>
            <w:tcW w:w="2038" w:type="dxa"/>
            <w:vAlign w:val="center"/>
          </w:tcPr>
          <w:p w14:paraId="288F82E3" w14:textId="77777777" w:rsidR="000D589B" w:rsidRPr="000D589B" w:rsidRDefault="000D589B" w:rsidP="009C2305">
            <w:pPr>
              <w:jc w:val="center"/>
              <w:rPr>
                <w:rFonts w:asciiTheme="majorHAnsi" w:hAnsiTheme="majorHAnsi" w:cstheme="majorHAnsi"/>
                <w:color w:val="0070C0"/>
              </w:rPr>
            </w:pPr>
            <w:permStart w:id="1995010175" w:edGrp="everyone" w:colFirst="0" w:colLast="0"/>
            <w:permStart w:id="1624313665" w:edGrp="everyone" w:colFirst="1" w:colLast="1"/>
            <w:permEnd w:id="929501179"/>
            <w:permEnd w:id="565584368"/>
            <w:r w:rsidRPr="000D589B">
              <w:rPr>
                <w:rFonts w:asciiTheme="majorHAnsi" w:hAnsiTheme="majorHAnsi" w:cstheme="majorHAnsi"/>
                <w:color w:val="0070C0"/>
              </w:rPr>
              <w:t>ISO 18113-4:2022</w:t>
            </w:r>
          </w:p>
          <w:p w14:paraId="249D1A07" w14:textId="77777777" w:rsidR="000D589B" w:rsidRPr="000D589B" w:rsidRDefault="000D589B" w:rsidP="009C2305">
            <w:pPr>
              <w:jc w:val="center"/>
              <w:rPr>
                <w:rFonts w:asciiTheme="majorHAnsi" w:hAnsiTheme="majorHAnsi" w:cstheme="majorHAnsi"/>
                <w:color w:val="0070C0"/>
              </w:rPr>
            </w:pPr>
          </w:p>
        </w:tc>
        <w:tc>
          <w:tcPr>
            <w:tcW w:w="6237" w:type="dxa"/>
            <w:vAlign w:val="center"/>
          </w:tcPr>
          <w:p w14:paraId="39FC5709"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i/>
                <w:iCs/>
                <w:color w:val="0070C0"/>
              </w:rPr>
              <w:t>In vitro</w:t>
            </w:r>
            <w:r w:rsidRPr="000D589B">
              <w:rPr>
                <w:rFonts w:asciiTheme="majorHAnsi" w:hAnsiTheme="majorHAnsi" w:cstheme="majorHAnsi"/>
                <w:color w:val="0070C0"/>
              </w:rPr>
              <w:t xml:space="preserve"> diagnostic medical devices — Information supplied by the manufacturer (labelling) — Part 4: In vitro diagnostic reagents for self-testing</w:t>
            </w:r>
          </w:p>
        </w:tc>
      </w:tr>
      <w:tr w:rsidR="000D589B" w:rsidRPr="000D589B" w14:paraId="3A4D0B6A" w14:textId="77777777" w:rsidTr="009C2305">
        <w:trPr>
          <w:trHeight w:val="454"/>
        </w:trPr>
        <w:tc>
          <w:tcPr>
            <w:tcW w:w="2038" w:type="dxa"/>
            <w:vAlign w:val="center"/>
          </w:tcPr>
          <w:p w14:paraId="4460D9CA" w14:textId="77777777" w:rsidR="000D589B" w:rsidRPr="000D589B" w:rsidRDefault="000D589B" w:rsidP="009C2305">
            <w:pPr>
              <w:jc w:val="center"/>
              <w:rPr>
                <w:rFonts w:asciiTheme="majorHAnsi" w:hAnsiTheme="majorHAnsi" w:cstheme="majorHAnsi"/>
                <w:color w:val="0070C0"/>
              </w:rPr>
            </w:pPr>
            <w:permStart w:id="1257731762" w:edGrp="everyone" w:colFirst="0" w:colLast="0"/>
            <w:permStart w:id="1096169396" w:edGrp="everyone" w:colFirst="1" w:colLast="1"/>
            <w:permEnd w:id="1995010175"/>
            <w:permEnd w:id="1624313665"/>
            <w:r w:rsidRPr="000D589B">
              <w:rPr>
                <w:rFonts w:asciiTheme="majorHAnsi" w:hAnsiTheme="majorHAnsi" w:cstheme="majorHAnsi"/>
                <w:color w:val="0070C0"/>
              </w:rPr>
              <w:t>ISO 18113-5:2022</w:t>
            </w:r>
          </w:p>
          <w:p w14:paraId="528FE1DD" w14:textId="77777777" w:rsidR="000D589B" w:rsidRPr="000D589B" w:rsidRDefault="000D589B" w:rsidP="009C2305">
            <w:pPr>
              <w:jc w:val="center"/>
              <w:rPr>
                <w:rFonts w:asciiTheme="majorHAnsi" w:hAnsiTheme="majorHAnsi" w:cstheme="majorHAnsi"/>
                <w:color w:val="0070C0"/>
              </w:rPr>
            </w:pPr>
          </w:p>
        </w:tc>
        <w:tc>
          <w:tcPr>
            <w:tcW w:w="6237" w:type="dxa"/>
            <w:vAlign w:val="center"/>
          </w:tcPr>
          <w:p w14:paraId="74D8C010"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i/>
                <w:iCs/>
                <w:color w:val="0070C0"/>
              </w:rPr>
              <w:t>In vitro</w:t>
            </w:r>
            <w:r w:rsidRPr="000D589B">
              <w:rPr>
                <w:rFonts w:asciiTheme="majorHAnsi" w:hAnsiTheme="majorHAnsi" w:cstheme="majorHAnsi"/>
                <w:color w:val="0070C0"/>
              </w:rPr>
              <w:t xml:space="preserve"> diagnostic medical devices — Information supplied by the manufacturer (labelling) — Part 5: In vitro diagnostic instruments for self-testing</w:t>
            </w:r>
          </w:p>
        </w:tc>
      </w:tr>
      <w:tr w:rsidR="000D589B" w:rsidRPr="000D589B" w14:paraId="31DAE1B3" w14:textId="77777777" w:rsidTr="009C2305">
        <w:trPr>
          <w:trHeight w:val="454"/>
        </w:trPr>
        <w:tc>
          <w:tcPr>
            <w:tcW w:w="2038" w:type="dxa"/>
            <w:vAlign w:val="center"/>
          </w:tcPr>
          <w:p w14:paraId="38BBC709" w14:textId="77777777" w:rsidR="000D589B" w:rsidRPr="000D589B" w:rsidRDefault="000D589B" w:rsidP="009C2305">
            <w:pPr>
              <w:jc w:val="center"/>
              <w:rPr>
                <w:rFonts w:asciiTheme="majorHAnsi" w:hAnsiTheme="majorHAnsi" w:cstheme="majorHAnsi"/>
                <w:color w:val="0070C0"/>
              </w:rPr>
            </w:pPr>
            <w:permStart w:id="1248342841" w:edGrp="everyone" w:colFirst="0" w:colLast="0"/>
            <w:permStart w:id="467879400" w:edGrp="everyone" w:colFirst="1" w:colLast="1"/>
            <w:permEnd w:id="1257731762"/>
            <w:permEnd w:id="1096169396"/>
            <w:r w:rsidRPr="000D589B">
              <w:rPr>
                <w:rFonts w:asciiTheme="majorHAnsi" w:hAnsiTheme="majorHAnsi" w:cstheme="majorHAnsi"/>
                <w:color w:val="0070C0"/>
              </w:rPr>
              <w:lastRenderedPageBreak/>
              <w:t>ISO 20417</w:t>
            </w:r>
          </w:p>
        </w:tc>
        <w:tc>
          <w:tcPr>
            <w:tcW w:w="6237" w:type="dxa"/>
            <w:vAlign w:val="center"/>
          </w:tcPr>
          <w:p w14:paraId="16CF82D5"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Medical devices – Information to be supplied by the manufacturer</w:t>
            </w:r>
          </w:p>
        </w:tc>
      </w:tr>
      <w:tr w:rsidR="000D589B" w:rsidRPr="000D589B" w14:paraId="0042BC30" w14:textId="77777777" w:rsidTr="009C2305">
        <w:trPr>
          <w:trHeight w:val="454"/>
        </w:trPr>
        <w:tc>
          <w:tcPr>
            <w:tcW w:w="2038" w:type="dxa"/>
            <w:vAlign w:val="center"/>
          </w:tcPr>
          <w:p w14:paraId="35114BF9" w14:textId="77777777" w:rsidR="000D589B" w:rsidRPr="000D589B" w:rsidRDefault="000D589B" w:rsidP="009C2305">
            <w:pPr>
              <w:jc w:val="center"/>
              <w:rPr>
                <w:rFonts w:asciiTheme="majorHAnsi" w:hAnsiTheme="majorHAnsi" w:cstheme="majorHAnsi"/>
                <w:color w:val="0070C0"/>
              </w:rPr>
            </w:pPr>
            <w:permStart w:id="153551424" w:edGrp="everyone" w:colFirst="0" w:colLast="0"/>
            <w:permStart w:id="1584811702" w:edGrp="everyone" w:colFirst="1" w:colLast="1"/>
            <w:permEnd w:id="1248342841"/>
            <w:permEnd w:id="467879400"/>
            <w:r w:rsidRPr="000D589B">
              <w:rPr>
                <w:rFonts w:asciiTheme="majorHAnsi" w:hAnsiTheme="majorHAnsi" w:cstheme="majorHAnsi"/>
                <w:color w:val="0070C0"/>
              </w:rPr>
              <w:t>ISO 20916:2019</w:t>
            </w:r>
          </w:p>
          <w:p w14:paraId="739C4EEB" w14:textId="77777777" w:rsidR="000D589B" w:rsidRPr="000D589B" w:rsidRDefault="000D589B" w:rsidP="009C2305">
            <w:pPr>
              <w:jc w:val="center"/>
              <w:rPr>
                <w:rFonts w:asciiTheme="majorHAnsi" w:hAnsiTheme="majorHAnsi" w:cstheme="majorHAnsi"/>
                <w:color w:val="0070C0"/>
              </w:rPr>
            </w:pPr>
          </w:p>
        </w:tc>
        <w:tc>
          <w:tcPr>
            <w:tcW w:w="6237" w:type="dxa"/>
            <w:vAlign w:val="center"/>
          </w:tcPr>
          <w:p w14:paraId="4E8C87CE"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In vitro diagnostic medical devices — Clinical performance studies using specimens from human subjects — Good study practice</w:t>
            </w:r>
          </w:p>
        </w:tc>
      </w:tr>
      <w:tr w:rsidR="000D589B" w:rsidRPr="000D589B" w14:paraId="1A21F017" w14:textId="77777777" w:rsidTr="009C2305">
        <w:trPr>
          <w:trHeight w:val="454"/>
        </w:trPr>
        <w:tc>
          <w:tcPr>
            <w:tcW w:w="2038" w:type="dxa"/>
            <w:vAlign w:val="center"/>
          </w:tcPr>
          <w:p w14:paraId="1B3A2274" w14:textId="77777777" w:rsidR="000D589B" w:rsidRPr="000D589B" w:rsidRDefault="000D589B" w:rsidP="009C2305">
            <w:pPr>
              <w:jc w:val="center"/>
              <w:rPr>
                <w:rFonts w:asciiTheme="majorHAnsi" w:hAnsiTheme="majorHAnsi" w:cstheme="majorHAnsi"/>
                <w:color w:val="0070C0"/>
              </w:rPr>
            </w:pPr>
            <w:permStart w:id="1827546563" w:edGrp="everyone" w:colFirst="0" w:colLast="0"/>
            <w:permStart w:id="1641826100" w:edGrp="everyone" w:colFirst="1" w:colLast="1"/>
            <w:permEnd w:id="153551424"/>
            <w:permEnd w:id="1584811702"/>
            <w:r w:rsidRPr="000D589B">
              <w:rPr>
                <w:rFonts w:asciiTheme="majorHAnsi" w:hAnsiTheme="majorHAnsi" w:cstheme="majorHAnsi"/>
                <w:color w:val="0070C0"/>
              </w:rPr>
              <w:t>ISO 9001:2015</w:t>
            </w:r>
          </w:p>
        </w:tc>
        <w:tc>
          <w:tcPr>
            <w:tcW w:w="6237" w:type="dxa"/>
            <w:vAlign w:val="center"/>
          </w:tcPr>
          <w:p w14:paraId="20488BA5" w14:textId="77777777" w:rsidR="000D589B" w:rsidRPr="000D589B" w:rsidRDefault="000D589B" w:rsidP="009C2305">
            <w:pPr>
              <w:rPr>
                <w:rFonts w:asciiTheme="majorHAnsi" w:hAnsiTheme="majorHAnsi" w:cstheme="majorHAnsi"/>
                <w:color w:val="0070C0"/>
              </w:rPr>
            </w:pPr>
            <w:r w:rsidRPr="000D589B">
              <w:rPr>
                <w:rFonts w:asciiTheme="majorHAnsi" w:hAnsiTheme="majorHAnsi" w:cstheme="majorHAnsi"/>
                <w:color w:val="0070C0"/>
              </w:rPr>
              <w:t>Quality management systems — Requirements</w:t>
            </w:r>
          </w:p>
        </w:tc>
      </w:tr>
      <w:permEnd w:id="1827546563"/>
      <w:permEnd w:id="1641826100"/>
    </w:tbl>
    <w:p w14:paraId="23047035" w14:textId="77777777" w:rsidR="000D589B" w:rsidRPr="000D589B" w:rsidRDefault="000D589B" w:rsidP="000D589B">
      <w:pPr>
        <w:tabs>
          <w:tab w:val="left" w:pos="851"/>
        </w:tabs>
        <w:jc w:val="both"/>
        <w:rPr>
          <w:rFonts w:asciiTheme="majorHAnsi" w:hAnsiTheme="majorHAnsi" w:cstheme="majorHAnsi"/>
          <w:color w:val="0070C0"/>
        </w:rPr>
      </w:pPr>
    </w:p>
    <w:p w14:paraId="75905D92" w14:textId="77777777" w:rsidR="000D589B" w:rsidRPr="00350950" w:rsidRDefault="000D589B" w:rsidP="000D589B">
      <w:pPr>
        <w:tabs>
          <w:tab w:val="left" w:pos="851"/>
        </w:tabs>
        <w:jc w:val="both"/>
        <w:rPr>
          <w:rFonts w:cs="Arial"/>
          <w:color w:val="0070C0"/>
          <w:sz w:val="20"/>
          <w:szCs w:val="20"/>
        </w:rPr>
      </w:pPr>
    </w:p>
    <w:p w14:paraId="7FC77109" w14:textId="04C60AB2" w:rsidR="000D589B" w:rsidRPr="00165952" w:rsidRDefault="000D589B" w:rsidP="000D589B">
      <w:pPr>
        <w:pStyle w:val="Heading1"/>
        <w:numPr>
          <w:ilvl w:val="0"/>
          <w:numId w:val="29"/>
        </w:numPr>
        <w:tabs>
          <w:tab w:val="left" w:pos="4776"/>
        </w:tabs>
        <w:rPr>
          <w:sz w:val="28"/>
          <w:szCs w:val="28"/>
        </w:rPr>
      </w:pPr>
      <w:bookmarkStart w:id="24" w:name="_Toc149907517"/>
      <w:r w:rsidRPr="00165952">
        <w:rPr>
          <w:sz w:val="28"/>
          <w:szCs w:val="28"/>
        </w:rPr>
        <w:t>REFERE</w:t>
      </w:r>
      <w:bookmarkEnd w:id="24"/>
      <w:r w:rsidRPr="00165952">
        <w:rPr>
          <w:sz w:val="28"/>
          <w:szCs w:val="28"/>
        </w:rPr>
        <w:t>NCES</w:t>
      </w:r>
      <w:bookmarkEnd w:id="2"/>
      <w:permEnd w:id="225056615"/>
    </w:p>
    <w:sectPr w:rsidR="000D589B" w:rsidRPr="00165952" w:rsidSect="006E6AE2">
      <w:headerReference w:type="default" r:id="rId11"/>
      <w:footerReference w:type="even" r:id="rId12"/>
      <w:footerReference w:type="default" r:id="rId1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F4CD" w14:textId="77777777" w:rsidR="00CE681D" w:rsidRDefault="00CE681D">
      <w:r>
        <w:separator/>
      </w:r>
    </w:p>
  </w:endnote>
  <w:endnote w:type="continuationSeparator" w:id="0">
    <w:p w14:paraId="4917C5F0" w14:textId="77777777" w:rsidR="00CE681D" w:rsidRDefault="00C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1AC9CC07" w:rsidR="008B0E17" w:rsidRDefault="00151842"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4205F285">
              <wp:simplePos x="0" y="0"/>
              <wp:positionH relativeFrom="column">
                <wp:posOffset>-1029335</wp:posOffset>
              </wp:positionH>
              <wp:positionV relativeFrom="paragraph">
                <wp:posOffset>-194945</wp:posOffset>
              </wp:positionV>
              <wp:extent cx="4621530" cy="53975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4621530" cy="539750"/>
                      </a:xfrm>
                      <a:prstGeom prst="rect">
                        <a:avLst/>
                      </a:prstGeom>
                      <a:noFill/>
                      <a:ln w="6350">
                        <a:noFill/>
                      </a:ln>
                    </wps:spPr>
                    <wps:txbx>
                      <w:txbxContent>
                        <w:p w14:paraId="7B716A52" w14:textId="6F983743" w:rsidR="00151842" w:rsidRPr="00151842" w:rsidRDefault="00151842" w:rsidP="00151842">
                          <w:pPr>
                            <w:pStyle w:val="Header"/>
                            <w:rPr>
                              <w:rFonts w:asciiTheme="minorHAnsi" w:hAnsiTheme="minorHAnsi" w:cstheme="minorHAnsi"/>
                              <w:color w:val="FFFFFF" w:themeColor="background1"/>
                              <w:sz w:val="20"/>
                              <w:szCs w:val="20"/>
                            </w:rPr>
                          </w:pPr>
                          <w:r w:rsidRPr="00151842">
                            <w:rPr>
                              <w:rFonts w:asciiTheme="minorHAnsi" w:hAnsiTheme="minorHAnsi" w:cstheme="minorHAnsi"/>
                              <w:color w:val="FFFFFF" w:themeColor="background1"/>
                              <w:sz w:val="20"/>
                              <w:szCs w:val="20"/>
                            </w:rPr>
                            <w:t>&lt;</w:t>
                          </w:r>
                          <w:r w:rsidRPr="00151842">
                            <w:rPr>
                              <w:rFonts w:asciiTheme="minorHAnsi" w:hAnsiTheme="minorHAnsi" w:cstheme="minorHAnsi"/>
                              <w:color w:val="FFFFFF" w:themeColor="background1"/>
                              <w:sz w:val="20"/>
                              <w:szCs w:val="20"/>
                            </w:rPr>
                            <w:t>Insert Study Acronym&gt;</w:t>
                          </w:r>
                        </w:p>
                        <w:p w14:paraId="4908BF1A" w14:textId="77777777" w:rsidR="00151842" w:rsidRPr="00151842" w:rsidRDefault="00151842" w:rsidP="00151842">
                          <w:pPr>
                            <w:pStyle w:val="Header"/>
                            <w:rPr>
                              <w:rFonts w:asciiTheme="minorHAnsi" w:hAnsiTheme="minorHAnsi" w:cstheme="minorHAnsi"/>
                              <w:color w:val="FFFFFF" w:themeColor="background1"/>
                              <w:sz w:val="20"/>
                              <w:szCs w:val="20"/>
                            </w:rPr>
                          </w:pPr>
                          <w:r w:rsidRPr="00151842">
                            <w:rPr>
                              <w:rFonts w:asciiTheme="minorHAnsi" w:hAnsiTheme="minorHAnsi" w:cstheme="minorHAnsi"/>
                              <w:color w:val="FFFFFF" w:themeColor="background1"/>
                              <w:sz w:val="20"/>
                              <w:szCs w:val="20"/>
                            </w:rPr>
                            <w:t>&lt;Insert version number and date&gt;</w:t>
                          </w:r>
                        </w:p>
                        <w:p w14:paraId="00178E96" w14:textId="777916ED"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81.05pt;margin-top:-15.35pt;width:363.9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" filled="f" stroked="f" strokeweight=".5pt">
              <v:textbox>
                <w:txbxContent>
                  <w:p w14:paraId="7B716A52" w14:textId="6F983743" w:rsidR="00151842" w:rsidRPr="00151842" w:rsidRDefault="00151842" w:rsidP="00151842">
                    <w:pPr>
                      <w:pStyle w:val="Header"/>
                      <w:rPr>
                        <w:rFonts w:asciiTheme="minorHAnsi" w:hAnsiTheme="minorHAnsi" w:cstheme="minorHAnsi"/>
                        <w:color w:val="FFFFFF" w:themeColor="background1"/>
                        <w:sz w:val="20"/>
                        <w:szCs w:val="20"/>
                      </w:rPr>
                    </w:pPr>
                    <w:r w:rsidRPr="00151842">
                      <w:rPr>
                        <w:rFonts w:asciiTheme="minorHAnsi" w:hAnsiTheme="minorHAnsi" w:cstheme="minorHAnsi"/>
                        <w:color w:val="FFFFFF" w:themeColor="background1"/>
                        <w:sz w:val="20"/>
                        <w:szCs w:val="20"/>
                      </w:rPr>
                      <w:t>&lt;</w:t>
                    </w:r>
                    <w:r w:rsidRPr="00151842">
                      <w:rPr>
                        <w:rFonts w:asciiTheme="minorHAnsi" w:hAnsiTheme="minorHAnsi" w:cstheme="minorHAnsi"/>
                        <w:color w:val="FFFFFF" w:themeColor="background1"/>
                        <w:sz w:val="20"/>
                        <w:szCs w:val="20"/>
                      </w:rPr>
                      <w:t>Insert Study Acronym&gt;</w:t>
                    </w:r>
                  </w:p>
                  <w:p w14:paraId="4908BF1A" w14:textId="77777777" w:rsidR="00151842" w:rsidRPr="00151842" w:rsidRDefault="00151842" w:rsidP="00151842">
                    <w:pPr>
                      <w:pStyle w:val="Header"/>
                      <w:rPr>
                        <w:rFonts w:asciiTheme="minorHAnsi" w:hAnsiTheme="minorHAnsi" w:cstheme="minorHAnsi"/>
                        <w:color w:val="FFFFFF" w:themeColor="background1"/>
                        <w:sz w:val="20"/>
                        <w:szCs w:val="20"/>
                      </w:rPr>
                    </w:pPr>
                    <w:r w:rsidRPr="00151842">
                      <w:rPr>
                        <w:rFonts w:asciiTheme="minorHAnsi" w:hAnsiTheme="minorHAnsi" w:cstheme="minorHAnsi"/>
                        <w:color w:val="FFFFFF" w:themeColor="background1"/>
                        <w:sz w:val="20"/>
                        <w:szCs w:val="20"/>
                      </w:rPr>
                      <w:t>&lt;Insert version number and date&gt;</w:t>
                    </w:r>
                  </w:p>
                  <w:p w14:paraId="00178E96" w14:textId="777916ED" w:rsidR="006E6AE2" w:rsidRPr="009A0BBA" w:rsidRDefault="006E6AE2" w:rsidP="00280C57">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012DC38A">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70A07C92" w:rsidR="006E6AE2" w:rsidRPr="009A0BBA" w:rsidRDefault="006E6AE2" w:rsidP="006E6AE2">
                          <w:pPr>
                            <w:pStyle w:val="Footer"/>
                          </w:pPr>
                          <w:r w:rsidRPr="00151842">
                            <w:rPr>
                              <w:color w:val="BFBFBF" w:themeColor="background1" w:themeShade="BF"/>
                            </w:rPr>
                            <w:t>Document</w:t>
                          </w:r>
                          <w:r w:rsidR="000C369F" w:rsidRPr="00151842">
                            <w:rPr>
                              <w:color w:val="BFBFBF" w:themeColor="background1" w:themeShade="BF"/>
                            </w:rPr>
                            <w:t xml:space="preserve"> No:</w:t>
                          </w:r>
                          <w:r w:rsidR="007C50A7" w:rsidRPr="00151842">
                            <w:rPr>
                              <w:color w:val="BFBFBF" w:themeColor="background1" w:themeShade="BF"/>
                            </w:rPr>
                            <w:t xml:space="preserve"> </w:t>
                          </w:r>
                          <w:r w:rsidR="007579D7" w:rsidRPr="00151842">
                            <w:rPr>
                              <w:color w:val="BFBFBF" w:themeColor="background1" w:themeShade="BF"/>
                            </w:rPr>
                            <w:t>CR</w:t>
                          </w:r>
                          <w:r w:rsidR="007C50A7" w:rsidRPr="00151842">
                            <w:rPr>
                              <w:color w:val="BFBFBF" w:themeColor="background1" w:themeShade="BF"/>
                            </w:rPr>
                            <w:t>00</w:t>
                          </w:r>
                          <w:r w:rsidR="007579D7" w:rsidRPr="00151842">
                            <w:rPr>
                              <w:color w:val="BFBFBF" w:themeColor="background1" w:themeShade="BF"/>
                            </w:rPr>
                            <w:t>7</w:t>
                          </w:r>
                          <w:r w:rsidR="007C50A7" w:rsidRPr="00151842">
                            <w:rPr>
                              <w:color w:val="BFBFBF" w:themeColor="background1" w:themeShade="BF"/>
                            </w:rPr>
                            <w:t>-</w:t>
                          </w:r>
                          <w:r w:rsidR="007579D7" w:rsidRPr="00151842">
                            <w:rPr>
                              <w:color w:val="BFBFBF" w:themeColor="background1" w:themeShade="BF"/>
                            </w:rPr>
                            <w:t>T</w:t>
                          </w:r>
                          <w:r w:rsidR="00F4068C" w:rsidRPr="00151842">
                            <w:rPr>
                              <w:color w:val="BFBFBF" w:themeColor="background1" w:themeShade="BF"/>
                            </w:rPr>
                            <w:t>2</w:t>
                          </w:r>
                          <w:r w:rsidR="000D589B" w:rsidRPr="00151842">
                            <w:rPr>
                              <w:color w:val="BFBFBF" w:themeColor="background1" w:themeShade="BF"/>
                            </w:rPr>
                            <w:t>4</w:t>
                          </w:r>
                          <w:r w:rsidR="007C50A7" w:rsidRPr="00151842">
                            <w:rPr>
                              <w:color w:val="BFBFBF" w:themeColor="background1" w:themeShade="BF"/>
                            </w:rPr>
                            <w:t xml:space="preserve"> v</w:t>
                          </w:r>
                          <w:r w:rsidR="00FF214E" w:rsidRPr="00151842">
                            <w:rPr>
                              <w:color w:val="BFBFBF" w:themeColor="background1" w:themeShade="BF"/>
                            </w:rPr>
                            <w:t>1</w:t>
                          </w:r>
                          <w:r w:rsidR="007C50A7" w:rsidRPr="00151842">
                            <w:rPr>
                              <w:color w:val="BFBFBF" w:themeColor="background1" w:themeShade="BF"/>
                            </w:rPr>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70A07C92" w:rsidR="006E6AE2" w:rsidRPr="009A0BBA" w:rsidRDefault="006E6AE2" w:rsidP="006E6AE2">
                    <w:pPr>
                      <w:pStyle w:val="Footer"/>
                    </w:pPr>
                    <w:r w:rsidRPr="00151842">
                      <w:rPr>
                        <w:color w:val="BFBFBF" w:themeColor="background1" w:themeShade="BF"/>
                      </w:rPr>
                      <w:t>Document</w:t>
                    </w:r>
                    <w:r w:rsidR="000C369F" w:rsidRPr="00151842">
                      <w:rPr>
                        <w:color w:val="BFBFBF" w:themeColor="background1" w:themeShade="BF"/>
                      </w:rPr>
                      <w:t xml:space="preserve"> No:</w:t>
                    </w:r>
                    <w:r w:rsidR="007C50A7" w:rsidRPr="00151842">
                      <w:rPr>
                        <w:color w:val="BFBFBF" w:themeColor="background1" w:themeShade="BF"/>
                      </w:rPr>
                      <w:t xml:space="preserve"> </w:t>
                    </w:r>
                    <w:r w:rsidR="007579D7" w:rsidRPr="00151842">
                      <w:rPr>
                        <w:color w:val="BFBFBF" w:themeColor="background1" w:themeShade="BF"/>
                      </w:rPr>
                      <w:t>CR</w:t>
                    </w:r>
                    <w:r w:rsidR="007C50A7" w:rsidRPr="00151842">
                      <w:rPr>
                        <w:color w:val="BFBFBF" w:themeColor="background1" w:themeShade="BF"/>
                      </w:rPr>
                      <w:t>00</w:t>
                    </w:r>
                    <w:r w:rsidR="007579D7" w:rsidRPr="00151842">
                      <w:rPr>
                        <w:color w:val="BFBFBF" w:themeColor="background1" w:themeShade="BF"/>
                      </w:rPr>
                      <w:t>7</w:t>
                    </w:r>
                    <w:r w:rsidR="007C50A7" w:rsidRPr="00151842">
                      <w:rPr>
                        <w:color w:val="BFBFBF" w:themeColor="background1" w:themeShade="BF"/>
                      </w:rPr>
                      <w:t>-</w:t>
                    </w:r>
                    <w:r w:rsidR="007579D7" w:rsidRPr="00151842">
                      <w:rPr>
                        <w:color w:val="BFBFBF" w:themeColor="background1" w:themeShade="BF"/>
                      </w:rPr>
                      <w:t>T</w:t>
                    </w:r>
                    <w:r w:rsidR="00F4068C" w:rsidRPr="00151842">
                      <w:rPr>
                        <w:color w:val="BFBFBF" w:themeColor="background1" w:themeShade="BF"/>
                      </w:rPr>
                      <w:t>2</w:t>
                    </w:r>
                    <w:r w:rsidR="000D589B" w:rsidRPr="00151842">
                      <w:rPr>
                        <w:color w:val="BFBFBF" w:themeColor="background1" w:themeShade="BF"/>
                      </w:rPr>
                      <w:t>4</w:t>
                    </w:r>
                    <w:r w:rsidR="007C50A7" w:rsidRPr="00151842">
                      <w:rPr>
                        <w:color w:val="BFBFBF" w:themeColor="background1" w:themeShade="BF"/>
                      </w:rPr>
                      <w:t xml:space="preserve"> v</w:t>
                    </w:r>
                    <w:r w:rsidR="00FF214E" w:rsidRPr="00151842">
                      <w:rPr>
                        <w:color w:val="BFBFBF" w:themeColor="background1" w:themeShade="BF"/>
                      </w:rPr>
                      <w:t>1</w:t>
                    </w:r>
                    <w:r w:rsidR="007C50A7" w:rsidRPr="00151842">
                      <w:rPr>
                        <w:color w:val="BFBFBF" w:themeColor="background1" w:themeShade="BF"/>
                      </w:rPr>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36CB" w14:textId="77777777" w:rsidR="00CE681D" w:rsidRDefault="00CE681D">
      <w:r>
        <w:separator/>
      </w:r>
    </w:p>
  </w:footnote>
  <w:footnote w:type="continuationSeparator" w:id="0">
    <w:p w14:paraId="64177AB4" w14:textId="77777777" w:rsidR="00CE681D" w:rsidRDefault="00C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4B3F" w14:textId="77777777" w:rsidR="00151842" w:rsidRPr="00862648" w:rsidRDefault="00151842" w:rsidP="00151842">
    <w:pPr>
      <w:pStyle w:val="Header"/>
      <w:jc w:val="right"/>
    </w:pPr>
    <w:r>
      <w:rPr>
        <w:noProof/>
      </w:rPr>
      <mc:AlternateContent>
        <mc:Choice Requires="wps">
          <w:drawing>
            <wp:anchor distT="0" distB="0" distL="114300" distR="114300" simplePos="0" relativeHeight="251675648" behindDoc="0" locked="0" layoutInCell="1" allowOverlap="1" wp14:anchorId="4DBD7366" wp14:editId="7800DCC7">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1DFC0F"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5422BE7F" wp14:editId="53F2DFE2">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02C30"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2783C176" wp14:editId="04A195FA">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9278F"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46033D96" wp14:editId="055E6BF4">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608C4B95" w14:textId="0D6D701A" w:rsidR="008B0E17" w:rsidRPr="00151842" w:rsidRDefault="008B0E17" w:rsidP="0015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FFFFFF88"/>
    <w:multiLevelType w:val="singleLevel"/>
    <w:tmpl w:val="6758F38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A61035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E2A19"/>
    <w:multiLevelType w:val="hybridMultilevel"/>
    <w:tmpl w:val="DED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E15B1"/>
    <w:multiLevelType w:val="hybridMultilevel"/>
    <w:tmpl w:val="C14C2A0E"/>
    <w:lvl w:ilvl="0" w:tplc="270EAFA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F4051"/>
    <w:multiLevelType w:val="hybridMultilevel"/>
    <w:tmpl w:val="516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37F33"/>
    <w:multiLevelType w:val="multilevel"/>
    <w:tmpl w:val="7B12F08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32375C"/>
    <w:multiLevelType w:val="hybridMultilevel"/>
    <w:tmpl w:val="0A6C32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1BDF69C3"/>
    <w:multiLevelType w:val="hybridMultilevel"/>
    <w:tmpl w:val="5356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178AB"/>
    <w:multiLevelType w:val="hybridMultilevel"/>
    <w:tmpl w:val="F45AEB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3DA1B2E"/>
    <w:multiLevelType w:val="hybridMultilevel"/>
    <w:tmpl w:val="D40C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90396"/>
    <w:multiLevelType w:val="hybridMultilevel"/>
    <w:tmpl w:val="DCC2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618E3"/>
    <w:multiLevelType w:val="hybridMultilevel"/>
    <w:tmpl w:val="E5D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84909"/>
    <w:multiLevelType w:val="hybridMultilevel"/>
    <w:tmpl w:val="B52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82938"/>
    <w:multiLevelType w:val="hybridMultilevel"/>
    <w:tmpl w:val="025E1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000938"/>
    <w:multiLevelType w:val="hybridMultilevel"/>
    <w:tmpl w:val="9E4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2" w15:restartNumberingAfterBreak="0">
    <w:nsid w:val="390F311B"/>
    <w:multiLevelType w:val="hybridMultilevel"/>
    <w:tmpl w:val="3FAC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F391A"/>
    <w:multiLevelType w:val="hybridMultilevel"/>
    <w:tmpl w:val="90A0D47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4B6777D4"/>
    <w:multiLevelType w:val="multilevel"/>
    <w:tmpl w:val="ADB219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D422C06"/>
    <w:multiLevelType w:val="hybridMultilevel"/>
    <w:tmpl w:val="5170C6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4F63447D"/>
    <w:multiLevelType w:val="hybridMultilevel"/>
    <w:tmpl w:val="5062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100B6D"/>
    <w:multiLevelType w:val="hybridMultilevel"/>
    <w:tmpl w:val="2BF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9" w15:restartNumberingAfterBreak="0">
    <w:nsid w:val="517F2D8F"/>
    <w:multiLevelType w:val="hybridMultilevel"/>
    <w:tmpl w:val="1A9A018C"/>
    <w:lvl w:ilvl="0" w:tplc="08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2803E6D"/>
    <w:multiLevelType w:val="hybridMultilevel"/>
    <w:tmpl w:val="363C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4D70DD1"/>
    <w:multiLevelType w:val="hybridMultilevel"/>
    <w:tmpl w:val="612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57458"/>
    <w:multiLevelType w:val="hybridMultilevel"/>
    <w:tmpl w:val="6B3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10D27"/>
    <w:multiLevelType w:val="hybridMultilevel"/>
    <w:tmpl w:val="A798EB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1804196"/>
    <w:multiLevelType w:val="hybridMultilevel"/>
    <w:tmpl w:val="D4AEA466"/>
    <w:lvl w:ilvl="0" w:tplc="08090001">
      <w:start w:val="1"/>
      <w:numFmt w:val="bullet"/>
      <w:lvlText w:val=""/>
      <w:lvlJc w:val="left"/>
      <w:pPr>
        <w:ind w:left="3305" w:hanging="360"/>
      </w:pPr>
      <w:rPr>
        <w:rFonts w:ascii="Symbol" w:hAnsi="Symbol" w:hint="default"/>
      </w:rPr>
    </w:lvl>
    <w:lvl w:ilvl="1" w:tplc="08090003" w:tentative="1">
      <w:start w:val="1"/>
      <w:numFmt w:val="bullet"/>
      <w:lvlText w:val="o"/>
      <w:lvlJc w:val="left"/>
      <w:pPr>
        <w:ind w:left="4025" w:hanging="360"/>
      </w:pPr>
      <w:rPr>
        <w:rFonts w:ascii="Courier New" w:hAnsi="Courier New" w:cs="Courier New" w:hint="default"/>
      </w:rPr>
    </w:lvl>
    <w:lvl w:ilvl="2" w:tplc="08090005" w:tentative="1">
      <w:start w:val="1"/>
      <w:numFmt w:val="bullet"/>
      <w:lvlText w:val=""/>
      <w:lvlJc w:val="left"/>
      <w:pPr>
        <w:ind w:left="4745" w:hanging="360"/>
      </w:pPr>
      <w:rPr>
        <w:rFonts w:ascii="Wingdings" w:hAnsi="Wingdings" w:hint="default"/>
      </w:rPr>
    </w:lvl>
    <w:lvl w:ilvl="3" w:tplc="08090001" w:tentative="1">
      <w:start w:val="1"/>
      <w:numFmt w:val="bullet"/>
      <w:lvlText w:val=""/>
      <w:lvlJc w:val="left"/>
      <w:pPr>
        <w:ind w:left="5465" w:hanging="360"/>
      </w:pPr>
      <w:rPr>
        <w:rFonts w:ascii="Symbol" w:hAnsi="Symbol" w:hint="default"/>
      </w:rPr>
    </w:lvl>
    <w:lvl w:ilvl="4" w:tplc="08090003" w:tentative="1">
      <w:start w:val="1"/>
      <w:numFmt w:val="bullet"/>
      <w:lvlText w:val="o"/>
      <w:lvlJc w:val="left"/>
      <w:pPr>
        <w:ind w:left="6185" w:hanging="360"/>
      </w:pPr>
      <w:rPr>
        <w:rFonts w:ascii="Courier New" w:hAnsi="Courier New" w:cs="Courier New" w:hint="default"/>
      </w:rPr>
    </w:lvl>
    <w:lvl w:ilvl="5" w:tplc="08090005" w:tentative="1">
      <w:start w:val="1"/>
      <w:numFmt w:val="bullet"/>
      <w:lvlText w:val=""/>
      <w:lvlJc w:val="left"/>
      <w:pPr>
        <w:ind w:left="6905" w:hanging="360"/>
      </w:pPr>
      <w:rPr>
        <w:rFonts w:ascii="Wingdings" w:hAnsi="Wingdings" w:hint="default"/>
      </w:rPr>
    </w:lvl>
    <w:lvl w:ilvl="6" w:tplc="08090001" w:tentative="1">
      <w:start w:val="1"/>
      <w:numFmt w:val="bullet"/>
      <w:lvlText w:val=""/>
      <w:lvlJc w:val="left"/>
      <w:pPr>
        <w:ind w:left="7625" w:hanging="360"/>
      </w:pPr>
      <w:rPr>
        <w:rFonts w:ascii="Symbol" w:hAnsi="Symbol" w:hint="default"/>
      </w:rPr>
    </w:lvl>
    <w:lvl w:ilvl="7" w:tplc="08090003" w:tentative="1">
      <w:start w:val="1"/>
      <w:numFmt w:val="bullet"/>
      <w:lvlText w:val="o"/>
      <w:lvlJc w:val="left"/>
      <w:pPr>
        <w:ind w:left="8345" w:hanging="360"/>
      </w:pPr>
      <w:rPr>
        <w:rFonts w:ascii="Courier New" w:hAnsi="Courier New" w:cs="Courier New" w:hint="default"/>
      </w:rPr>
    </w:lvl>
    <w:lvl w:ilvl="8" w:tplc="08090005" w:tentative="1">
      <w:start w:val="1"/>
      <w:numFmt w:val="bullet"/>
      <w:lvlText w:val=""/>
      <w:lvlJc w:val="left"/>
      <w:pPr>
        <w:ind w:left="9065" w:hanging="360"/>
      </w:pPr>
      <w:rPr>
        <w:rFonts w:ascii="Wingdings" w:hAnsi="Wingdings" w:hint="default"/>
      </w:rPr>
    </w:lvl>
  </w:abstractNum>
  <w:abstractNum w:abstractNumId="36"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7" w15:restartNumberingAfterBreak="0">
    <w:nsid w:val="67917E9A"/>
    <w:multiLevelType w:val="hybridMultilevel"/>
    <w:tmpl w:val="505AE2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8" w15:restartNumberingAfterBreak="0">
    <w:nsid w:val="682D5B39"/>
    <w:multiLevelType w:val="hybridMultilevel"/>
    <w:tmpl w:val="DF0A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036CE"/>
    <w:multiLevelType w:val="hybridMultilevel"/>
    <w:tmpl w:val="90E072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24084"/>
    <w:multiLevelType w:val="hybridMultilevel"/>
    <w:tmpl w:val="9E2C7042"/>
    <w:lvl w:ilvl="0" w:tplc="036A5D22">
      <w:start w:val="1"/>
      <w:numFmt w:val="bullet"/>
      <w:lvlText w:val=""/>
      <w:lvlJc w:val="left"/>
      <w:pPr>
        <w:tabs>
          <w:tab w:val="num" w:pos="567"/>
        </w:tabs>
        <w:ind w:left="56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311306C"/>
    <w:multiLevelType w:val="hybridMultilevel"/>
    <w:tmpl w:val="D8F8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66DC7"/>
    <w:multiLevelType w:val="hybridMultilevel"/>
    <w:tmpl w:val="846A80B6"/>
    <w:lvl w:ilvl="0" w:tplc="20469C2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5" w15:restartNumberingAfterBreak="0">
    <w:nsid w:val="7A8469DF"/>
    <w:multiLevelType w:val="hybridMultilevel"/>
    <w:tmpl w:val="B5D2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252361"/>
    <w:multiLevelType w:val="hybridMultilevel"/>
    <w:tmpl w:val="E49C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9"/>
  </w:num>
  <w:num w:numId="2" w16cid:durableId="414785922">
    <w:abstractNumId w:val="21"/>
  </w:num>
  <w:num w:numId="3" w16cid:durableId="271670744">
    <w:abstractNumId w:val="5"/>
  </w:num>
  <w:num w:numId="4" w16cid:durableId="1577402027">
    <w:abstractNumId w:val="41"/>
  </w:num>
  <w:num w:numId="5" w16cid:durableId="1921017160">
    <w:abstractNumId w:val="28"/>
  </w:num>
  <w:num w:numId="6" w16cid:durableId="1342047330">
    <w:abstractNumId w:val="2"/>
  </w:num>
  <w:num w:numId="7" w16cid:durableId="1534922350">
    <w:abstractNumId w:val="1"/>
  </w:num>
  <w:num w:numId="8" w16cid:durableId="1219899297">
    <w:abstractNumId w:val="0"/>
  </w:num>
  <w:num w:numId="9" w16cid:durableId="1864398818">
    <w:abstractNumId w:val="44"/>
  </w:num>
  <w:num w:numId="10" w16cid:durableId="1718700042">
    <w:abstractNumId w:val="14"/>
  </w:num>
  <w:num w:numId="11" w16cid:durableId="985477119">
    <w:abstractNumId w:val="40"/>
  </w:num>
  <w:num w:numId="12" w16cid:durableId="2133403329">
    <w:abstractNumId w:val="13"/>
  </w:num>
  <w:num w:numId="13" w16cid:durableId="311569698">
    <w:abstractNumId w:val="25"/>
  </w:num>
  <w:num w:numId="14" w16cid:durableId="622004459">
    <w:abstractNumId w:val="31"/>
  </w:num>
  <w:num w:numId="15" w16cid:durableId="328023511">
    <w:abstractNumId w:val="36"/>
  </w:num>
  <w:num w:numId="16" w16cid:durableId="70930808">
    <w:abstractNumId w:val="11"/>
  </w:num>
  <w:num w:numId="17" w16cid:durableId="509181532">
    <w:abstractNumId w:val="6"/>
  </w:num>
  <w:num w:numId="18" w16cid:durableId="1568607297">
    <w:abstractNumId w:val="35"/>
  </w:num>
  <w:num w:numId="19" w16cid:durableId="968361994">
    <w:abstractNumId w:val="38"/>
  </w:num>
  <w:num w:numId="20" w16cid:durableId="664747697">
    <w:abstractNumId w:val="18"/>
  </w:num>
  <w:num w:numId="21" w16cid:durableId="1346783999">
    <w:abstractNumId w:val="16"/>
  </w:num>
  <w:num w:numId="22" w16cid:durableId="1773238214">
    <w:abstractNumId w:val="8"/>
  </w:num>
  <w:num w:numId="23" w16cid:durableId="759762841">
    <w:abstractNumId w:val="43"/>
  </w:num>
  <w:num w:numId="24" w16cid:durableId="356548180">
    <w:abstractNumId w:val="30"/>
  </w:num>
  <w:num w:numId="25" w16cid:durableId="968362777">
    <w:abstractNumId w:val="45"/>
  </w:num>
  <w:num w:numId="26" w16cid:durableId="2105681633">
    <w:abstractNumId w:val="27"/>
  </w:num>
  <w:num w:numId="27" w16cid:durableId="1185679813">
    <w:abstractNumId w:val="12"/>
  </w:num>
  <w:num w:numId="28" w16cid:durableId="2052458154">
    <w:abstractNumId w:val="39"/>
  </w:num>
  <w:num w:numId="29" w16cid:durableId="1434517906">
    <w:abstractNumId w:val="24"/>
  </w:num>
  <w:num w:numId="30" w16cid:durableId="1694261457">
    <w:abstractNumId w:val="34"/>
  </w:num>
  <w:num w:numId="31" w16cid:durableId="2017075682">
    <w:abstractNumId w:val="46"/>
  </w:num>
  <w:num w:numId="32" w16cid:durableId="149450723">
    <w:abstractNumId w:val="20"/>
  </w:num>
  <w:num w:numId="33" w16cid:durableId="922228703">
    <w:abstractNumId w:val="22"/>
  </w:num>
  <w:num w:numId="34" w16cid:durableId="220335806">
    <w:abstractNumId w:val="10"/>
  </w:num>
  <w:num w:numId="35" w16cid:durableId="1197347345">
    <w:abstractNumId w:val="23"/>
  </w:num>
  <w:num w:numId="36" w16cid:durableId="1125272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8393393">
    <w:abstractNumId w:val="19"/>
  </w:num>
  <w:num w:numId="38" w16cid:durableId="1862546403">
    <w:abstractNumId w:val="33"/>
  </w:num>
  <w:num w:numId="39" w16cid:durableId="1015620384">
    <w:abstractNumId w:val="15"/>
  </w:num>
  <w:num w:numId="40" w16cid:durableId="1028139657">
    <w:abstractNumId w:val="37"/>
  </w:num>
  <w:num w:numId="41" w16cid:durableId="226302124">
    <w:abstractNumId w:val="32"/>
  </w:num>
  <w:num w:numId="42" w16cid:durableId="660818616">
    <w:abstractNumId w:val="17"/>
  </w:num>
  <w:num w:numId="43" w16cid:durableId="339234093">
    <w:abstractNumId w:val="4"/>
  </w:num>
  <w:num w:numId="44" w16cid:durableId="28648685">
    <w:abstractNumId w:val="3"/>
  </w:num>
  <w:num w:numId="45" w16cid:durableId="1416823051">
    <w:abstractNumId w:val="7"/>
  </w:num>
  <w:num w:numId="46" w16cid:durableId="1146512944">
    <w:abstractNumId w:val="26"/>
  </w:num>
  <w:num w:numId="47" w16cid:durableId="6049044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8AE"/>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D589B"/>
    <w:rsid w:val="000E0AC0"/>
    <w:rsid w:val="000E2C75"/>
    <w:rsid w:val="000E4B32"/>
    <w:rsid w:val="000F2E2E"/>
    <w:rsid w:val="000F4AEA"/>
    <w:rsid w:val="000F6800"/>
    <w:rsid w:val="001134D5"/>
    <w:rsid w:val="00126034"/>
    <w:rsid w:val="001262E8"/>
    <w:rsid w:val="0012765C"/>
    <w:rsid w:val="00127686"/>
    <w:rsid w:val="00144594"/>
    <w:rsid w:val="001445EC"/>
    <w:rsid w:val="0014758B"/>
    <w:rsid w:val="00147B19"/>
    <w:rsid w:val="00151842"/>
    <w:rsid w:val="00156194"/>
    <w:rsid w:val="0016140C"/>
    <w:rsid w:val="001630C8"/>
    <w:rsid w:val="00165952"/>
    <w:rsid w:val="00166D1F"/>
    <w:rsid w:val="00174DFE"/>
    <w:rsid w:val="001870EA"/>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708F0"/>
    <w:rsid w:val="00271AB2"/>
    <w:rsid w:val="0027678A"/>
    <w:rsid w:val="00280C57"/>
    <w:rsid w:val="002930FB"/>
    <w:rsid w:val="00293293"/>
    <w:rsid w:val="0029790E"/>
    <w:rsid w:val="002A0A97"/>
    <w:rsid w:val="002A0DF0"/>
    <w:rsid w:val="002A54E4"/>
    <w:rsid w:val="002C6BF3"/>
    <w:rsid w:val="002D6D31"/>
    <w:rsid w:val="002E03EF"/>
    <w:rsid w:val="002E09F5"/>
    <w:rsid w:val="002F33D6"/>
    <w:rsid w:val="002F52B9"/>
    <w:rsid w:val="002F6BBA"/>
    <w:rsid w:val="00300D48"/>
    <w:rsid w:val="0030596B"/>
    <w:rsid w:val="00312166"/>
    <w:rsid w:val="00314572"/>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852F8"/>
    <w:rsid w:val="005936F0"/>
    <w:rsid w:val="005A066C"/>
    <w:rsid w:val="005A21CC"/>
    <w:rsid w:val="005A7B8D"/>
    <w:rsid w:val="005B0D21"/>
    <w:rsid w:val="005B0FC5"/>
    <w:rsid w:val="005B7EDD"/>
    <w:rsid w:val="005C1831"/>
    <w:rsid w:val="005D1789"/>
    <w:rsid w:val="005D1E99"/>
    <w:rsid w:val="005F38E5"/>
    <w:rsid w:val="0061357E"/>
    <w:rsid w:val="00614786"/>
    <w:rsid w:val="0062028D"/>
    <w:rsid w:val="00622F6B"/>
    <w:rsid w:val="00623F46"/>
    <w:rsid w:val="006250E1"/>
    <w:rsid w:val="00643A43"/>
    <w:rsid w:val="006525FD"/>
    <w:rsid w:val="006558F2"/>
    <w:rsid w:val="00656849"/>
    <w:rsid w:val="00656890"/>
    <w:rsid w:val="00665332"/>
    <w:rsid w:val="0068150E"/>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46E3"/>
    <w:rsid w:val="00717712"/>
    <w:rsid w:val="00727307"/>
    <w:rsid w:val="0073532A"/>
    <w:rsid w:val="007363DE"/>
    <w:rsid w:val="007401E8"/>
    <w:rsid w:val="00742EBF"/>
    <w:rsid w:val="00743669"/>
    <w:rsid w:val="00743A1A"/>
    <w:rsid w:val="00745D46"/>
    <w:rsid w:val="00753234"/>
    <w:rsid w:val="00756457"/>
    <w:rsid w:val="007579D7"/>
    <w:rsid w:val="007652E4"/>
    <w:rsid w:val="0077134A"/>
    <w:rsid w:val="0078189E"/>
    <w:rsid w:val="007868A3"/>
    <w:rsid w:val="00792EED"/>
    <w:rsid w:val="00793E41"/>
    <w:rsid w:val="00797A3B"/>
    <w:rsid w:val="007A418C"/>
    <w:rsid w:val="007A5052"/>
    <w:rsid w:val="007A5CC9"/>
    <w:rsid w:val="007A7AF5"/>
    <w:rsid w:val="007C50A7"/>
    <w:rsid w:val="007D4EBD"/>
    <w:rsid w:val="007E500B"/>
    <w:rsid w:val="007F1A21"/>
    <w:rsid w:val="00801D05"/>
    <w:rsid w:val="00804BB6"/>
    <w:rsid w:val="008101CD"/>
    <w:rsid w:val="008103C8"/>
    <w:rsid w:val="0081313F"/>
    <w:rsid w:val="00815FE7"/>
    <w:rsid w:val="00820848"/>
    <w:rsid w:val="0083437A"/>
    <w:rsid w:val="00836309"/>
    <w:rsid w:val="00840B9F"/>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0DAB"/>
    <w:rsid w:val="00972C8F"/>
    <w:rsid w:val="0098343A"/>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5C2B"/>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0670"/>
    <w:rsid w:val="00B4467E"/>
    <w:rsid w:val="00B45848"/>
    <w:rsid w:val="00B513F2"/>
    <w:rsid w:val="00B5422B"/>
    <w:rsid w:val="00B700A1"/>
    <w:rsid w:val="00B72D78"/>
    <w:rsid w:val="00B76ED6"/>
    <w:rsid w:val="00B77B48"/>
    <w:rsid w:val="00B80983"/>
    <w:rsid w:val="00B82030"/>
    <w:rsid w:val="00B86300"/>
    <w:rsid w:val="00B86ECF"/>
    <w:rsid w:val="00B913B5"/>
    <w:rsid w:val="00B920C0"/>
    <w:rsid w:val="00B94C51"/>
    <w:rsid w:val="00B9603F"/>
    <w:rsid w:val="00B961E3"/>
    <w:rsid w:val="00BA0C5D"/>
    <w:rsid w:val="00BA244D"/>
    <w:rsid w:val="00BA7EFE"/>
    <w:rsid w:val="00BB0981"/>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B5558"/>
    <w:rsid w:val="00CC4B7A"/>
    <w:rsid w:val="00CD297B"/>
    <w:rsid w:val="00CE1FAA"/>
    <w:rsid w:val="00CE2E8A"/>
    <w:rsid w:val="00CE681D"/>
    <w:rsid w:val="00D0280F"/>
    <w:rsid w:val="00D2178B"/>
    <w:rsid w:val="00D218FD"/>
    <w:rsid w:val="00D228E1"/>
    <w:rsid w:val="00D2344E"/>
    <w:rsid w:val="00D32C20"/>
    <w:rsid w:val="00D4166E"/>
    <w:rsid w:val="00D45A17"/>
    <w:rsid w:val="00D6755C"/>
    <w:rsid w:val="00D70EC8"/>
    <w:rsid w:val="00D71A46"/>
    <w:rsid w:val="00D7621F"/>
    <w:rsid w:val="00D77162"/>
    <w:rsid w:val="00D77638"/>
    <w:rsid w:val="00D8584C"/>
    <w:rsid w:val="00D95B35"/>
    <w:rsid w:val="00D96F90"/>
    <w:rsid w:val="00DA15F7"/>
    <w:rsid w:val="00DA387E"/>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2084"/>
    <w:rsid w:val="00EA540B"/>
    <w:rsid w:val="00EB0553"/>
    <w:rsid w:val="00EC0E15"/>
    <w:rsid w:val="00ED19F0"/>
    <w:rsid w:val="00F05848"/>
    <w:rsid w:val="00F06A87"/>
    <w:rsid w:val="00F078E8"/>
    <w:rsid w:val="00F11993"/>
    <w:rsid w:val="00F15424"/>
    <w:rsid w:val="00F1612F"/>
    <w:rsid w:val="00F179B5"/>
    <w:rsid w:val="00F20ACA"/>
    <w:rsid w:val="00F23839"/>
    <w:rsid w:val="00F23B96"/>
    <w:rsid w:val="00F4068C"/>
    <w:rsid w:val="00F473E0"/>
    <w:rsid w:val="00F55D27"/>
    <w:rsid w:val="00F61D6D"/>
    <w:rsid w:val="00F6325A"/>
    <w:rsid w:val="00F65222"/>
    <w:rsid w:val="00F661F1"/>
    <w:rsid w:val="00F6787D"/>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214E"/>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7579D7"/>
    <w:pPr>
      <w:keepNext/>
      <w:numPr>
        <w:ilvl w:val="1"/>
        <w:numId w:val="1"/>
      </w:numPr>
      <w:ind w:left="720" w:hanging="720"/>
      <w:jc w:val="both"/>
      <w:outlineLvl w:val="1"/>
    </w:pPr>
    <w:rPr>
      <w:rFonts w:asciiTheme="minorHAnsi" w:hAnsiTheme="minorHAnsi" w:cstheme="minorHAnsi"/>
      <w:b/>
      <w:bCs/>
      <w:iCs/>
    </w:rPr>
  </w:style>
  <w:style w:type="paragraph" w:styleId="Heading3">
    <w:name w:val="heading 3"/>
    <w:aliases w:val="List Body Text 2"/>
    <w:basedOn w:val="Normal"/>
    <w:next w:val="Normal"/>
    <w:link w:val="Heading3Char"/>
    <w:autoRedefine/>
    <w:unhideWhenUsed/>
    <w:qFormat/>
    <w:rsid w:val="007579D7"/>
    <w:pPr>
      <w:keepNext/>
      <w:numPr>
        <w:ilvl w:val="2"/>
        <w:numId w:val="1"/>
      </w:numPr>
      <w:jc w:val="both"/>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0D589B"/>
    <w:pPr>
      <w:tabs>
        <w:tab w:val="left" w:pos="720"/>
      </w:tabs>
      <w:spacing w:beforeLines="60" w:before="144"/>
      <w:jc w:val="both"/>
    </w:pPr>
    <w:rPr>
      <w:rFonts w:asciiTheme="majorHAnsi" w:eastAsia="Arial Nova" w:hAnsiTheme="majorHAnsi" w:cstheme="majorHAnsi"/>
      <w:color w:val="000000" w:themeColor="text1"/>
      <w:lang w:val="en-US" w:eastAsia="en-GB"/>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link w:val="CommentSubjectChar"/>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7579D7"/>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4"/>
      <w:szCs w:val="24"/>
      <w:lang w:val="en-GB" w:eastAsia="en-US"/>
    </w:rPr>
  </w:style>
  <w:style w:type="character" w:customStyle="1" w:styleId="Heading8Char">
    <w:name w:val="Heading 8 Char"/>
    <w:basedOn w:val="DefaultParagraphFont"/>
    <w:link w:val="Heading8"/>
    <w:rsid w:val="00C3410E"/>
    <w:rPr>
      <w:rFonts w:ascii="Calibri" w:hAnsi="Calibri"/>
      <w:i/>
      <w:iCs/>
      <w:sz w:val="24"/>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qFormat/>
    <w:rsid w:val="00C3410E"/>
    <w:rPr>
      <w:b/>
      <w:bCs/>
    </w:rPr>
  </w:style>
  <w:style w:type="character" w:customStyle="1" w:styleId="Heading2Char">
    <w:name w:val="Heading 2 Char"/>
    <w:aliases w:val="Heading 3 style Char"/>
    <w:basedOn w:val="DefaultParagraphFont"/>
    <w:link w:val="Heading2"/>
    <w:rsid w:val="007579D7"/>
    <w:rPr>
      <w:rFonts w:asciiTheme="minorHAnsi" w:hAnsiTheme="minorHAnsi" w:cstheme="minorHAnsi"/>
      <w:b/>
      <w:bCs/>
      <w:iCs/>
      <w:sz w:val="24"/>
      <w:szCs w:val="24"/>
      <w:lang w:val="en-GB" w:eastAsia="en-US"/>
    </w:rPr>
  </w:style>
  <w:style w:type="character" w:customStyle="1" w:styleId="BodyTextChar">
    <w:name w:val="Body Text Char"/>
    <w:basedOn w:val="DefaultParagraphFont"/>
    <w:link w:val="BodyText"/>
    <w:rsid w:val="000D589B"/>
    <w:rPr>
      <w:rFonts w:asciiTheme="majorHAnsi" w:eastAsia="Arial Nova" w:hAnsiTheme="majorHAnsi" w:cstheme="majorHAnsi"/>
      <w:color w:val="000000" w:themeColor="text1"/>
      <w:sz w:val="24"/>
      <w:szCs w:val="24"/>
      <w:lang w:eastAsia="en-GB"/>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qFormat/>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7579D7"/>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579D7"/>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579D7"/>
    <w:pPr>
      <w:tabs>
        <w:tab w:val="left" w:pos="1260"/>
        <w:tab w:val="right" w:leader="dot" w:pos="9000"/>
      </w:tabs>
      <w:ind w:left="1260" w:right="387" w:hanging="720"/>
    </w:pPr>
    <w:rPr>
      <w:rFonts w:ascii="Arial" w:hAnsi="Arial" w:cs="Arial"/>
      <w:noProof/>
      <w:sz w:val="22"/>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sz w:val="22"/>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pPr>
    <w:rPr>
      <w:rFonts w:ascii="Arial" w:hAnsi="Arial"/>
      <w:color w:val="0070C0"/>
      <w:sz w:val="22"/>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color w:val="0070C0"/>
      <w:sz w:val="22"/>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color w:val="0070C0"/>
      <w:sz w:val="22"/>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before="120" w:after="40"/>
    </w:pPr>
    <w:rPr>
      <w:rFonts w:ascii="Arial" w:hAnsi="Arial" w:cs="Arial"/>
      <w:b/>
      <w:bCs/>
      <w:sz w:val="22"/>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color w:val="0070C0"/>
      <w:sz w:val="22"/>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after="12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after="12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sz w:val="22"/>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 w:val="22"/>
      <w:szCs w:val="26"/>
    </w:rPr>
  </w:style>
  <w:style w:type="paragraph" w:styleId="ListBullet2">
    <w:name w:val="List Bullet 2"/>
    <w:basedOn w:val="Normal"/>
    <w:rsid w:val="007579D7"/>
    <w:pPr>
      <w:numPr>
        <w:numId w:val="6"/>
      </w:numPr>
    </w:pPr>
    <w:rPr>
      <w:rFonts w:ascii="Arial" w:hAnsi="Arial"/>
      <w:sz w:val="22"/>
    </w:rPr>
  </w:style>
  <w:style w:type="paragraph" w:styleId="ListBullet3">
    <w:name w:val="List Bullet 3"/>
    <w:basedOn w:val="Normal"/>
    <w:rsid w:val="007579D7"/>
    <w:pPr>
      <w:numPr>
        <w:numId w:val="7"/>
      </w:numPr>
    </w:pPr>
    <w:rPr>
      <w:rFonts w:ascii="Arial" w:hAnsi="Arial"/>
      <w:sz w:val="22"/>
    </w:rPr>
  </w:style>
  <w:style w:type="paragraph" w:styleId="ListBullet4">
    <w:name w:val="List Bullet 4"/>
    <w:basedOn w:val="Normal"/>
    <w:rsid w:val="007579D7"/>
    <w:pPr>
      <w:numPr>
        <w:numId w:val="8"/>
      </w:numPr>
    </w:pPr>
    <w:rPr>
      <w:rFonts w:ascii="Arial" w:hAnsi="Arial"/>
      <w:sz w:val="22"/>
    </w:rPr>
  </w:style>
  <w:style w:type="paragraph" w:styleId="ListContinue2">
    <w:name w:val="List Continue 2"/>
    <w:basedOn w:val="Normal"/>
    <w:rsid w:val="007579D7"/>
    <w:pPr>
      <w:spacing w:after="120"/>
      <w:ind w:left="641"/>
    </w:pPr>
    <w:rPr>
      <w:rFonts w:ascii="Arial" w:hAnsi="Arial"/>
      <w:sz w:val="22"/>
    </w:rPr>
  </w:style>
  <w:style w:type="paragraph" w:styleId="ListContinue3">
    <w:name w:val="List Continue 3"/>
    <w:basedOn w:val="Normal"/>
    <w:rsid w:val="007579D7"/>
    <w:pPr>
      <w:spacing w:after="120"/>
      <w:ind w:left="924"/>
    </w:pPr>
    <w:rPr>
      <w:rFonts w:ascii="Arial" w:hAnsi="Arial"/>
      <w:sz w:val="22"/>
    </w:rPr>
  </w:style>
  <w:style w:type="paragraph" w:styleId="ListContinue4">
    <w:name w:val="List Continue 4"/>
    <w:basedOn w:val="Normal"/>
    <w:rsid w:val="007579D7"/>
    <w:pPr>
      <w:spacing w:after="120"/>
      <w:ind w:left="1208"/>
    </w:pPr>
    <w:rPr>
      <w:rFonts w:ascii="Arial" w:hAnsi="Arial"/>
      <w:sz w:val="22"/>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color w:val="0070C0"/>
      <w:sz w:val="22"/>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 w:val="22"/>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color w:val="0070C0"/>
      <w:sz w:val="22"/>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sz w:val="22"/>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 w:val="22"/>
      <w:szCs w:val="26"/>
    </w:rPr>
  </w:style>
  <w:style w:type="paragraph" w:customStyle="1" w:styleId="TableText12pt">
    <w:name w:val="TableText 12 pt"/>
    <w:basedOn w:val="Normal"/>
    <w:rsid w:val="007579D7"/>
    <w:rPr>
      <w:rFonts w:ascii="Arial" w:hAnsi="Arial" w:cs="Arial"/>
      <w:sz w:val="22"/>
      <w:szCs w:val="26"/>
    </w:rPr>
  </w:style>
  <w:style w:type="paragraph" w:customStyle="1" w:styleId="TitlePage">
    <w:name w:val="Title Page"/>
    <w:basedOn w:val="Normal"/>
    <w:rsid w:val="007579D7"/>
    <w:pPr>
      <w:jc w:val="center"/>
    </w:pPr>
    <w:rPr>
      <w:rFonts w:ascii="Arial" w:hAnsi="Arial"/>
      <w:sz w:val="22"/>
    </w:rPr>
  </w:style>
  <w:style w:type="paragraph" w:styleId="TOC4">
    <w:name w:val="toc 4"/>
    <w:basedOn w:val="Normal"/>
    <w:next w:val="Normal"/>
    <w:rsid w:val="007579D7"/>
    <w:pPr>
      <w:tabs>
        <w:tab w:val="left" w:pos="1620"/>
        <w:tab w:val="right" w:leader="dot" w:pos="9000"/>
      </w:tabs>
      <w:ind w:left="1620" w:right="387" w:hanging="900"/>
    </w:pPr>
    <w:rPr>
      <w:rFonts w:ascii="Arial" w:hAnsi="Arial" w:cs="Arial"/>
      <w:noProof/>
      <w:sz w:val="22"/>
      <w:szCs w:val="26"/>
    </w:rPr>
  </w:style>
  <w:style w:type="paragraph" w:styleId="TOC5">
    <w:name w:val="toc 5"/>
    <w:basedOn w:val="Normal"/>
    <w:next w:val="Normal"/>
    <w:rsid w:val="007579D7"/>
    <w:pPr>
      <w:tabs>
        <w:tab w:val="left" w:pos="2160"/>
        <w:tab w:val="right" w:leader="dot" w:pos="9000"/>
      </w:tabs>
      <w:ind w:left="2160" w:right="387" w:hanging="1080"/>
    </w:pPr>
    <w:rPr>
      <w:rFonts w:ascii="Arial" w:hAnsi="Arial" w:cs="Arial"/>
      <w:noProof/>
      <w:sz w:val="22"/>
      <w:szCs w:val="26"/>
    </w:rPr>
  </w:style>
  <w:style w:type="paragraph" w:styleId="TOC6">
    <w:name w:val="toc 6"/>
    <w:basedOn w:val="Normal"/>
    <w:next w:val="Normal"/>
    <w:rsid w:val="007579D7"/>
    <w:pPr>
      <w:tabs>
        <w:tab w:val="left" w:pos="2520"/>
        <w:tab w:val="right" w:leader="dot" w:pos="9000"/>
      </w:tabs>
      <w:ind w:left="2520" w:right="387" w:hanging="1260"/>
    </w:pPr>
    <w:rPr>
      <w:rFonts w:ascii="Arial" w:hAnsi="Arial" w:cs="Arial"/>
      <w:noProof/>
      <w:sz w:val="22"/>
      <w:szCs w:val="26"/>
    </w:rPr>
  </w:style>
  <w:style w:type="paragraph" w:styleId="TOC7">
    <w:name w:val="toc 7"/>
    <w:basedOn w:val="Normal"/>
    <w:next w:val="Normal"/>
    <w:rsid w:val="007579D7"/>
    <w:pPr>
      <w:tabs>
        <w:tab w:val="left" w:pos="2880"/>
        <w:tab w:val="right" w:leader="dot" w:pos="9000"/>
      </w:tabs>
      <w:ind w:left="2880" w:right="387" w:hanging="1440"/>
    </w:pPr>
    <w:rPr>
      <w:rFonts w:ascii="Arial" w:hAnsi="Arial" w:cs="Arial"/>
      <w:noProof/>
      <w:sz w:val="22"/>
      <w:szCs w:val="26"/>
    </w:rPr>
  </w:style>
  <w:style w:type="paragraph" w:styleId="TOC8">
    <w:name w:val="toc 8"/>
    <w:basedOn w:val="Normal"/>
    <w:next w:val="Normal"/>
    <w:autoRedefine/>
    <w:rsid w:val="007579D7"/>
    <w:pPr>
      <w:tabs>
        <w:tab w:val="left" w:pos="3420"/>
        <w:tab w:val="right" w:leader="dot" w:pos="9000"/>
      </w:tabs>
      <w:ind w:left="3420" w:right="387" w:hanging="1800"/>
    </w:pPr>
    <w:rPr>
      <w:rFonts w:ascii="Arial" w:hAnsi="Arial" w:cs="Arial"/>
      <w:noProof/>
      <w:sz w:val="22"/>
      <w:szCs w:val="26"/>
    </w:rPr>
  </w:style>
  <w:style w:type="paragraph" w:styleId="TOC9">
    <w:name w:val="toc 9"/>
    <w:basedOn w:val="Normal"/>
    <w:next w:val="Normal"/>
    <w:rsid w:val="007579D7"/>
    <w:pPr>
      <w:tabs>
        <w:tab w:val="left" w:pos="3780"/>
        <w:tab w:val="right" w:leader="dot" w:pos="9000"/>
      </w:tabs>
      <w:ind w:left="3780" w:right="387" w:hanging="1800"/>
    </w:pPr>
    <w:rPr>
      <w:rFonts w:ascii="Arial" w:hAnsi="Arial" w:cs="Arial"/>
      <w:noProof/>
      <w:sz w:val="22"/>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customStyle="1" w:styleId="TitleChar">
    <w:name w:val="Title Char"/>
    <w:link w:val="Title"/>
    <w:rsid w:val="00665332"/>
    <w:rPr>
      <w:rFonts w:ascii="Arial" w:hAnsi="Arial" w:cs="Arial"/>
      <w:b/>
      <w:bCs/>
      <w:sz w:val="22"/>
      <w:szCs w:val="24"/>
      <w:lang w:val="en-GB" w:eastAsia="en-US"/>
    </w:rPr>
  </w:style>
  <w:style w:type="paragraph" w:customStyle="1" w:styleId="paragraph">
    <w:name w:val="paragraph"/>
    <w:basedOn w:val="Normal"/>
    <w:rsid w:val="0098343A"/>
    <w:pPr>
      <w:spacing w:before="100" w:beforeAutospacing="1" w:after="100" w:afterAutospacing="1"/>
    </w:pPr>
    <w:rPr>
      <w:lang w:eastAsia="en-GB"/>
    </w:rPr>
  </w:style>
  <w:style w:type="character" w:customStyle="1" w:styleId="eop">
    <w:name w:val="eop"/>
    <w:basedOn w:val="DefaultParagraphFont"/>
    <w:rsid w:val="0098343A"/>
  </w:style>
  <w:style w:type="character" w:customStyle="1" w:styleId="CommentSubjectChar">
    <w:name w:val="Comment Subject Char"/>
    <w:basedOn w:val="CommentTextChar"/>
    <w:link w:val="CommentSubject"/>
    <w:uiPriority w:val="99"/>
    <w:semiHidden/>
    <w:rsid w:val="00F4068C"/>
    <w:rPr>
      <w:b/>
      <w:bCs/>
      <w:lang w:val="en-GB" w:eastAsia="en-US"/>
    </w:rPr>
  </w:style>
  <w:style w:type="paragraph" w:customStyle="1" w:styleId="Paragr1">
    <w:name w:val="Paragr 1"/>
    <w:basedOn w:val="Normal"/>
    <w:rsid w:val="002D6D31"/>
    <w:pPr>
      <w:spacing w:line="360" w:lineRule="auto"/>
      <w:jc w:val="both"/>
    </w:pPr>
    <w:rPr>
      <w:rFonts w:ascii="Arial" w:hAnsi="Arial" w:cs="Arial"/>
      <w:sz w:val="20"/>
      <w:szCs w:val="20"/>
      <w:lang w:eastAsia="fr-FR"/>
    </w:rPr>
  </w:style>
  <w:style w:type="paragraph" w:customStyle="1" w:styleId="Pa28">
    <w:name w:val="Pa28"/>
    <w:basedOn w:val="Default"/>
    <w:next w:val="Default"/>
    <w:uiPriority w:val="99"/>
    <w:rsid w:val="002D6D31"/>
    <w:pPr>
      <w:spacing w:line="221" w:lineRule="atLeast"/>
    </w:pPr>
    <w:rPr>
      <w:rFonts w:ascii="Cambria" w:hAnsi="Cambria" w:cs="Times New Roman"/>
      <w:color w:val="auto"/>
      <w:lang w:val="en-GB" w:eastAsia="en-GB"/>
    </w:rPr>
  </w:style>
  <w:style w:type="character" w:customStyle="1" w:styleId="A4">
    <w:name w:val="A4"/>
    <w:uiPriority w:val="99"/>
    <w:rsid w:val="002D6D31"/>
    <w:rPr>
      <w:rFonts w:cs="Cambria"/>
      <w:color w:val="000000"/>
      <w:sz w:val="22"/>
      <w:szCs w:val="22"/>
      <w:u w:val="single"/>
    </w:rPr>
  </w:style>
  <w:style w:type="character" w:styleId="PlaceholderText">
    <w:name w:val="Placeholder Text"/>
    <w:basedOn w:val="DefaultParagraphFont"/>
    <w:uiPriority w:val="99"/>
    <w:semiHidden/>
    <w:rsid w:val="002D6D31"/>
    <w:rPr>
      <w:color w:val="808080"/>
    </w:rPr>
  </w:style>
  <w:style w:type="character" w:customStyle="1" w:styleId="UnresolvedMention3">
    <w:name w:val="Unresolved Mention3"/>
    <w:basedOn w:val="DefaultParagraphFont"/>
    <w:uiPriority w:val="99"/>
    <w:semiHidden/>
    <w:unhideWhenUsed/>
    <w:rsid w:val="002D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5</TotalTime>
  <Pages>12</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6</cp:revision>
  <cp:lastPrinted>2024-09-05T13:41:00Z</cp:lastPrinted>
  <dcterms:created xsi:type="dcterms:W3CDTF">2025-03-11T17:38:00Z</dcterms:created>
  <dcterms:modified xsi:type="dcterms:W3CDTF">2025-03-16T17:30:00Z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