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4FAAA" w14:textId="77777777" w:rsidR="00CF7B40" w:rsidRDefault="00CF7B40" w:rsidP="00CF7B40">
      <w:pPr>
        <w:jc w:val="center"/>
        <w:rPr>
          <w:rFonts w:ascii="Tilt Neon" w:hAnsi="Tilt Neon" w:cstheme="minorHAnsi"/>
          <w:b/>
          <w:sz w:val="40"/>
          <w:szCs w:val="40"/>
        </w:rPr>
      </w:pPr>
      <w:r>
        <w:rPr>
          <w:rFonts w:ascii="Tilt Neon" w:hAnsi="Tilt Neon" w:cs="Calibri"/>
          <w:b/>
          <w:sz w:val="40"/>
          <w:szCs w:val="40"/>
        </w:rPr>
        <w:t>Title</w:t>
      </w:r>
    </w:p>
    <w:p w14:paraId="62314537" w14:textId="77777777" w:rsidR="00CF7B40" w:rsidRPr="00C3565E" w:rsidRDefault="00CF7B40" w:rsidP="00CF7B40">
      <w:pPr>
        <w:rPr>
          <w:rFonts w:ascii="Source Sans 3 Light" w:hAnsi="Source Sans 3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012"/>
      </w:tblGrid>
      <w:tr w:rsidR="00CF7B40" w14:paraId="3F69B528" w14:textId="77777777" w:rsidTr="00CF7B40">
        <w:tc>
          <w:tcPr>
            <w:tcW w:w="3510" w:type="dxa"/>
            <w:tcBorders>
              <w:top w:val="single" w:sz="4" w:space="0" w:color="auto"/>
              <w:left w:val="single" w:sz="4" w:space="0" w:color="auto"/>
              <w:bottom w:val="single" w:sz="4" w:space="0" w:color="auto"/>
              <w:right w:val="single" w:sz="4" w:space="0" w:color="auto"/>
            </w:tcBorders>
            <w:vAlign w:val="center"/>
            <w:hideMark/>
          </w:tcPr>
          <w:p w14:paraId="173939AE" w14:textId="77777777" w:rsidR="00CF7B40" w:rsidRDefault="00CF7B40">
            <w:pPr>
              <w:rPr>
                <w:rFonts w:ascii="Source Sans 3 Light" w:hAnsi="Source Sans 3 Light" w:cs="Arial"/>
                <w:b/>
                <w:lang w:val="en-US"/>
              </w:rPr>
            </w:pPr>
            <w:r>
              <w:rPr>
                <w:rFonts w:ascii="Source Sans 3 Light" w:hAnsi="Source Sans 3 Light" w:cs="Arial"/>
                <w:b/>
                <w:lang w:val="en-US"/>
              </w:rPr>
              <w:t>Document No.:</w:t>
            </w:r>
          </w:p>
        </w:tc>
        <w:tc>
          <w:tcPr>
            <w:tcW w:w="5012" w:type="dxa"/>
            <w:tcBorders>
              <w:top w:val="single" w:sz="4" w:space="0" w:color="auto"/>
              <w:left w:val="single" w:sz="4" w:space="0" w:color="auto"/>
              <w:bottom w:val="single" w:sz="4" w:space="0" w:color="auto"/>
              <w:right w:val="single" w:sz="4" w:space="0" w:color="auto"/>
            </w:tcBorders>
            <w:vAlign w:val="center"/>
          </w:tcPr>
          <w:p w14:paraId="096694DE" w14:textId="77777777" w:rsidR="00CF7B40" w:rsidRDefault="00CF7B40">
            <w:pPr>
              <w:rPr>
                <w:rFonts w:ascii="Source Sans 3 Light" w:hAnsi="Source Sans 3 Light" w:cs="Arial"/>
                <w:b/>
                <w:lang w:val="en-US"/>
              </w:rPr>
            </w:pPr>
          </w:p>
        </w:tc>
      </w:tr>
      <w:tr w:rsidR="00CF7B40" w14:paraId="09DDC55F" w14:textId="77777777" w:rsidTr="00CF7B40">
        <w:tc>
          <w:tcPr>
            <w:tcW w:w="3510" w:type="dxa"/>
            <w:tcBorders>
              <w:top w:val="single" w:sz="4" w:space="0" w:color="auto"/>
              <w:left w:val="single" w:sz="4" w:space="0" w:color="auto"/>
              <w:bottom w:val="single" w:sz="4" w:space="0" w:color="auto"/>
              <w:right w:val="single" w:sz="4" w:space="0" w:color="auto"/>
            </w:tcBorders>
            <w:vAlign w:val="center"/>
            <w:hideMark/>
          </w:tcPr>
          <w:p w14:paraId="55579553" w14:textId="77777777" w:rsidR="00CF7B40" w:rsidRDefault="00CF7B40">
            <w:pPr>
              <w:rPr>
                <w:rFonts w:ascii="Source Sans 3 Light" w:hAnsi="Source Sans 3 Light" w:cs="Arial"/>
                <w:b/>
                <w:lang w:val="en-US"/>
              </w:rPr>
            </w:pPr>
            <w:r>
              <w:rPr>
                <w:rFonts w:ascii="Source Sans 3 Light" w:hAnsi="Source Sans 3 Light" w:cs="Arial"/>
                <w:b/>
                <w:lang w:val="en-US"/>
              </w:rPr>
              <w:t>Author:</w:t>
            </w:r>
          </w:p>
        </w:tc>
        <w:tc>
          <w:tcPr>
            <w:tcW w:w="5012" w:type="dxa"/>
            <w:tcBorders>
              <w:top w:val="single" w:sz="4" w:space="0" w:color="auto"/>
              <w:left w:val="single" w:sz="4" w:space="0" w:color="auto"/>
              <w:bottom w:val="single" w:sz="4" w:space="0" w:color="auto"/>
              <w:right w:val="single" w:sz="4" w:space="0" w:color="auto"/>
            </w:tcBorders>
            <w:vAlign w:val="center"/>
          </w:tcPr>
          <w:p w14:paraId="1C086A2B" w14:textId="77777777" w:rsidR="00CF7B40" w:rsidRDefault="00CF7B40">
            <w:pPr>
              <w:rPr>
                <w:rFonts w:ascii="Source Sans 3 Light" w:hAnsi="Source Sans 3 Light" w:cs="Arial"/>
                <w:b/>
                <w:lang w:val="en-US"/>
              </w:rPr>
            </w:pPr>
          </w:p>
        </w:tc>
      </w:tr>
      <w:tr w:rsidR="00CF7B40" w14:paraId="4C169901" w14:textId="77777777" w:rsidTr="00CF7B40">
        <w:tc>
          <w:tcPr>
            <w:tcW w:w="3510" w:type="dxa"/>
            <w:tcBorders>
              <w:top w:val="single" w:sz="4" w:space="0" w:color="auto"/>
              <w:left w:val="single" w:sz="4" w:space="0" w:color="auto"/>
              <w:bottom w:val="single" w:sz="4" w:space="0" w:color="auto"/>
              <w:right w:val="single" w:sz="4" w:space="0" w:color="auto"/>
            </w:tcBorders>
            <w:vAlign w:val="center"/>
            <w:hideMark/>
          </w:tcPr>
          <w:p w14:paraId="1BE98782" w14:textId="77777777" w:rsidR="00CF7B40" w:rsidRDefault="00CF7B40">
            <w:pPr>
              <w:rPr>
                <w:rFonts w:ascii="Source Sans 3 Light" w:hAnsi="Source Sans 3 Light" w:cs="Arial"/>
                <w:b/>
                <w:lang w:val="en-US"/>
              </w:rPr>
            </w:pPr>
            <w:r>
              <w:rPr>
                <w:rFonts w:ascii="Source Sans 3 Light" w:hAnsi="Source Sans 3 Light" w:cs="Arial"/>
                <w:b/>
                <w:lang w:val="en-US"/>
              </w:rPr>
              <w:t>Issue Date:</w:t>
            </w:r>
          </w:p>
        </w:tc>
        <w:tc>
          <w:tcPr>
            <w:tcW w:w="5012" w:type="dxa"/>
            <w:tcBorders>
              <w:top w:val="single" w:sz="4" w:space="0" w:color="auto"/>
              <w:left w:val="single" w:sz="4" w:space="0" w:color="auto"/>
              <w:bottom w:val="single" w:sz="4" w:space="0" w:color="auto"/>
              <w:right w:val="single" w:sz="4" w:space="0" w:color="auto"/>
            </w:tcBorders>
            <w:vAlign w:val="center"/>
            <w:hideMark/>
          </w:tcPr>
          <w:p w14:paraId="69005054" w14:textId="77777777" w:rsidR="00CF7B40" w:rsidRDefault="00CF7B40">
            <w:pPr>
              <w:rPr>
                <w:rFonts w:ascii="Source Sans 3 Light" w:hAnsi="Source Sans 3 Light" w:cs="Arial"/>
                <w:b/>
                <w:lang w:val="en-US"/>
              </w:rPr>
            </w:pPr>
            <w:r>
              <w:rPr>
                <w:rFonts w:ascii="Source Sans 3 Light" w:hAnsi="Source Sans 3 Light" w:cs="Arial"/>
                <w:b/>
                <w:lang w:val="en-US"/>
              </w:rPr>
              <w:t>DD MMM YYYY</w:t>
            </w:r>
          </w:p>
        </w:tc>
      </w:tr>
      <w:tr w:rsidR="00CF7B40" w14:paraId="32F8E817" w14:textId="77777777" w:rsidTr="00CF7B40">
        <w:tc>
          <w:tcPr>
            <w:tcW w:w="3510" w:type="dxa"/>
            <w:tcBorders>
              <w:top w:val="single" w:sz="4" w:space="0" w:color="auto"/>
              <w:left w:val="single" w:sz="4" w:space="0" w:color="auto"/>
              <w:bottom w:val="single" w:sz="4" w:space="0" w:color="auto"/>
              <w:right w:val="single" w:sz="4" w:space="0" w:color="auto"/>
            </w:tcBorders>
            <w:vAlign w:val="center"/>
            <w:hideMark/>
          </w:tcPr>
          <w:p w14:paraId="19F8AA2F" w14:textId="77777777" w:rsidR="00CF7B40" w:rsidRDefault="00CF7B40">
            <w:pPr>
              <w:rPr>
                <w:rFonts w:ascii="Source Sans 3 Light" w:hAnsi="Source Sans 3 Light" w:cs="Arial"/>
                <w:b/>
                <w:lang w:val="en-US"/>
              </w:rPr>
            </w:pPr>
            <w:r>
              <w:rPr>
                <w:rFonts w:ascii="Source Sans 3 Light" w:hAnsi="Source Sans 3 Light" w:cs="Arial"/>
                <w:b/>
                <w:lang w:val="en-US"/>
              </w:rPr>
              <w:t>Effective Date:</w:t>
            </w:r>
          </w:p>
        </w:tc>
        <w:tc>
          <w:tcPr>
            <w:tcW w:w="5012" w:type="dxa"/>
            <w:tcBorders>
              <w:top w:val="single" w:sz="4" w:space="0" w:color="auto"/>
              <w:left w:val="single" w:sz="4" w:space="0" w:color="auto"/>
              <w:bottom w:val="single" w:sz="4" w:space="0" w:color="auto"/>
              <w:right w:val="single" w:sz="4" w:space="0" w:color="auto"/>
            </w:tcBorders>
            <w:vAlign w:val="center"/>
            <w:hideMark/>
          </w:tcPr>
          <w:p w14:paraId="73A59959" w14:textId="77777777" w:rsidR="00CF7B40" w:rsidRDefault="00CF7B40">
            <w:pPr>
              <w:rPr>
                <w:rFonts w:ascii="Source Sans 3 Light" w:hAnsi="Source Sans 3 Light" w:cs="Arial"/>
                <w:b/>
                <w:lang w:val="en-US"/>
              </w:rPr>
            </w:pPr>
            <w:r>
              <w:rPr>
                <w:rFonts w:ascii="Source Sans 3 Light" w:hAnsi="Source Sans 3 Light" w:cs="Arial"/>
                <w:b/>
                <w:lang w:val="en-US"/>
              </w:rPr>
              <w:t>DD MMM YYYY</w:t>
            </w:r>
          </w:p>
        </w:tc>
      </w:tr>
    </w:tbl>
    <w:p w14:paraId="11EC7E78" w14:textId="77777777" w:rsidR="00CF7B40" w:rsidRDefault="00CF7B40" w:rsidP="00CF7B40">
      <w:pPr>
        <w:tabs>
          <w:tab w:val="left" w:pos="2880"/>
        </w:tabs>
        <w:ind w:right="26"/>
        <w:jc w:val="both"/>
        <w:rPr>
          <w:rFonts w:ascii="Arial" w:hAnsi="Arial" w:cs="Arial"/>
          <w:sz w:val="22"/>
          <w:szCs w:val="22"/>
        </w:rPr>
      </w:pPr>
    </w:p>
    <w:p w14:paraId="38BC7957" w14:textId="77777777" w:rsidR="00CF7B40" w:rsidRDefault="00CF7B40" w:rsidP="00C3565E">
      <w:pPr>
        <w:pStyle w:val="Heading1"/>
        <w:keepNext w:val="0"/>
        <w:numPr>
          <w:ilvl w:val="0"/>
          <w:numId w:val="34"/>
        </w:numPr>
        <w:ind w:left="720" w:hanging="720"/>
        <w:rPr>
          <w:sz w:val="28"/>
          <w:szCs w:val="28"/>
        </w:rPr>
      </w:pPr>
      <w:r>
        <w:rPr>
          <w:sz w:val="28"/>
          <w:szCs w:val="28"/>
        </w:rPr>
        <w:t>Introduction</w:t>
      </w:r>
    </w:p>
    <w:p w14:paraId="3187DDD7" w14:textId="77777777" w:rsidR="00CF7B40" w:rsidRPr="00C3565E" w:rsidRDefault="00CF7B40" w:rsidP="00C3565E">
      <w:pPr>
        <w:rPr>
          <w:rFonts w:ascii="Source Sans 3 Light" w:hAnsi="Source Sans 3 Light" w:cs="Arial"/>
        </w:rPr>
      </w:pPr>
    </w:p>
    <w:p w14:paraId="445655C6" w14:textId="77777777" w:rsidR="00CF7B40" w:rsidRDefault="00CF7B40" w:rsidP="00C3565E">
      <w:pPr>
        <w:pStyle w:val="ListBodyText"/>
        <w:keepNext w:val="0"/>
        <w:rPr>
          <w:rFonts w:cs="Arial"/>
        </w:rPr>
      </w:pPr>
      <w:r>
        <w:t>The Academic &amp; Clinical Central Office for Research &amp; Development (ACCORD) is a joint office comprising clinical research management staff from NHS Lothian (NHSL) and the University of Edinburgh (UoE).</w:t>
      </w:r>
    </w:p>
    <w:p w14:paraId="3F257082" w14:textId="77777777" w:rsidR="00CF7B40" w:rsidRPr="00C3565E" w:rsidRDefault="00CF7B40" w:rsidP="00C3565E">
      <w:pPr>
        <w:pStyle w:val="Heading2"/>
        <w:keepNext w:val="0"/>
        <w:rPr>
          <w:rFonts w:ascii="Source Sans 3 Light" w:hAnsi="Source Sans 3 Light"/>
          <w:b w:val="0"/>
          <w:bCs w:val="0"/>
        </w:rPr>
      </w:pPr>
    </w:p>
    <w:p w14:paraId="1A5A146E" w14:textId="77777777" w:rsidR="00CF7B40" w:rsidRPr="00851FB6" w:rsidRDefault="00CF7B40" w:rsidP="00C3565E">
      <w:pPr>
        <w:pStyle w:val="BodyText"/>
      </w:pPr>
      <w:r w:rsidRPr="00851FB6">
        <w:t>Introduce the procedure by revealing background information around the topic and providing relevant quotes from regulations and guidelines as appropriate.</w:t>
      </w:r>
    </w:p>
    <w:p w14:paraId="0CCE7457" w14:textId="77777777" w:rsidR="00CF7B40" w:rsidRPr="00C3565E" w:rsidRDefault="00CF7B40" w:rsidP="00C3565E">
      <w:pPr>
        <w:pStyle w:val="Heading2"/>
        <w:keepNext w:val="0"/>
        <w:rPr>
          <w:rFonts w:ascii="Source Sans 3 Light" w:hAnsi="Source Sans 3 Light"/>
          <w:b w:val="0"/>
          <w:bCs w:val="0"/>
        </w:rPr>
      </w:pPr>
    </w:p>
    <w:p w14:paraId="6751DFCE" w14:textId="77777777" w:rsidR="00CF7B40" w:rsidRDefault="00CF7B40" w:rsidP="00C3565E">
      <w:pPr>
        <w:pStyle w:val="Heading1"/>
        <w:keepNext w:val="0"/>
        <w:numPr>
          <w:ilvl w:val="0"/>
          <w:numId w:val="34"/>
        </w:numPr>
        <w:ind w:left="720" w:hanging="720"/>
        <w:rPr>
          <w:sz w:val="28"/>
          <w:szCs w:val="28"/>
        </w:rPr>
      </w:pPr>
      <w:r>
        <w:rPr>
          <w:sz w:val="28"/>
          <w:szCs w:val="28"/>
        </w:rPr>
        <w:t>Purpose</w:t>
      </w:r>
    </w:p>
    <w:p w14:paraId="4B03D680" w14:textId="77777777" w:rsidR="00CF7B40" w:rsidRPr="00C3565E" w:rsidRDefault="00CF7B40" w:rsidP="00C3565E">
      <w:pPr>
        <w:tabs>
          <w:tab w:val="left" w:pos="720"/>
        </w:tabs>
        <w:jc w:val="both"/>
        <w:rPr>
          <w:rFonts w:ascii="Source Sans 3 Light" w:hAnsi="Source Sans 3 Light" w:cs="Arial"/>
        </w:rPr>
      </w:pPr>
    </w:p>
    <w:p w14:paraId="6D48BF38" w14:textId="77777777" w:rsidR="00CF7B40" w:rsidRDefault="00CF7B40" w:rsidP="00C3565E">
      <w:pPr>
        <w:jc w:val="both"/>
        <w:rPr>
          <w:rFonts w:ascii="Source Sans 3 Light" w:hAnsi="Source Sans 3 Light" w:cs="Arial"/>
          <w:sz w:val="22"/>
          <w:szCs w:val="22"/>
        </w:rPr>
      </w:pPr>
      <w:r>
        <w:rPr>
          <w:rFonts w:ascii="Source Sans 3 Light" w:hAnsi="Source Sans 3 Light" w:cs="Arial"/>
        </w:rPr>
        <w:t>Briefly outline what the SOP has been created to describe, in terms of main features</w:t>
      </w:r>
      <w:r>
        <w:rPr>
          <w:rFonts w:ascii="Source Sans 3 Light" w:hAnsi="Source Sans 3 Light" w:cs="Arial"/>
          <w:sz w:val="22"/>
          <w:szCs w:val="22"/>
        </w:rPr>
        <w:t>.</w:t>
      </w:r>
    </w:p>
    <w:p w14:paraId="1ADCB591" w14:textId="77777777" w:rsidR="00CF7B40" w:rsidRPr="00C3565E" w:rsidRDefault="00CF7B40" w:rsidP="00C3565E">
      <w:pPr>
        <w:tabs>
          <w:tab w:val="left" w:pos="720"/>
        </w:tabs>
        <w:jc w:val="both"/>
        <w:rPr>
          <w:rFonts w:ascii="Source Sans 3 Light" w:hAnsi="Source Sans 3 Light" w:cs="Arial"/>
        </w:rPr>
      </w:pPr>
    </w:p>
    <w:p w14:paraId="202E36A6" w14:textId="77777777" w:rsidR="00CF7B40" w:rsidRPr="00C3565E" w:rsidRDefault="00CF7B40" w:rsidP="00C3565E">
      <w:pPr>
        <w:tabs>
          <w:tab w:val="left" w:pos="720"/>
        </w:tabs>
        <w:jc w:val="both"/>
        <w:rPr>
          <w:rFonts w:ascii="Source Sans 3 Light" w:hAnsi="Source Sans 3 Light" w:cs="Arial"/>
        </w:rPr>
      </w:pPr>
    </w:p>
    <w:p w14:paraId="27F32FE9" w14:textId="77777777" w:rsidR="00CF7B40" w:rsidRDefault="00CF7B40" w:rsidP="00C3565E">
      <w:pPr>
        <w:pStyle w:val="Heading1"/>
        <w:keepNext w:val="0"/>
        <w:numPr>
          <w:ilvl w:val="0"/>
          <w:numId w:val="34"/>
        </w:numPr>
        <w:ind w:left="720" w:hanging="720"/>
        <w:rPr>
          <w:sz w:val="28"/>
          <w:szCs w:val="28"/>
        </w:rPr>
      </w:pPr>
      <w:r>
        <w:rPr>
          <w:sz w:val="28"/>
          <w:szCs w:val="28"/>
        </w:rPr>
        <w:t>Scope</w:t>
      </w:r>
    </w:p>
    <w:p w14:paraId="3781BA90" w14:textId="77777777" w:rsidR="00CF7B40" w:rsidRPr="00C3565E" w:rsidRDefault="00CF7B40" w:rsidP="00C3565E">
      <w:pPr>
        <w:tabs>
          <w:tab w:val="left" w:pos="720"/>
        </w:tabs>
        <w:jc w:val="both"/>
        <w:rPr>
          <w:rFonts w:ascii="Source Sans 3 Light" w:hAnsi="Source Sans 3 Light" w:cs="Arial"/>
        </w:rPr>
      </w:pPr>
    </w:p>
    <w:p w14:paraId="06DEF3A4" w14:textId="77777777" w:rsidR="00CF7B40" w:rsidRPr="00C3565E" w:rsidRDefault="00CF7B40" w:rsidP="00C3565E">
      <w:pPr>
        <w:tabs>
          <w:tab w:val="left" w:pos="720"/>
        </w:tabs>
        <w:jc w:val="both"/>
        <w:rPr>
          <w:rFonts w:ascii="Source Sans 3 Light" w:hAnsi="Source Sans 3 Light" w:cs="Arial"/>
        </w:rPr>
      </w:pPr>
      <w:r w:rsidRPr="00C3565E">
        <w:rPr>
          <w:rFonts w:ascii="Source Sans 3 Light" w:hAnsi="Source Sans 3 Light" w:cs="Arial"/>
        </w:rPr>
        <w:t>List which parties the SOP will be applicable to and describe any circumstances where the SOP should not be followed.</w:t>
      </w:r>
    </w:p>
    <w:p w14:paraId="32359F70" w14:textId="77777777" w:rsidR="00CF7B40" w:rsidRPr="00C3565E" w:rsidRDefault="00CF7B40" w:rsidP="00C3565E">
      <w:pPr>
        <w:tabs>
          <w:tab w:val="left" w:pos="720"/>
        </w:tabs>
        <w:jc w:val="both"/>
        <w:rPr>
          <w:rFonts w:ascii="Source Sans 3 Light" w:hAnsi="Source Sans 3 Light" w:cs="Arial"/>
        </w:rPr>
      </w:pPr>
    </w:p>
    <w:p w14:paraId="4E3262C1" w14:textId="77777777" w:rsidR="00CF7B40" w:rsidRDefault="00CF7B40" w:rsidP="00C3565E">
      <w:pPr>
        <w:pStyle w:val="Heading1"/>
        <w:keepNext w:val="0"/>
        <w:numPr>
          <w:ilvl w:val="0"/>
          <w:numId w:val="34"/>
        </w:numPr>
        <w:ind w:left="720" w:hanging="720"/>
        <w:rPr>
          <w:sz w:val="28"/>
          <w:szCs w:val="28"/>
        </w:rPr>
      </w:pPr>
      <w:r>
        <w:rPr>
          <w:sz w:val="28"/>
          <w:szCs w:val="28"/>
        </w:rPr>
        <w:t>Responsibilities</w:t>
      </w:r>
    </w:p>
    <w:p w14:paraId="7E03627F" w14:textId="77777777" w:rsidR="00CF7B40" w:rsidRPr="00C3565E" w:rsidRDefault="00CF7B40" w:rsidP="00C3565E">
      <w:pPr>
        <w:rPr>
          <w:rFonts w:ascii="Source Sans 3 Light" w:hAnsi="Source Sans 3 Light" w:cs="Arial"/>
        </w:rPr>
      </w:pPr>
    </w:p>
    <w:p w14:paraId="62E6A0EA" w14:textId="72D888E3" w:rsidR="00CF7B40" w:rsidRDefault="00CF7B40" w:rsidP="00C3565E">
      <w:pPr>
        <w:tabs>
          <w:tab w:val="left" w:pos="720"/>
        </w:tabs>
        <w:jc w:val="both"/>
        <w:rPr>
          <w:rFonts w:ascii="Source Sans 3 Light" w:hAnsi="Source Sans 3 Light" w:cs="Arial"/>
          <w:bCs/>
        </w:rPr>
      </w:pPr>
      <w:r w:rsidRPr="00C3565E">
        <w:rPr>
          <w:rFonts w:ascii="Source Sans 3 Light" w:hAnsi="Source Sans 3 Light" w:cs="Arial"/>
          <w:bCs/>
        </w:rPr>
        <w:t>Briefly outline the main responsibilities of those involved with the procedure.</w:t>
      </w:r>
    </w:p>
    <w:p w14:paraId="7808555D" w14:textId="72BFB603" w:rsidR="00C3565E" w:rsidRDefault="00C3565E" w:rsidP="00C3565E">
      <w:pPr>
        <w:tabs>
          <w:tab w:val="left" w:pos="720"/>
        </w:tabs>
        <w:jc w:val="both"/>
        <w:rPr>
          <w:rFonts w:ascii="Source Sans 3 Light" w:hAnsi="Source Sans 3 Light" w:cs="Arial"/>
          <w:bCs/>
        </w:rPr>
      </w:pPr>
    </w:p>
    <w:p w14:paraId="3FB67A37" w14:textId="5D9DF7AA" w:rsidR="00C3565E" w:rsidRPr="00C3565E" w:rsidRDefault="00C3565E" w:rsidP="00C3565E">
      <w:pPr>
        <w:pStyle w:val="Heading2"/>
        <w:keepNext w:val="0"/>
      </w:pPr>
      <w:r>
        <w:t>4.1</w:t>
      </w:r>
      <w:r>
        <w:tab/>
        <w:t>Section Heading</w:t>
      </w:r>
    </w:p>
    <w:p w14:paraId="44B817BC" w14:textId="77777777" w:rsidR="00CF7B40" w:rsidRPr="00C3565E" w:rsidRDefault="00CF7B40" w:rsidP="00C3565E">
      <w:pPr>
        <w:tabs>
          <w:tab w:val="left" w:pos="720"/>
        </w:tabs>
        <w:jc w:val="both"/>
        <w:rPr>
          <w:rFonts w:ascii="Source Sans 3 Light" w:hAnsi="Source Sans 3 Light" w:cs="Arial"/>
          <w:bCs/>
        </w:rPr>
      </w:pPr>
    </w:p>
    <w:p w14:paraId="4A5FDCB7" w14:textId="77777777" w:rsidR="00CF7B40" w:rsidRDefault="00CF7B40" w:rsidP="00C3565E">
      <w:pPr>
        <w:pStyle w:val="Heading1"/>
        <w:keepNext w:val="0"/>
        <w:numPr>
          <w:ilvl w:val="0"/>
          <w:numId w:val="34"/>
        </w:numPr>
        <w:ind w:left="720" w:hanging="720"/>
        <w:rPr>
          <w:sz w:val="28"/>
          <w:szCs w:val="28"/>
        </w:rPr>
      </w:pPr>
      <w:r>
        <w:rPr>
          <w:sz w:val="28"/>
          <w:szCs w:val="28"/>
        </w:rPr>
        <w:t>Procedure</w:t>
      </w:r>
    </w:p>
    <w:p w14:paraId="5AA32C53" w14:textId="77777777" w:rsidR="00CF7B40" w:rsidRPr="00C3565E" w:rsidRDefault="00CF7B40" w:rsidP="00C3565E">
      <w:pPr>
        <w:autoSpaceDE w:val="0"/>
        <w:autoSpaceDN w:val="0"/>
        <w:adjustRightInd w:val="0"/>
        <w:jc w:val="both"/>
        <w:rPr>
          <w:rFonts w:ascii="Source Sans 3 Light" w:hAnsi="Source Sans 3 Light" w:cs="Arial"/>
        </w:rPr>
      </w:pPr>
    </w:p>
    <w:p w14:paraId="40E84FCF" w14:textId="77777777" w:rsidR="00CF7B40" w:rsidRPr="00C3565E" w:rsidRDefault="00CF7B40" w:rsidP="00C3565E">
      <w:pPr>
        <w:pStyle w:val="ListParagraph"/>
        <w:ind w:left="0"/>
        <w:jc w:val="both"/>
        <w:outlineLvl w:val="0"/>
        <w:rPr>
          <w:rFonts w:ascii="Source Sans 3 Light" w:hAnsi="Source Sans 3 Light" w:cs="Arial"/>
          <w:sz w:val="24"/>
        </w:rPr>
      </w:pPr>
      <w:r w:rsidRPr="00C3565E">
        <w:rPr>
          <w:rFonts w:ascii="Source Sans 3 Light" w:hAnsi="Source Sans 3 Light" w:cs="Arial"/>
          <w:sz w:val="24"/>
        </w:rPr>
        <w:t>Record the procedure in the 3</w:t>
      </w:r>
      <w:r w:rsidRPr="00C3565E">
        <w:rPr>
          <w:rFonts w:ascii="Source Sans 3 Light" w:hAnsi="Source Sans 3 Light" w:cs="Arial"/>
          <w:sz w:val="24"/>
          <w:vertAlign w:val="superscript"/>
        </w:rPr>
        <w:t>rd</w:t>
      </w:r>
      <w:r w:rsidRPr="00C3565E">
        <w:rPr>
          <w:rFonts w:ascii="Source Sans 3 Light" w:hAnsi="Source Sans 3 Light" w:cs="Arial"/>
          <w:sz w:val="24"/>
        </w:rPr>
        <w:t xml:space="preserve"> person and use future tense, avoiding tentative language (‘will’ and ‘must’ will be used as opposed to ‘should’).  Divide the procedure into sections as appropriate.</w:t>
      </w:r>
    </w:p>
    <w:p w14:paraId="2B4A8201" w14:textId="77777777" w:rsidR="00CF7B40" w:rsidRPr="00C3565E" w:rsidRDefault="00CF7B40" w:rsidP="00C3565E">
      <w:pPr>
        <w:pStyle w:val="ListParagraph"/>
        <w:ind w:left="0"/>
        <w:jc w:val="both"/>
        <w:outlineLvl w:val="0"/>
        <w:rPr>
          <w:rFonts w:ascii="Source Sans 3 Light" w:hAnsi="Source Sans 3 Light" w:cs="Arial"/>
          <w:sz w:val="24"/>
        </w:rPr>
      </w:pPr>
    </w:p>
    <w:p w14:paraId="646A36FA" w14:textId="738CC30B" w:rsidR="00CF7B40" w:rsidRPr="00851FB6" w:rsidRDefault="00C3565E" w:rsidP="00C3565E">
      <w:pPr>
        <w:pStyle w:val="Heading2"/>
        <w:keepNext w:val="0"/>
      </w:pPr>
      <w:r>
        <w:t>5.1</w:t>
      </w:r>
      <w:r>
        <w:tab/>
      </w:r>
      <w:r w:rsidR="00CF7B40" w:rsidRPr="00851FB6">
        <w:t>Section Heading</w:t>
      </w:r>
    </w:p>
    <w:p w14:paraId="59CC141F" w14:textId="3656FA62" w:rsidR="00CF7B40" w:rsidRDefault="00CF7B40" w:rsidP="00C3565E">
      <w:pPr>
        <w:pStyle w:val="ListNumber"/>
        <w:tabs>
          <w:tab w:val="clear" w:pos="360"/>
          <w:tab w:val="left" w:pos="720"/>
        </w:tabs>
        <w:ind w:left="0" w:firstLine="0"/>
        <w:rPr>
          <w:rFonts w:ascii="Source Sans 3 Light" w:hAnsi="Source Sans 3 Light" w:cs="Arial"/>
        </w:rPr>
      </w:pPr>
    </w:p>
    <w:p w14:paraId="76EE3C7C" w14:textId="77777777" w:rsidR="00C3565E" w:rsidRPr="00C3565E" w:rsidRDefault="00C3565E" w:rsidP="00C3565E">
      <w:pPr>
        <w:pStyle w:val="Heading3"/>
        <w:numPr>
          <w:ilvl w:val="2"/>
          <w:numId w:val="34"/>
        </w:numPr>
      </w:pPr>
    </w:p>
    <w:p w14:paraId="052CDA68" w14:textId="77777777" w:rsidR="00CF7B40" w:rsidRDefault="00CF7B40" w:rsidP="00C3565E">
      <w:pPr>
        <w:pStyle w:val="Heading3"/>
        <w:numPr>
          <w:ilvl w:val="0"/>
          <w:numId w:val="0"/>
        </w:numPr>
      </w:pPr>
    </w:p>
    <w:p w14:paraId="7BF49248" w14:textId="7A81AF7B" w:rsidR="00CF7B40" w:rsidRPr="00851FB6" w:rsidRDefault="00C3565E" w:rsidP="009F00EA">
      <w:pPr>
        <w:pStyle w:val="Heading2"/>
      </w:pPr>
      <w:r>
        <w:t>5.2</w:t>
      </w:r>
      <w:r>
        <w:tab/>
      </w:r>
      <w:r w:rsidR="00CF7B40" w:rsidRPr="00851FB6">
        <w:t>Section Heading</w:t>
      </w:r>
    </w:p>
    <w:p w14:paraId="13C43D57" w14:textId="1D6AFA2A" w:rsidR="00C3565E" w:rsidRDefault="00C3565E" w:rsidP="00C3565E">
      <w:pPr>
        <w:pStyle w:val="Heading3"/>
        <w:numPr>
          <w:ilvl w:val="0"/>
          <w:numId w:val="0"/>
        </w:numPr>
      </w:pPr>
    </w:p>
    <w:p w14:paraId="14B7EF96" w14:textId="77777777" w:rsidR="00CF7B40" w:rsidRDefault="00CF7B40" w:rsidP="00C3565E">
      <w:pPr>
        <w:pStyle w:val="Heading1"/>
        <w:keepNext w:val="0"/>
        <w:numPr>
          <w:ilvl w:val="0"/>
          <w:numId w:val="34"/>
        </w:numPr>
        <w:ind w:left="720" w:hanging="720"/>
        <w:rPr>
          <w:sz w:val="28"/>
          <w:szCs w:val="28"/>
        </w:rPr>
      </w:pPr>
      <w:r>
        <w:rPr>
          <w:sz w:val="28"/>
          <w:szCs w:val="28"/>
        </w:rPr>
        <w:t>References and related documents</w:t>
      </w:r>
    </w:p>
    <w:p w14:paraId="6F6F01B7" w14:textId="77777777" w:rsidR="00CF7B40" w:rsidRPr="00C3565E" w:rsidRDefault="00CF7B40" w:rsidP="00C3565E">
      <w:pPr>
        <w:rPr>
          <w:rFonts w:ascii="Source Sans 3 Light" w:hAnsi="Source Sans 3 Light" w:cs="Arial"/>
        </w:rPr>
      </w:pPr>
    </w:p>
    <w:p w14:paraId="10A1BA7A" w14:textId="77777777" w:rsidR="00CF7B40" w:rsidRPr="00C3565E" w:rsidRDefault="00CF7B40" w:rsidP="00C3565E">
      <w:pPr>
        <w:tabs>
          <w:tab w:val="left" w:pos="720"/>
        </w:tabs>
        <w:jc w:val="both"/>
        <w:rPr>
          <w:rFonts w:ascii="Source Sans 3 Light" w:hAnsi="Source Sans 3 Light" w:cs="Arial"/>
        </w:rPr>
      </w:pPr>
      <w:r w:rsidRPr="00C3565E">
        <w:rPr>
          <w:rFonts w:ascii="Source Sans 3 Light" w:hAnsi="Source Sans 3 Light" w:cs="Arial"/>
        </w:rPr>
        <w:t>List all work instructions, forms and templates allied to the SOP.  Also list any literature or SOPs that have been quoted in this procedure or that have direct relevance or must be read in conjunction with this SOP.</w:t>
      </w:r>
    </w:p>
    <w:p w14:paraId="277B8A80" w14:textId="77777777" w:rsidR="00CF7B40" w:rsidRPr="00C3565E" w:rsidRDefault="00CF7B40" w:rsidP="00C3565E">
      <w:pPr>
        <w:rPr>
          <w:rFonts w:ascii="Source Sans 3 Light" w:hAnsi="Source Sans 3 Light" w:cs="Arial"/>
        </w:rPr>
      </w:pPr>
    </w:p>
    <w:p w14:paraId="497D2279" w14:textId="77777777" w:rsidR="00CF7B40" w:rsidRDefault="00CF7B40" w:rsidP="00C3565E">
      <w:pPr>
        <w:pStyle w:val="Heading1"/>
        <w:keepNext w:val="0"/>
        <w:numPr>
          <w:ilvl w:val="0"/>
          <w:numId w:val="34"/>
        </w:numPr>
        <w:ind w:left="720" w:hanging="720"/>
        <w:rPr>
          <w:sz w:val="28"/>
          <w:szCs w:val="28"/>
        </w:rPr>
      </w:pPr>
      <w:r>
        <w:rPr>
          <w:sz w:val="28"/>
          <w:szCs w:val="28"/>
        </w:rPr>
        <w:t>Document History</w:t>
      </w:r>
    </w:p>
    <w:p w14:paraId="60A04ADB" w14:textId="77777777" w:rsidR="00CF7B40" w:rsidRPr="00C3565E" w:rsidRDefault="00CF7B40" w:rsidP="00C3565E">
      <w:pPr>
        <w:tabs>
          <w:tab w:val="left" w:pos="720"/>
        </w:tabs>
        <w:jc w:val="both"/>
        <w:rPr>
          <w:rFonts w:ascii="Source Sans 3 Light" w:hAnsi="Source Sans 3 Light" w:cs="Arial"/>
        </w:rPr>
      </w:pPr>
    </w:p>
    <w:p w14:paraId="006497AB" w14:textId="77777777" w:rsidR="00CF7B40" w:rsidRPr="00C3565E" w:rsidRDefault="00CF7B40" w:rsidP="00C3565E">
      <w:pPr>
        <w:tabs>
          <w:tab w:val="left" w:pos="720"/>
        </w:tabs>
        <w:jc w:val="both"/>
        <w:rPr>
          <w:rFonts w:ascii="Source Sans 3 Light" w:hAnsi="Source Sans 3 Light" w:cs="Arial"/>
          <w:bCs/>
        </w:rPr>
      </w:pPr>
      <w:r w:rsidRPr="00C3565E">
        <w:rPr>
          <w:rFonts w:ascii="Source Sans 3 Light" w:hAnsi="Source Sans 3 Light" w:cs="Arial"/>
          <w:bCs/>
        </w:rPr>
        <w:t>List specified details of previous versions of the procedure.</w:t>
      </w:r>
    </w:p>
    <w:p w14:paraId="2E1B2203" w14:textId="77777777" w:rsidR="00CF7B40" w:rsidRPr="00C3565E" w:rsidRDefault="00CF7B40" w:rsidP="00C3565E">
      <w:pPr>
        <w:tabs>
          <w:tab w:val="left" w:pos="720"/>
        </w:tabs>
        <w:jc w:val="both"/>
        <w:rPr>
          <w:rFonts w:ascii="Source Sans 3 Light" w:hAnsi="Source Sans 3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911"/>
        <w:gridCol w:w="5243"/>
      </w:tblGrid>
      <w:tr w:rsidR="00CF7B40" w14:paraId="7DDCB34B" w14:textId="77777777" w:rsidTr="00CF7B40">
        <w:trPr>
          <w:trHeight w:val="528"/>
        </w:trPr>
        <w:tc>
          <w:tcPr>
            <w:tcW w:w="1368" w:type="dxa"/>
            <w:tcBorders>
              <w:top w:val="single" w:sz="4" w:space="0" w:color="auto"/>
              <w:left w:val="single" w:sz="4" w:space="0" w:color="auto"/>
              <w:bottom w:val="single" w:sz="4" w:space="0" w:color="auto"/>
              <w:right w:val="single" w:sz="4" w:space="0" w:color="auto"/>
            </w:tcBorders>
            <w:shd w:val="clear" w:color="auto" w:fill="00325F"/>
            <w:vAlign w:val="center"/>
            <w:hideMark/>
          </w:tcPr>
          <w:p w14:paraId="61F48AFB" w14:textId="77777777" w:rsidR="00CF7B40" w:rsidRPr="00ED4D0F" w:rsidRDefault="00CF7B40">
            <w:pPr>
              <w:keepNext/>
              <w:tabs>
                <w:tab w:val="left" w:pos="720"/>
              </w:tabs>
              <w:jc w:val="center"/>
              <w:rPr>
                <w:rFonts w:asciiTheme="majorHAnsi" w:hAnsiTheme="majorHAnsi" w:cstheme="majorHAnsi"/>
                <w:b/>
                <w:color w:val="FFFFFF" w:themeColor="background1"/>
                <w:sz w:val="28"/>
                <w:szCs w:val="28"/>
                <w:lang w:val="en-US"/>
              </w:rPr>
            </w:pPr>
            <w:r w:rsidRPr="00ED4D0F">
              <w:rPr>
                <w:rFonts w:asciiTheme="majorHAnsi" w:hAnsiTheme="majorHAnsi" w:cstheme="majorHAnsi"/>
                <w:b/>
                <w:color w:val="FFFFFF" w:themeColor="background1"/>
                <w:sz w:val="28"/>
                <w:szCs w:val="28"/>
                <w:lang w:val="en-US"/>
              </w:rPr>
              <w:t>Version</w:t>
            </w:r>
          </w:p>
          <w:p w14:paraId="7D84A8C1" w14:textId="77777777" w:rsidR="00CF7B40" w:rsidRPr="00ED4D0F" w:rsidRDefault="00CF7B40">
            <w:pPr>
              <w:keepNext/>
              <w:tabs>
                <w:tab w:val="left" w:pos="720"/>
              </w:tabs>
              <w:jc w:val="center"/>
              <w:rPr>
                <w:rFonts w:asciiTheme="majorHAnsi" w:hAnsiTheme="majorHAnsi" w:cstheme="majorHAnsi"/>
                <w:b/>
                <w:color w:val="FFFFFF" w:themeColor="background1"/>
                <w:sz w:val="28"/>
                <w:szCs w:val="28"/>
                <w:lang w:val="en-US"/>
              </w:rPr>
            </w:pPr>
            <w:r w:rsidRPr="00ED4D0F">
              <w:rPr>
                <w:rFonts w:asciiTheme="majorHAnsi" w:hAnsiTheme="majorHAnsi" w:cstheme="majorHAnsi"/>
                <w:b/>
                <w:color w:val="FFFFFF" w:themeColor="background1"/>
                <w:sz w:val="28"/>
                <w:szCs w:val="28"/>
                <w:lang w:val="en-US"/>
              </w:rPr>
              <w:t>Number</w:t>
            </w:r>
          </w:p>
        </w:tc>
        <w:tc>
          <w:tcPr>
            <w:tcW w:w="1911" w:type="dxa"/>
            <w:tcBorders>
              <w:top w:val="single" w:sz="4" w:space="0" w:color="auto"/>
              <w:left w:val="single" w:sz="4" w:space="0" w:color="auto"/>
              <w:bottom w:val="single" w:sz="4" w:space="0" w:color="auto"/>
              <w:right w:val="single" w:sz="4" w:space="0" w:color="auto"/>
            </w:tcBorders>
            <w:shd w:val="clear" w:color="auto" w:fill="00325F"/>
            <w:vAlign w:val="center"/>
            <w:hideMark/>
          </w:tcPr>
          <w:p w14:paraId="654AF1B1" w14:textId="77777777" w:rsidR="00CF7B40" w:rsidRPr="00ED4D0F" w:rsidRDefault="00CF7B40">
            <w:pPr>
              <w:keepNext/>
              <w:tabs>
                <w:tab w:val="left" w:pos="720"/>
              </w:tabs>
              <w:jc w:val="center"/>
              <w:rPr>
                <w:rFonts w:asciiTheme="majorHAnsi" w:hAnsiTheme="majorHAnsi" w:cstheme="majorHAnsi"/>
                <w:b/>
                <w:color w:val="FFFFFF" w:themeColor="background1"/>
                <w:sz w:val="28"/>
                <w:szCs w:val="28"/>
                <w:lang w:val="en-US"/>
              </w:rPr>
            </w:pPr>
            <w:r w:rsidRPr="00ED4D0F">
              <w:rPr>
                <w:rFonts w:asciiTheme="majorHAnsi" w:hAnsiTheme="majorHAnsi" w:cstheme="majorHAnsi"/>
                <w:b/>
                <w:color w:val="FFFFFF" w:themeColor="background1"/>
                <w:sz w:val="28"/>
                <w:szCs w:val="28"/>
                <w:lang w:val="en-US"/>
              </w:rPr>
              <w:t>Effective Date</w:t>
            </w:r>
          </w:p>
        </w:tc>
        <w:tc>
          <w:tcPr>
            <w:tcW w:w="5243" w:type="dxa"/>
            <w:tcBorders>
              <w:top w:val="single" w:sz="4" w:space="0" w:color="auto"/>
              <w:left w:val="single" w:sz="4" w:space="0" w:color="auto"/>
              <w:bottom w:val="single" w:sz="4" w:space="0" w:color="auto"/>
              <w:right w:val="single" w:sz="4" w:space="0" w:color="auto"/>
            </w:tcBorders>
            <w:shd w:val="clear" w:color="auto" w:fill="00325F"/>
            <w:vAlign w:val="center"/>
            <w:hideMark/>
          </w:tcPr>
          <w:p w14:paraId="0726FDA1" w14:textId="77777777" w:rsidR="00CF7B40" w:rsidRPr="00ED4D0F" w:rsidRDefault="00CF7B40">
            <w:pPr>
              <w:keepNext/>
              <w:tabs>
                <w:tab w:val="left" w:pos="720"/>
              </w:tabs>
              <w:jc w:val="center"/>
              <w:rPr>
                <w:rFonts w:asciiTheme="majorHAnsi" w:hAnsiTheme="majorHAnsi" w:cstheme="majorHAnsi"/>
                <w:b/>
                <w:color w:val="FFFFFF" w:themeColor="background1"/>
                <w:sz w:val="28"/>
                <w:szCs w:val="28"/>
                <w:lang w:val="en-US"/>
              </w:rPr>
            </w:pPr>
            <w:r w:rsidRPr="00ED4D0F">
              <w:rPr>
                <w:rFonts w:asciiTheme="majorHAnsi" w:hAnsiTheme="majorHAnsi" w:cstheme="majorHAnsi"/>
                <w:b/>
                <w:color w:val="FFFFFF" w:themeColor="background1"/>
                <w:sz w:val="28"/>
                <w:szCs w:val="28"/>
                <w:lang w:val="en-US"/>
              </w:rPr>
              <w:t>Reason for Change</w:t>
            </w:r>
          </w:p>
        </w:tc>
      </w:tr>
      <w:tr w:rsidR="00CF7B40" w14:paraId="0B2BD8A5" w14:textId="77777777" w:rsidTr="00CF7B40">
        <w:trPr>
          <w:trHeight w:val="254"/>
        </w:trPr>
        <w:tc>
          <w:tcPr>
            <w:tcW w:w="1368" w:type="dxa"/>
            <w:tcBorders>
              <w:top w:val="single" w:sz="4" w:space="0" w:color="auto"/>
              <w:left w:val="single" w:sz="4" w:space="0" w:color="auto"/>
              <w:bottom w:val="single" w:sz="4" w:space="0" w:color="auto"/>
              <w:right w:val="single" w:sz="4" w:space="0" w:color="auto"/>
            </w:tcBorders>
            <w:hideMark/>
          </w:tcPr>
          <w:p w14:paraId="16D75217" w14:textId="77777777" w:rsidR="00CF7B40" w:rsidRDefault="00CF7B40">
            <w:pPr>
              <w:tabs>
                <w:tab w:val="left" w:pos="720"/>
              </w:tabs>
              <w:jc w:val="center"/>
              <w:rPr>
                <w:rFonts w:ascii="Source Sans 3 Light" w:hAnsi="Source Sans 3 Light" w:cs="Arial"/>
                <w:lang w:val="en-US"/>
              </w:rPr>
            </w:pPr>
            <w:r>
              <w:rPr>
                <w:rFonts w:ascii="Source Sans 3 Light" w:hAnsi="Source Sans 3 Light" w:cs="Arial"/>
                <w:lang w:val="en-US"/>
              </w:rPr>
              <w:t>1.0</w:t>
            </w:r>
          </w:p>
        </w:tc>
        <w:tc>
          <w:tcPr>
            <w:tcW w:w="1911" w:type="dxa"/>
            <w:tcBorders>
              <w:top w:val="single" w:sz="4" w:space="0" w:color="auto"/>
              <w:left w:val="single" w:sz="4" w:space="0" w:color="auto"/>
              <w:bottom w:val="single" w:sz="4" w:space="0" w:color="auto"/>
              <w:right w:val="single" w:sz="4" w:space="0" w:color="auto"/>
            </w:tcBorders>
            <w:hideMark/>
          </w:tcPr>
          <w:p w14:paraId="5D74E9FC" w14:textId="77777777" w:rsidR="00CF7B40" w:rsidRDefault="00CF7B40">
            <w:pPr>
              <w:tabs>
                <w:tab w:val="left" w:pos="720"/>
              </w:tabs>
              <w:jc w:val="center"/>
              <w:rPr>
                <w:rFonts w:ascii="Source Sans 3 Light" w:hAnsi="Source Sans 3 Light" w:cs="Arial"/>
                <w:lang w:val="en-US"/>
              </w:rPr>
            </w:pPr>
            <w:r>
              <w:rPr>
                <w:rFonts w:ascii="Source Sans 3 Light" w:hAnsi="Source Sans 3 Light" w:cs="Arial"/>
                <w:lang w:val="en-US"/>
              </w:rPr>
              <w:t>DD MMM YYYY</w:t>
            </w:r>
          </w:p>
        </w:tc>
        <w:tc>
          <w:tcPr>
            <w:tcW w:w="5243" w:type="dxa"/>
            <w:tcBorders>
              <w:top w:val="single" w:sz="4" w:space="0" w:color="auto"/>
              <w:left w:val="single" w:sz="4" w:space="0" w:color="auto"/>
              <w:bottom w:val="single" w:sz="4" w:space="0" w:color="auto"/>
              <w:right w:val="single" w:sz="4" w:space="0" w:color="auto"/>
            </w:tcBorders>
          </w:tcPr>
          <w:p w14:paraId="69415A23" w14:textId="77777777" w:rsidR="00CF7B40" w:rsidRDefault="00CF7B40">
            <w:pPr>
              <w:tabs>
                <w:tab w:val="left" w:pos="720"/>
              </w:tabs>
              <w:jc w:val="center"/>
              <w:rPr>
                <w:rFonts w:ascii="Source Sans 3 Light" w:hAnsi="Source Sans 3 Light" w:cs="Arial"/>
                <w:lang w:val="en-US"/>
              </w:rPr>
            </w:pPr>
          </w:p>
        </w:tc>
      </w:tr>
    </w:tbl>
    <w:p w14:paraId="2C22E2F2" w14:textId="77777777" w:rsidR="00CF7B40" w:rsidRPr="00C3565E" w:rsidRDefault="00CF7B40" w:rsidP="00CF7B40">
      <w:pPr>
        <w:tabs>
          <w:tab w:val="left" w:pos="720"/>
        </w:tabs>
        <w:jc w:val="both"/>
        <w:rPr>
          <w:rFonts w:ascii="Source Sans 3 Light" w:hAnsi="Source Sans 3 Light" w:cs="Arial"/>
          <w:bCs/>
          <w:sz w:val="22"/>
          <w:szCs w:val="22"/>
        </w:rPr>
      </w:pPr>
    </w:p>
    <w:p w14:paraId="51692FCF" w14:textId="77777777" w:rsidR="00CF7B40" w:rsidRPr="00C3565E" w:rsidRDefault="00CF7B40" w:rsidP="00CF7B40">
      <w:pPr>
        <w:tabs>
          <w:tab w:val="left" w:pos="720"/>
        </w:tabs>
        <w:jc w:val="both"/>
        <w:rPr>
          <w:rFonts w:ascii="Source Sans 3 Light" w:hAnsi="Source Sans 3 Light" w:cs="Arial"/>
          <w:bCs/>
          <w:sz w:val="22"/>
          <w:szCs w:val="22"/>
        </w:rPr>
      </w:pPr>
    </w:p>
    <w:p w14:paraId="4B5C067E" w14:textId="77777777" w:rsidR="00CF7B40" w:rsidRPr="00C3565E" w:rsidRDefault="00CF7B40" w:rsidP="00CF7B40">
      <w:pPr>
        <w:pStyle w:val="Heading1"/>
        <w:numPr>
          <w:ilvl w:val="0"/>
          <w:numId w:val="34"/>
        </w:numPr>
        <w:ind w:left="720" w:hanging="720"/>
        <w:rPr>
          <w:rFonts w:asciiTheme="minorHAnsi" w:hAnsiTheme="minorHAnsi" w:cstheme="minorHAnsi"/>
          <w:sz w:val="28"/>
          <w:szCs w:val="28"/>
        </w:rPr>
      </w:pPr>
      <w:r w:rsidRPr="00C3565E">
        <w:rPr>
          <w:rFonts w:asciiTheme="minorHAnsi" w:hAnsiTheme="minorHAnsi" w:cstheme="minorHAnsi"/>
          <w:sz w:val="28"/>
          <w:szCs w:val="28"/>
        </w:rPr>
        <w:t>Approvals</w:t>
      </w:r>
    </w:p>
    <w:p w14:paraId="2471F800" w14:textId="77777777" w:rsidR="00CF7B40" w:rsidRPr="00C3565E" w:rsidRDefault="00CF7B40" w:rsidP="00CF7B40">
      <w:pPr>
        <w:tabs>
          <w:tab w:val="left" w:pos="720"/>
        </w:tabs>
        <w:jc w:val="both"/>
        <w:rPr>
          <w:rFonts w:ascii="Source Sans 3 Light" w:hAnsi="Source Sans 3 Light"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177"/>
      </w:tblGrid>
      <w:tr w:rsidR="00CF7B40" w14:paraId="6C8C9A98" w14:textId="77777777" w:rsidTr="00CF7B40">
        <w:tc>
          <w:tcPr>
            <w:tcW w:w="6345" w:type="dxa"/>
            <w:tcBorders>
              <w:top w:val="single" w:sz="4" w:space="0" w:color="auto"/>
              <w:left w:val="single" w:sz="4" w:space="0" w:color="auto"/>
              <w:bottom w:val="single" w:sz="4" w:space="0" w:color="auto"/>
              <w:right w:val="single" w:sz="4" w:space="0" w:color="auto"/>
            </w:tcBorders>
            <w:shd w:val="clear" w:color="auto" w:fill="00325F"/>
            <w:hideMark/>
          </w:tcPr>
          <w:p w14:paraId="4343E4E0" w14:textId="77777777" w:rsidR="00CF7B40" w:rsidRPr="00ED4D0F" w:rsidRDefault="00CF7B40">
            <w:pPr>
              <w:tabs>
                <w:tab w:val="left" w:pos="720"/>
              </w:tabs>
              <w:jc w:val="center"/>
              <w:rPr>
                <w:rFonts w:asciiTheme="majorHAnsi" w:hAnsiTheme="majorHAnsi" w:cstheme="majorHAnsi"/>
                <w:b/>
                <w:color w:val="FFFFFF"/>
                <w:sz w:val="28"/>
                <w:szCs w:val="28"/>
                <w:lang w:val="en-US"/>
              </w:rPr>
            </w:pPr>
            <w:r w:rsidRPr="00ED4D0F">
              <w:rPr>
                <w:rFonts w:asciiTheme="majorHAnsi" w:hAnsiTheme="majorHAnsi" w:cstheme="majorHAnsi"/>
                <w:b/>
                <w:color w:val="FFFFFF"/>
                <w:sz w:val="28"/>
                <w:szCs w:val="28"/>
                <w:lang w:val="en-US"/>
              </w:rPr>
              <w:t>Sign</w:t>
            </w:r>
          </w:p>
        </w:tc>
        <w:tc>
          <w:tcPr>
            <w:tcW w:w="2177" w:type="dxa"/>
            <w:tcBorders>
              <w:top w:val="single" w:sz="4" w:space="0" w:color="auto"/>
              <w:left w:val="single" w:sz="4" w:space="0" w:color="auto"/>
              <w:bottom w:val="single" w:sz="4" w:space="0" w:color="auto"/>
              <w:right w:val="single" w:sz="4" w:space="0" w:color="auto"/>
            </w:tcBorders>
            <w:shd w:val="clear" w:color="auto" w:fill="00325F"/>
            <w:hideMark/>
          </w:tcPr>
          <w:p w14:paraId="1EB04D27" w14:textId="77777777" w:rsidR="00CF7B40" w:rsidRPr="00ED4D0F" w:rsidRDefault="00CF7B40">
            <w:pPr>
              <w:tabs>
                <w:tab w:val="left" w:pos="720"/>
              </w:tabs>
              <w:jc w:val="center"/>
              <w:rPr>
                <w:rFonts w:asciiTheme="majorHAnsi" w:hAnsiTheme="majorHAnsi" w:cstheme="majorHAnsi"/>
                <w:b/>
                <w:color w:val="FFFFFF"/>
                <w:sz w:val="28"/>
                <w:szCs w:val="28"/>
                <w:lang w:val="en-US"/>
              </w:rPr>
            </w:pPr>
            <w:r w:rsidRPr="00ED4D0F">
              <w:rPr>
                <w:rFonts w:asciiTheme="majorHAnsi" w:hAnsiTheme="majorHAnsi" w:cstheme="majorHAnsi"/>
                <w:b/>
                <w:color w:val="FFFFFF"/>
                <w:sz w:val="28"/>
                <w:szCs w:val="28"/>
                <w:lang w:val="en-US"/>
              </w:rPr>
              <w:t>Date</w:t>
            </w:r>
          </w:p>
        </w:tc>
      </w:tr>
      <w:tr w:rsidR="00CF7B40" w14:paraId="3C6BD0FC" w14:textId="77777777" w:rsidTr="00CF7B40">
        <w:tc>
          <w:tcPr>
            <w:tcW w:w="6345" w:type="dxa"/>
            <w:tcBorders>
              <w:top w:val="single" w:sz="4" w:space="0" w:color="auto"/>
              <w:left w:val="single" w:sz="4" w:space="0" w:color="auto"/>
              <w:bottom w:val="single" w:sz="4" w:space="0" w:color="auto"/>
              <w:right w:val="single" w:sz="4" w:space="0" w:color="auto"/>
            </w:tcBorders>
          </w:tcPr>
          <w:p w14:paraId="6913B9B8" w14:textId="77777777" w:rsidR="00CF7B40" w:rsidRDefault="00CF7B40">
            <w:pPr>
              <w:tabs>
                <w:tab w:val="left" w:pos="720"/>
              </w:tabs>
              <w:rPr>
                <w:rFonts w:ascii="Source Sans 3 Light" w:hAnsi="Source Sans 3 Light" w:cs="Arial"/>
                <w:sz w:val="22"/>
                <w:szCs w:val="22"/>
                <w:lang w:val="en-US"/>
              </w:rPr>
            </w:pPr>
          </w:p>
          <w:p w14:paraId="34C8B577" w14:textId="77777777" w:rsidR="00CF7B40" w:rsidRDefault="00CF7B40">
            <w:pPr>
              <w:tabs>
                <w:tab w:val="left" w:pos="720"/>
              </w:tabs>
              <w:rPr>
                <w:rFonts w:ascii="Source Sans 3 Light" w:hAnsi="Source Sans 3 Light" w:cs="Arial"/>
                <w:sz w:val="22"/>
                <w:szCs w:val="22"/>
                <w:lang w:val="en-US"/>
              </w:rPr>
            </w:pPr>
          </w:p>
          <w:p w14:paraId="12E6661B" w14:textId="77777777" w:rsidR="00CF7B40" w:rsidRDefault="00CF7B40">
            <w:pPr>
              <w:tabs>
                <w:tab w:val="left" w:pos="720"/>
              </w:tabs>
              <w:rPr>
                <w:rFonts w:ascii="Source Sans 3 Light" w:hAnsi="Source Sans 3 Light" w:cs="Arial"/>
                <w:sz w:val="22"/>
                <w:szCs w:val="22"/>
                <w:lang w:val="en-US"/>
              </w:rPr>
            </w:pPr>
          </w:p>
          <w:p w14:paraId="2BE7E56A" w14:textId="77777777" w:rsidR="00CF7B40" w:rsidRDefault="00CF7B40">
            <w:pPr>
              <w:tabs>
                <w:tab w:val="left" w:pos="720"/>
              </w:tabs>
              <w:rPr>
                <w:rFonts w:ascii="Source Sans 3 Light" w:hAnsi="Source Sans 3 Light" w:cs="Arial"/>
                <w:sz w:val="22"/>
                <w:szCs w:val="22"/>
                <w:lang w:val="en-US"/>
              </w:rPr>
            </w:pPr>
            <w:r>
              <w:rPr>
                <w:rFonts w:ascii="Source Sans 3 Light" w:hAnsi="Source Sans 3 Light" w:cs="Arial"/>
                <w:sz w:val="22"/>
                <w:szCs w:val="22"/>
                <w:lang w:val="en-US"/>
              </w:rPr>
              <w:t xml:space="preserve">AUTHOR:  </w:t>
            </w:r>
          </w:p>
        </w:tc>
        <w:tc>
          <w:tcPr>
            <w:tcW w:w="2177" w:type="dxa"/>
            <w:tcBorders>
              <w:top w:val="single" w:sz="4" w:space="0" w:color="auto"/>
              <w:left w:val="single" w:sz="4" w:space="0" w:color="auto"/>
              <w:bottom w:val="single" w:sz="4" w:space="0" w:color="auto"/>
              <w:right w:val="single" w:sz="4" w:space="0" w:color="auto"/>
            </w:tcBorders>
          </w:tcPr>
          <w:p w14:paraId="7A58D18C" w14:textId="77777777" w:rsidR="00CF7B40" w:rsidRDefault="00CF7B40">
            <w:pPr>
              <w:tabs>
                <w:tab w:val="left" w:pos="720"/>
              </w:tabs>
              <w:rPr>
                <w:rFonts w:ascii="Source Sans 3 Light" w:hAnsi="Source Sans 3 Light" w:cs="Arial"/>
                <w:lang w:val="en-US"/>
              </w:rPr>
            </w:pPr>
          </w:p>
        </w:tc>
      </w:tr>
      <w:tr w:rsidR="00CF7B40" w14:paraId="42A8C538" w14:textId="77777777" w:rsidTr="00CF7B40">
        <w:tc>
          <w:tcPr>
            <w:tcW w:w="6345" w:type="dxa"/>
            <w:tcBorders>
              <w:top w:val="single" w:sz="4" w:space="0" w:color="auto"/>
              <w:left w:val="single" w:sz="4" w:space="0" w:color="auto"/>
              <w:bottom w:val="single" w:sz="4" w:space="0" w:color="auto"/>
              <w:right w:val="single" w:sz="4" w:space="0" w:color="auto"/>
            </w:tcBorders>
          </w:tcPr>
          <w:p w14:paraId="0F3D2765" w14:textId="77777777" w:rsidR="00CF7B40" w:rsidRDefault="00CF7B40">
            <w:pPr>
              <w:tabs>
                <w:tab w:val="left" w:pos="720"/>
              </w:tabs>
              <w:rPr>
                <w:rFonts w:ascii="Source Sans 3 Light" w:hAnsi="Source Sans 3 Light" w:cs="Arial"/>
                <w:sz w:val="22"/>
                <w:szCs w:val="22"/>
                <w:lang w:val="en-US"/>
              </w:rPr>
            </w:pPr>
          </w:p>
          <w:p w14:paraId="381D0AFC" w14:textId="77777777" w:rsidR="00CF7B40" w:rsidRDefault="00CF7B40">
            <w:pPr>
              <w:tabs>
                <w:tab w:val="left" w:pos="720"/>
              </w:tabs>
              <w:rPr>
                <w:rFonts w:ascii="Source Sans 3 Light" w:hAnsi="Source Sans 3 Light" w:cs="Arial"/>
                <w:sz w:val="22"/>
                <w:szCs w:val="22"/>
                <w:lang w:val="en-US"/>
              </w:rPr>
            </w:pPr>
          </w:p>
          <w:p w14:paraId="4D3B2F5A" w14:textId="77777777" w:rsidR="00CF7B40" w:rsidRDefault="00CF7B40">
            <w:pPr>
              <w:tabs>
                <w:tab w:val="left" w:pos="720"/>
              </w:tabs>
              <w:rPr>
                <w:rFonts w:ascii="Source Sans 3 Light" w:hAnsi="Source Sans 3 Light" w:cs="Arial"/>
                <w:sz w:val="22"/>
                <w:szCs w:val="22"/>
                <w:lang w:val="en-US"/>
              </w:rPr>
            </w:pPr>
          </w:p>
          <w:p w14:paraId="7294664F" w14:textId="77777777" w:rsidR="00CF7B40" w:rsidRDefault="00CF7B40">
            <w:pPr>
              <w:tabs>
                <w:tab w:val="left" w:pos="720"/>
              </w:tabs>
              <w:rPr>
                <w:rFonts w:ascii="Source Sans 3 Light" w:hAnsi="Source Sans 3 Light" w:cs="Arial"/>
                <w:sz w:val="22"/>
                <w:szCs w:val="22"/>
                <w:lang w:val="en-US"/>
              </w:rPr>
            </w:pPr>
            <w:r>
              <w:rPr>
                <w:rFonts w:ascii="Source Sans 3 Light" w:hAnsi="Source Sans 3 Light" w:cs="Arial"/>
                <w:sz w:val="22"/>
                <w:szCs w:val="22"/>
                <w:lang w:val="en-US"/>
              </w:rPr>
              <w:t xml:space="preserve">APPROVED:  </w:t>
            </w:r>
          </w:p>
        </w:tc>
        <w:tc>
          <w:tcPr>
            <w:tcW w:w="2177" w:type="dxa"/>
            <w:tcBorders>
              <w:top w:val="single" w:sz="4" w:space="0" w:color="auto"/>
              <w:left w:val="single" w:sz="4" w:space="0" w:color="auto"/>
              <w:bottom w:val="single" w:sz="4" w:space="0" w:color="auto"/>
              <w:right w:val="single" w:sz="4" w:space="0" w:color="auto"/>
            </w:tcBorders>
          </w:tcPr>
          <w:p w14:paraId="4225E401" w14:textId="77777777" w:rsidR="00CF7B40" w:rsidRDefault="00CF7B40">
            <w:pPr>
              <w:tabs>
                <w:tab w:val="left" w:pos="720"/>
              </w:tabs>
              <w:rPr>
                <w:rFonts w:ascii="Source Sans 3 Light" w:hAnsi="Source Sans 3 Light" w:cs="Arial"/>
                <w:lang w:val="en-US"/>
              </w:rPr>
            </w:pPr>
          </w:p>
        </w:tc>
      </w:tr>
      <w:tr w:rsidR="00CF7B40" w14:paraId="633FAEA5" w14:textId="77777777" w:rsidTr="00CF7B40">
        <w:tc>
          <w:tcPr>
            <w:tcW w:w="6345" w:type="dxa"/>
            <w:tcBorders>
              <w:top w:val="single" w:sz="4" w:space="0" w:color="auto"/>
              <w:left w:val="single" w:sz="4" w:space="0" w:color="auto"/>
              <w:bottom w:val="single" w:sz="4" w:space="0" w:color="auto"/>
              <w:right w:val="single" w:sz="4" w:space="0" w:color="auto"/>
            </w:tcBorders>
          </w:tcPr>
          <w:p w14:paraId="5FA2BA6D" w14:textId="77777777" w:rsidR="00CF7B40" w:rsidRDefault="00CF7B40">
            <w:pPr>
              <w:tabs>
                <w:tab w:val="left" w:pos="720"/>
              </w:tabs>
              <w:rPr>
                <w:rFonts w:ascii="Source Sans 3 Light" w:hAnsi="Source Sans 3 Light" w:cs="Arial"/>
                <w:sz w:val="22"/>
                <w:szCs w:val="22"/>
                <w:lang w:val="en-US"/>
              </w:rPr>
            </w:pPr>
          </w:p>
          <w:p w14:paraId="00D6D393" w14:textId="77777777" w:rsidR="00CF7B40" w:rsidRDefault="00CF7B40">
            <w:pPr>
              <w:tabs>
                <w:tab w:val="left" w:pos="720"/>
              </w:tabs>
              <w:rPr>
                <w:rFonts w:ascii="Source Sans 3 Light" w:hAnsi="Source Sans 3 Light" w:cs="Arial"/>
                <w:sz w:val="22"/>
                <w:szCs w:val="22"/>
                <w:lang w:val="en-US"/>
              </w:rPr>
            </w:pPr>
          </w:p>
          <w:p w14:paraId="4C7F5810" w14:textId="77777777" w:rsidR="00CF7B40" w:rsidRDefault="00CF7B40">
            <w:pPr>
              <w:tabs>
                <w:tab w:val="left" w:pos="720"/>
              </w:tabs>
              <w:rPr>
                <w:rFonts w:ascii="Source Sans 3 Light" w:hAnsi="Source Sans 3 Light" w:cs="Arial"/>
                <w:sz w:val="22"/>
                <w:szCs w:val="22"/>
                <w:lang w:val="en-US"/>
              </w:rPr>
            </w:pPr>
          </w:p>
          <w:p w14:paraId="4C62375A" w14:textId="77777777" w:rsidR="00CF7B40" w:rsidRDefault="00CF7B40">
            <w:pPr>
              <w:tabs>
                <w:tab w:val="left" w:pos="720"/>
              </w:tabs>
              <w:rPr>
                <w:rFonts w:ascii="Source Sans 3 Light" w:hAnsi="Source Sans 3 Light" w:cs="Arial"/>
                <w:sz w:val="22"/>
                <w:szCs w:val="22"/>
                <w:lang w:val="en-US"/>
              </w:rPr>
            </w:pPr>
            <w:r>
              <w:rPr>
                <w:rFonts w:ascii="Source Sans 3 Light" w:hAnsi="Source Sans 3 Light" w:cs="Arial"/>
                <w:sz w:val="22"/>
                <w:szCs w:val="22"/>
                <w:lang w:val="en-US"/>
              </w:rPr>
              <w:t xml:space="preserve">AUTHORISED:  </w:t>
            </w:r>
          </w:p>
        </w:tc>
        <w:tc>
          <w:tcPr>
            <w:tcW w:w="2177" w:type="dxa"/>
            <w:tcBorders>
              <w:top w:val="single" w:sz="4" w:space="0" w:color="auto"/>
              <w:left w:val="single" w:sz="4" w:space="0" w:color="auto"/>
              <w:bottom w:val="single" w:sz="4" w:space="0" w:color="auto"/>
              <w:right w:val="single" w:sz="4" w:space="0" w:color="auto"/>
            </w:tcBorders>
          </w:tcPr>
          <w:p w14:paraId="6EF25F52" w14:textId="77777777" w:rsidR="00CF7B40" w:rsidRDefault="00CF7B40">
            <w:pPr>
              <w:tabs>
                <w:tab w:val="left" w:pos="720"/>
              </w:tabs>
              <w:rPr>
                <w:rFonts w:ascii="Source Sans 3 Light" w:hAnsi="Source Sans 3 Light" w:cs="Arial"/>
                <w:lang w:val="en-US"/>
              </w:rPr>
            </w:pPr>
          </w:p>
        </w:tc>
      </w:tr>
    </w:tbl>
    <w:p w14:paraId="1D1BD279" w14:textId="77777777" w:rsidR="00CF7B40" w:rsidRPr="00C3565E" w:rsidRDefault="00CF7B40" w:rsidP="00CF7B40">
      <w:pPr>
        <w:tabs>
          <w:tab w:val="left" w:pos="720"/>
        </w:tabs>
        <w:jc w:val="both"/>
        <w:rPr>
          <w:rFonts w:ascii="Source Sans 3 Light" w:hAnsi="Source Sans 3 Light" w:cs="Arial"/>
        </w:rPr>
      </w:pPr>
    </w:p>
    <w:p w14:paraId="4F664053" w14:textId="77777777" w:rsidR="00B27BC1" w:rsidRPr="00C3565E" w:rsidRDefault="00B27BC1" w:rsidP="00CF7B40">
      <w:pPr>
        <w:rPr>
          <w:rFonts w:ascii="Source Sans 3 Light" w:hAnsi="Source Sans 3 Light"/>
        </w:rPr>
      </w:pPr>
    </w:p>
    <w:sectPr w:rsidR="00B27BC1" w:rsidRPr="00C3565E" w:rsidSect="006E6AE2">
      <w:headerReference w:type="default" r:id="rId11"/>
      <w:footerReference w:type="even" r:id="rId12"/>
      <w:footerReference w:type="default" r:id="rId13"/>
      <w:pgSz w:w="11906" w:h="16838"/>
      <w:pgMar w:top="1440" w:right="1304" w:bottom="1440"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C225B" w14:textId="77777777" w:rsidR="002E3FA7" w:rsidRDefault="002E3FA7">
      <w:r>
        <w:separator/>
      </w:r>
    </w:p>
  </w:endnote>
  <w:endnote w:type="continuationSeparator" w:id="0">
    <w:p w14:paraId="03DAA9F2" w14:textId="77777777" w:rsidR="002E3FA7" w:rsidRDefault="002E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EndPr>
      <w:rPr>
        <w:rStyle w:val="PageNumber"/>
      </w:rPr>
    </w:sdtEndPr>
    <w:sdtContent>
      <w:p w14:paraId="5E55AADE"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900A2"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EndPr>
      <w:rPr>
        <w:rStyle w:val="PageNumber"/>
      </w:rPr>
    </w:sdtEndPr>
    <w:sdtContent>
      <w:p w14:paraId="184B8B1E"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2524AD2E" w14:textId="77777777" w:rsidR="006E6AE2" w:rsidRPr="006E6AE2" w:rsidRDefault="006E6AE2" w:rsidP="006E6AE2">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0B1488CB" w14:textId="77777777" w:rsidR="008B0E17" w:rsidRDefault="00BD76F5" w:rsidP="009C7228">
    <w:pPr>
      <w:pStyle w:val="Footer"/>
      <w:ind w:right="360"/>
    </w:pPr>
    <w:r>
      <w:rPr>
        <w:noProof/>
      </w:rPr>
      <mc:AlternateContent>
        <mc:Choice Requires="wps">
          <w:drawing>
            <wp:anchor distT="0" distB="0" distL="114300" distR="114300" simplePos="0" relativeHeight="251669504" behindDoc="0" locked="0" layoutInCell="1" allowOverlap="1" wp14:anchorId="2E540A8D" wp14:editId="6925950B">
              <wp:simplePos x="0" y="0"/>
              <wp:positionH relativeFrom="column">
                <wp:posOffset>-19685</wp:posOffset>
              </wp:positionH>
              <wp:positionV relativeFrom="paragraph">
                <wp:posOffset>-194945</wp:posOffset>
              </wp:positionV>
              <wp:extent cx="3611880" cy="584200"/>
              <wp:effectExtent l="0" t="0" r="0" b="6350"/>
              <wp:wrapNone/>
              <wp:docPr id="355084916" name="Text Box 14"/>
              <wp:cNvGraphicFramePr/>
              <a:graphic xmlns:a="http://schemas.openxmlformats.org/drawingml/2006/main">
                <a:graphicData uri="http://schemas.microsoft.com/office/word/2010/wordprocessingShape">
                  <wps:wsp>
                    <wps:cNvSpPr txBox="1"/>
                    <wps:spPr>
                      <a:xfrm>
                        <a:off x="0" y="0"/>
                        <a:ext cx="3611880" cy="584200"/>
                      </a:xfrm>
                      <a:prstGeom prst="rect">
                        <a:avLst/>
                      </a:prstGeom>
                      <a:noFill/>
                      <a:ln w="6350">
                        <a:noFill/>
                      </a:ln>
                    </wps:spPr>
                    <wps:txbx>
                      <w:txbxContent>
                        <w:p w14:paraId="3F17F1FB" w14:textId="77777777" w:rsidR="006E6AE2" w:rsidRDefault="006E6AE2" w:rsidP="00BD76F5">
                          <w:pPr>
                            <w:pStyle w:val="Footer"/>
                            <w:jc w:val="center"/>
                          </w:pPr>
                          <w:r w:rsidRPr="009A0BBA">
                            <w:t xml:space="preserve">Parties using this SOP must visit </w:t>
                          </w:r>
                          <w:hyperlink r:id="rId1" w:history="1">
                            <w:r w:rsidRPr="009A0BBA">
                              <w:rPr>
                                <w:rStyle w:val="Hyperlink"/>
                                <w:color w:val="FFFFFF" w:themeColor="background1"/>
                                <w:u w:val="none"/>
                              </w:rPr>
                              <w:t>www.accord.scot</w:t>
                            </w:r>
                          </w:hyperlink>
                          <w:r w:rsidRPr="009A0BBA">
                            <w:t xml:space="preserve"> to guarantee adherence to the latest version.</w:t>
                          </w:r>
                        </w:p>
                        <w:p w14:paraId="14AAF8C9" w14:textId="77777777" w:rsidR="00BD76F5" w:rsidRPr="00BD76F5" w:rsidRDefault="00BD76F5" w:rsidP="00BD76F5">
                          <w:pPr>
                            <w:pStyle w:val="Footer"/>
                            <w:jc w:val="center"/>
                            <w:rPr>
                              <w:sz w:val="16"/>
                              <w:szCs w:val="16"/>
                            </w:rPr>
                          </w:pPr>
                          <w:r w:rsidRPr="00BD76F5">
                            <w:rPr>
                              <w:sz w:val="16"/>
                              <w:szCs w:val="16"/>
                            </w:rPr>
                            <w:t>QA001-T01 v5.0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40A8D" id="_x0000_t202" coordsize="21600,21600" o:spt="202" path="m,l,21600r21600,l21600,xe">
              <v:stroke joinstyle="miter"/>
              <v:path gradientshapeok="t" o:connecttype="rect"/>
            </v:shapetype>
            <v:shape id="Text Box 14" o:spid="_x0000_s1026" type="#_x0000_t202" style="position:absolute;margin-left:-1.55pt;margin-top:-15.35pt;width:284.4pt;height: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" filled="f" stroked="f" strokeweight=".5pt">
              <v:textbox>
                <w:txbxContent>
                  <w:p w14:paraId="3F17F1FB" w14:textId="77777777" w:rsidR="006E6AE2" w:rsidRDefault="006E6AE2" w:rsidP="00BD76F5">
                    <w:pPr>
                      <w:pStyle w:val="Footer"/>
                      <w:jc w:val="center"/>
                    </w:pPr>
                    <w:r w:rsidRPr="009A0BBA">
                      <w:t xml:space="preserve">Parties using this SOP must visit </w:t>
                    </w:r>
                    <w:hyperlink r:id="rId2" w:history="1">
                      <w:r w:rsidRPr="009A0BBA">
                        <w:rPr>
                          <w:rStyle w:val="Hyperlink"/>
                          <w:color w:val="FFFFFF" w:themeColor="background1"/>
                          <w:u w:val="none"/>
                        </w:rPr>
                        <w:t>www.accord.scot</w:t>
                      </w:r>
                    </w:hyperlink>
                    <w:r w:rsidRPr="009A0BBA">
                      <w:t xml:space="preserve"> to guarantee adherence to the latest version.</w:t>
                    </w:r>
                  </w:p>
                  <w:p w14:paraId="14AAF8C9" w14:textId="77777777" w:rsidR="00BD76F5" w:rsidRPr="00BD76F5" w:rsidRDefault="00BD76F5" w:rsidP="00BD76F5">
                    <w:pPr>
                      <w:pStyle w:val="Footer"/>
                      <w:jc w:val="center"/>
                      <w:rPr>
                        <w:sz w:val="16"/>
                        <w:szCs w:val="16"/>
                      </w:rPr>
                    </w:pPr>
                    <w:r w:rsidRPr="00BD76F5">
                      <w:rPr>
                        <w:sz w:val="16"/>
                        <w:szCs w:val="16"/>
                      </w:rPr>
                      <w:t>QA001-T01 v5.0</w:t>
                    </w: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1D3B9D2" wp14:editId="128CA853">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534B17FC" w14:textId="77777777" w:rsidR="006E6AE2" w:rsidRPr="009A0BBA" w:rsidRDefault="006E6AE2" w:rsidP="006E6AE2">
                          <w:pPr>
                            <w:pStyle w:val="Footer"/>
                          </w:pPr>
                          <w:r>
                            <w:t>Document</w:t>
                          </w:r>
                          <w:r w:rsidR="000C369F">
                            <w:t xml:space="preserve"> No: </w:t>
                          </w:r>
                          <w:r w:rsidR="000C369F">
                            <w:br/>
                            <w:t>Effective Date: DD</w:t>
                          </w:r>
                          <w:r w:rsidR="00D2694E">
                            <w:t>-M</w:t>
                          </w:r>
                          <w:r w:rsidR="000C369F">
                            <w:t>MM</w:t>
                          </w:r>
                          <w:r w:rsidR="00D2694E">
                            <w:t>-Y</w:t>
                          </w:r>
                          <w:r w:rsidR="000C369F">
                            <w:t>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D3B9D2"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" filled="f" stroked="f" strokeweight=".5pt">
              <v:textbox>
                <w:txbxContent>
                  <w:p w14:paraId="534B17FC" w14:textId="77777777" w:rsidR="006E6AE2" w:rsidRPr="009A0BBA" w:rsidRDefault="006E6AE2" w:rsidP="006E6AE2">
                    <w:pPr>
                      <w:pStyle w:val="Footer"/>
                    </w:pPr>
                    <w:r>
                      <w:t>Document</w:t>
                    </w:r>
                    <w:r w:rsidR="000C369F">
                      <w:t xml:space="preserve"> No: </w:t>
                    </w:r>
                    <w:r w:rsidR="000C369F">
                      <w:br/>
                      <w:t>Effective Date: DD</w:t>
                    </w:r>
                    <w:r w:rsidR="00D2694E">
                      <w:t>-M</w:t>
                    </w:r>
                    <w:r w:rsidR="000C369F">
                      <w:t>MM</w:t>
                    </w:r>
                    <w:r w:rsidR="00D2694E">
                      <w:t>-Y</w:t>
                    </w:r>
                    <w:r w:rsidR="000C369F">
                      <w:t>YYY</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3922355F" wp14:editId="70664058">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FA21845" id="Group 10" o:spid="_x0000_s1026" style="position:absolute;margin-left:-95pt;margin-top:-19.55pt;width:621.6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1DBF7113" wp14:editId="5461982E">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0015B01F"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BF711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" filled="f" stroked="f" strokeweight=".5pt">
              <v:textbox>
                <w:txbxContent>
                  <w:p w14:paraId="0015B01F"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67965" w14:textId="77777777" w:rsidR="002E3FA7" w:rsidRDefault="002E3FA7">
      <w:r>
        <w:separator/>
      </w:r>
    </w:p>
  </w:footnote>
  <w:footnote w:type="continuationSeparator" w:id="0">
    <w:p w14:paraId="7C993528" w14:textId="77777777" w:rsidR="002E3FA7" w:rsidRDefault="002E3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0AC8" w14:textId="2B30FE3D" w:rsidR="008B0E17" w:rsidRPr="00067959" w:rsidRDefault="009A0BBA" w:rsidP="00862648">
    <w:pPr>
      <w:pStyle w:val="Header"/>
      <w:jc w:val="right"/>
      <w:rPr>
        <w:rFonts w:ascii="Source Sans 3 Light" w:hAnsi="Source Sans 3 Light"/>
      </w:rPr>
    </w:pPr>
    <w:r>
      <w:rPr>
        <w:noProof/>
      </w:rPr>
      <mc:AlternateContent>
        <mc:Choice Requires="wps">
          <w:drawing>
            <wp:anchor distT="0" distB="0" distL="114300" distR="114300" simplePos="0" relativeHeight="251665408" behindDoc="0" locked="0" layoutInCell="1" allowOverlap="1" wp14:anchorId="35D50D1F" wp14:editId="496535ED">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06A029" id="Rectangle 4" o:spid="_x0000_s1026"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" fillcolor="white [3212]" stroked="f" strokeweight="1pt"/>
          </w:pict>
        </mc:Fallback>
      </mc:AlternateContent>
    </w:r>
    <w:r>
      <w:rPr>
        <w:noProof/>
      </w:rPr>
      <mc:AlternateContent>
        <mc:Choice Requires="wps">
          <w:drawing>
            <wp:anchor distT="0" distB="0" distL="114300" distR="114300" simplePos="0" relativeHeight="251664384" behindDoc="0" locked="0" layoutInCell="1" allowOverlap="1" wp14:anchorId="4AD2B2DE" wp14:editId="1024CC76">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89BE2A" id="Rectangle 4" o:spid="_x0000_s1026"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" fillcolor="#041e42" stroked="f" strokeweight="1pt"/>
          </w:pict>
        </mc:Fallback>
      </mc:AlternateContent>
    </w:r>
    <w:r>
      <w:rPr>
        <w:noProof/>
      </w:rPr>
      <mc:AlternateContent>
        <mc:Choice Requires="wps">
          <w:drawing>
            <wp:anchor distT="0" distB="0" distL="114300" distR="114300" simplePos="0" relativeHeight="251663360" behindDoc="0" locked="0" layoutInCell="1" allowOverlap="1" wp14:anchorId="6EC48E3A" wp14:editId="05912C3A">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CF0CF2" id="Rectangle 4" o:spid="_x0000_s1026"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" fillcolor="#0096dc" stroked="f" strokeweight="1pt"/>
          </w:pict>
        </mc:Fallback>
      </mc:AlternateContent>
    </w:r>
    <w:r>
      <w:rPr>
        <w:noProof/>
      </w:rPr>
      <w:drawing>
        <wp:inline distT="0" distB="0" distL="0" distR="0" wp14:anchorId="2D5A68F1" wp14:editId="00789E0D">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26A7C107" w14:textId="77777777" w:rsidR="00C3565E" w:rsidRPr="00067959" w:rsidRDefault="00C3565E" w:rsidP="00862648">
    <w:pPr>
      <w:pStyle w:val="Header"/>
      <w:jc w:val="right"/>
      <w:rPr>
        <w:rFonts w:ascii="Source Sans 3 Light" w:hAnsi="Source Sans 3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3B0901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FB42AE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90EDA"/>
    <w:multiLevelType w:val="hybridMultilevel"/>
    <w:tmpl w:val="EC08856A"/>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32F9D"/>
    <w:multiLevelType w:val="hybridMultilevel"/>
    <w:tmpl w:val="C65418BE"/>
    <w:lvl w:ilvl="0" w:tplc="5002CF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7C10FA"/>
    <w:multiLevelType w:val="multilevel"/>
    <w:tmpl w:val="7A5EF8E0"/>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93311A"/>
    <w:multiLevelType w:val="hybridMultilevel"/>
    <w:tmpl w:val="CC648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065698"/>
    <w:multiLevelType w:val="hybridMultilevel"/>
    <w:tmpl w:val="85B85D0E"/>
    <w:lvl w:ilvl="0" w:tplc="7E224868">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262CE4"/>
    <w:multiLevelType w:val="multilevel"/>
    <w:tmpl w:val="E82A5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837F33"/>
    <w:multiLevelType w:val="multilevel"/>
    <w:tmpl w:val="B0D445BE"/>
    <w:lvl w:ilvl="0">
      <w:start w:val="1"/>
      <w:numFmt w:val="decimal"/>
      <w:pStyle w:val="Heading1"/>
      <w:lvlText w:val="%1"/>
      <w:lvlJc w:val="left"/>
      <w:pPr>
        <w:ind w:left="2700" w:hanging="432"/>
      </w:pPr>
      <w:rPr>
        <w:rFonts w:hint="default"/>
      </w:rPr>
    </w:lvl>
    <w:lvl w:ilvl="1">
      <w:start w:val="1"/>
      <w:numFmt w:val="decimal"/>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27E75D3"/>
    <w:multiLevelType w:val="hybridMultilevel"/>
    <w:tmpl w:val="24ECE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AF653F"/>
    <w:multiLevelType w:val="hybridMultilevel"/>
    <w:tmpl w:val="01B6F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9C714A"/>
    <w:multiLevelType w:val="hybridMultilevel"/>
    <w:tmpl w:val="D4100E8E"/>
    <w:lvl w:ilvl="0" w:tplc="E1D09C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13" w15:restartNumberingAfterBreak="0">
    <w:nsid w:val="2AAE0AE4"/>
    <w:multiLevelType w:val="hybridMultilevel"/>
    <w:tmpl w:val="ED08FC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6732847"/>
    <w:multiLevelType w:val="hybridMultilevel"/>
    <w:tmpl w:val="F2A2DCA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7" w15:restartNumberingAfterBreak="0">
    <w:nsid w:val="3C12392C"/>
    <w:multiLevelType w:val="hybridMultilevel"/>
    <w:tmpl w:val="2982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C85F21"/>
    <w:multiLevelType w:val="multilevel"/>
    <w:tmpl w:val="820A2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114259"/>
    <w:multiLevelType w:val="multilevel"/>
    <w:tmpl w:val="408224E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C01523E"/>
    <w:multiLevelType w:val="multilevel"/>
    <w:tmpl w:val="B422ED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F797D"/>
    <w:multiLevelType w:val="multilevel"/>
    <w:tmpl w:val="04B60B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7980827"/>
    <w:multiLevelType w:val="multilevel"/>
    <w:tmpl w:val="9C0029D4"/>
    <w:numStyleLink w:val="Style1"/>
  </w:abstractNum>
  <w:abstractNum w:abstractNumId="23" w15:restartNumberingAfterBreak="0">
    <w:nsid w:val="686242F8"/>
    <w:multiLevelType w:val="hybridMultilevel"/>
    <w:tmpl w:val="CE44893C"/>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E777AE"/>
    <w:multiLevelType w:val="hybridMultilevel"/>
    <w:tmpl w:val="26088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5A25DD"/>
    <w:multiLevelType w:val="hybridMultilevel"/>
    <w:tmpl w:val="880EE7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C4D103E"/>
    <w:multiLevelType w:val="hybridMultilevel"/>
    <w:tmpl w:val="7E46A55C"/>
    <w:lvl w:ilvl="0" w:tplc="219A5D08">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E353776"/>
    <w:multiLevelType w:val="multilevel"/>
    <w:tmpl w:val="D51AFF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F6D0B15"/>
    <w:multiLevelType w:val="hybridMultilevel"/>
    <w:tmpl w:val="B5B8F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D66577"/>
    <w:multiLevelType w:val="hybridMultilevel"/>
    <w:tmpl w:val="96A48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C075E0B"/>
    <w:multiLevelType w:val="hybridMultilevel"/>
    <w:tmpl w:val="8FD4328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CDA1CBC"/>
    <w:multiLevelType w:val="hybridMultilevel"/>
    <w:tmpl w:val="FDB23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D9A4FF5"/>
    <w:multiLevelType w:val="hybridMultilevel"/>
    <w:tmpl w:val="74205E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5"/>
  </w:num>
  <w:num w:numId="3">
    <w:abstractNumId w:val="27"/>
  </w:num>
  <w:num w:numId="4">
    <w:abstractNumId w:val="21"/>
  </w:num>
  <w:num w:numId="5">
    <w:abstractNumId w:val="24"/>
  </w:num>
  <w:num w:numId="6">
    <w:abstractNumId w:val="19"/>
  </w:num>
  <w:num w:numId="7">
    <w:abstractNumId w:val="32"/>
  </w:num>
  <w:num w:numId="8">
    <w:abstractNumId w:val="11"/>
  </w:num>
  <w:num w:numId="9">
    <w:abstractNumId w:val="26"/>
  </w:num>
  <w:num w:numId="10">
    <w:abstractNumId w:val="30"/>
  </w:num>
  <w:num w:numId="11">
    <w:abstractNumId w:val="14"/>
  </w:num>
  <w:num w:numId="12">
    <w:abstractNumId w:val="23"/>
  </w:num>
  <w:num w:numId="13">
    <w:abstractNumId w:val="3"/>
  </w:num>
  <w:num w:numId="14">
    <w:abstractNumId w:val="12"/>
  </w:num>
  <w:num w:numId="15">
    <w:abstractNumId w:val="25"/>
  </w:num>
  <w:num w:numId="16">
    <w:abstractNumId w:val="6"/>
  </w:num>
  <w:num w:numId="17">
    <w:abstractNumId w:val="17"/>
  </w:num>
  <w:num w:numId="18">
    <w:abstractNumId w:val="10"/>
  </w:num>
  <w:num w:numId="19">
    <w:abstractNumId w:val="31"/>
  </w:num>
  <w:num w:numId="20">
    <w:abstractNumId w:val="13"/>
  </w:num>
  <w:num w:numId="21">
    <w:abstractNumId w:val="28"/>
  </w:num>
  <w:num w:numId="22">
    <w:abstractNumId w:val="29"/>
  </w:num>
  <w:num w:numId="23">
    <w:abstractNumId w:val="18"/>
  </w:num>
  <w:num w:numId="24">
    <w:abstractNumId w:val="8"/>
  </w:num>
  <w:num w:numId="25">
    <w:abstractNumId w:val="1"/>
  </w:num>
  <w:num w:numId="26">
    <w:abstractNumId w:val="0"/>
  </w:num>
  <w:num w:numId="27">
    <w:abstractNumId w:val="9"/>
  </w:num>
  <w:num w:numId="28">
    <w:abstractNumId w:val="20"/>
  </w:num>
  <w:num w:numId="29">
    <w:abstractNumId w:val="4"/>
  </w:num>
  <w:num w:numId="30">
    <w:abstractNumId w:val="16"/>
  </w:num>
  <w:num w:numId="31">
    <w:abstractNumId w:val="22"/>
  </w:num>
  <w:num w:numId="32">
    <w:abstractNumId w:val="7"/>
  </w:num>
  <w:num w:numId="33">
    <w:abstractNumId w:val="2"/>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AC"/>
    <w:rsid w:val="00005CA3"/>
    <w:rsid w:val="0001122F"/>
    <w:rsid w:val="00014CA2"/>
    <w:rsid w:val="00015AEC"/>
    <w:rsid w:val="00025387"/>
    <w:rsid w:val="00032984"/>
    <w:rsid w:val="00052526"/>
    <w:rsid w:val="000529B7"/>
    <w:rsid w:val="00052EF5"/>
    <w:rsid w:val="0005398C"/>
    <w:rsid w:val="0005464D"/>
    <w:rsid w:val="00055479"/>
    <w:rsid w:val="00067959"/>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5FE"/>
    <w:rsid w:val="000F2E2E"/>
    <w:rsid w:val="000F4AEA"/>
    <w:rsid w:val="000F6800"/>
    <w:rsid w:val="001134D5"/>
    <w:rsid w:val="00126034"/>
    <w:rsid w:val="001262E8"/>
    <w:rsid w:val="0012765C"/>
    <w:rsid w:val="001407D9"/>
    <w:rsid w:val="0014090A"/>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6BF3"/>
    <w:rsid w:val="002E03EF"/>
    <w:rsid w:val="002E3FA7"/>
    <w:rsid w:val="002F33D6"/>
    <w:rsid w:val="002F52B9"/>
    <w:rsid w:val="00300D48"/>
    <w:rsid w:val="0030596B"/>
    <w:rsid w:val="00312166"/>
    <w:rsid w:val="00315850"/>
    <w:rsid w:val="00317F70"/>
    <w:rsid w:val="00321039"/>
    <w:rsid w:val="00335EB5"/>
    <w:rsid w:val="00343FCF"/>
    <w:rsid w:val="00351148"/>
    <w:rsid w:val="00353821"/>
    <w:rsid w:val="003659A2"/>
    <w:rsid w:val="00372698"/>
    <w:rsid w:val="0037540A"/>
    <w:rsid w:val="00375901"/>
    <w:rsid w:val="00376A68"/>
    <w:rsid w:val="00390C83"/>
    <w:rsid w:val="0039116C"/>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3EBB"/>
    <w:rsid w:val="004A1275"/>
    <w:rsid w:val="004A2329"/>
    <w:rsid w:val="004A73AC"/>
    <w:rsid w:val="004A7EB5"/>
    <w:rsid w:val="004B69C2"/>
    <w:rsid w:val="004B7936"/>
    <w:rsid w:val="004C1F60"/>
    <w:rsid w:val="004C6D19"/>
    <w:rsid w:val="004D001C"/>
    <w:rsid w:val="004D622A"/>
    <w:rsid w:val="004E0A36"/>
    <w:rsid w:val="004F6583"/>
    <w:rsid w:val="005012D0"/>
    <w:rsid w:val="00504C70"/>
    <w:rsid w:val="00506137"/>
    <w:rsid w:val="00513CE7"/>
    <w:rsid w:val="00523A4F"/>
    <w:rsid w:val="00526FEA"/>
    <w:rsid w:val="00537BD7"/>
    <w:rsid w:val="00550B7E"/>
    <w:rsid w:val="00555553"/>
    <w:rsid w:val="00571DB0"/>
    <w:rsid w:val="005936F0"/>
    <w:rsid w:val="005A066C"/>
    <w:rsid w:val="005A21CC"/>
    <w:rsid w:val="005A7B8D"/>
    <w:rsid w:val="005B0D21"/>
    <w:rsid w:val="005B0FC5"/>
    <w:rsid w:val="005B7EDD"/>
    <w:rsid w:val="005D1789"/>
    <w:rsid w:val="005D1E99"/>
    <w:rsid w:val="00614786"/>
    <w:rsid w:val="0062028D"/>
    <w:rsid w:val="00622F6B"/>
    <w:rsid w:val="00623F46"/>
    <w:rsid w:val="006250E1"/>
    <w:rsid w:val="00643A43"/>
    <w:rsid w:val="006525FD"/>
    <w:rsid w:val="006558F2"/>
    <w:rsid w:val="00656849"/>
    <w:rsid w:val="00656890"/>
    <w:rsid w:val="006845DA"/>
    <w:rsid w:val="00686232"/>
    <w:rsid w:val="006867DB"/>
    <w:rsid w:val="00687F6D"/>
    <w:rsid w:val="006A0E5F"/>
    <w:rsid w:val="006A1FCA"/>
    <w:rsid w:val="006B46EF"/>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801D05"/>
    <w:rsid w:val="00804BB6"/>
    <w:rsid w:val="008101CD"/>
    <w:rsid w:val="008103C8"/>
    <w:rsid w:val="0081313F"/>
    <w:rsid w:val="00815FE7"/>
    <w:rsid w:val="00820848"/>
    <w:rsid w:val="0083437A"/>
    <w:rsid w:val="00836309"/>
    <w:rsid w:val="0084246B"/>
    <w:rsid w:val="00845D64"/>
    <w:rsid w:val="00851FB6"/>
    <w:rsid w:val="00857E3C"/>
    <w:rsid w:val="00862648"/>
    <w:rsid w:val="00864890"/>
    <w:rsid w:val="00864B7F"/>
    <w:rsid w:val="008723B8"/>
    <w:rsid w:val="00885148"/>
    <w:rsid w:val="00885270"/>
    <w:rsid w:val="00886905"/>
    <w:rsid w:val="008A1745"/>
    <w:rsid w:val="008A1CD5"/>
    <w:rsid w:val="008A2C51"/>
    <w:rsid w:val="008A4FE1"/>
    <w:rsid w:val="008A642D"/>
    <w:rsid w:val="008B0E17"/>
    <w:rsid w:val="008E1422"/>
    <w:rsid w:val="008E3062"/>
    <w:rsid w:val="008F4F97"/>
    <w:rsid w:val="00901251"/>
    <w:rsid w:val="00931597"/>
    <w:rsid w:val="00937FDF"/>
    <w:rsid w:val="00940C1F"/>
    <w:rsid w:val="0094109E"/>
    <w:rsid w:val="009444D6"/>
    <w:rsid w:val="00945BF7"/>
    <w:rsid w:val="009477C1"/>
    <w:rsid w:val="00950B6B"/>
    <w:rsid w:val="009521AA"/>
    <w:rsid w:val="009524C6"/>
    <w:rsid w:val="009574DA"/>
    <w:rsid w:val="00966561"/>
    <w:rsid w:val="00972C8F"/>
    <w:rsid w:val="00984A04"/>
    <w:rsid w:val="00986C58"/>
    <w:rsid w:val="0099405A"/>
    <w:rsid w:val="00997B4D"/>
    <w:rsid w:val="009A0BBA"/>
    <w:rsid w:val="009A2BA5"/>
    <w:rsid w:val="009B3983"/>
    <w:rsid w:val="009C7228"/>
    <w:rsid w:val="009D2842"/>
    <w:rsid w:val="009E093D"/>
    <w:rsid w:val="009F00EA"/>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2D78"/>
    <w:rsid w:val="00B76ED6"/>
    <w:rsid w:val="00B77B48"/>
    <w:rsid w:val="00B82030"/>
    <w:rsid w:val="00B824FC"/>
    <w:rsid w:val="00B86300"/>
    <w:rsid w:val="00B86ECF"/>
    <w:rsid w:val="00B913B5"/>
    <w:rsid w:val="00B920C0"/>
    <w:rsid w:val="00B94C51"/>
    <w:rsid w:val="00B9603F"/>
    <w:rsid w:val="00B961E3"/>
    <w:rsid w:val="00BA0C5D"/>
    <w:rsid w:val="00BA244D"/>
    <w:rsid w:val="00BB21DA"/>
    <w:rsid w:val="00BC2B95"/>
    <w:rsid w:val="00BD3608"/>
    <w:rsid w:val="00BD76F5"/>
    <w:rsid w:val="00BE0B99"/>
    <w:rsid w:val="00BF1ABD"/>
    <w:rsid w:val="00BF2971"/>
    <w:rsid w:val="00C06749"/>
    <w:rsid w:val="00C12FAB"/>
    <w:rsid w:val="00C25F14"/>
    <w:rsid w:val="00C30DE7"/>
    <w:rsid w:val="00C3410E"/>
    <w:rsid w:val="00C3565E"/>
    <w:rsid w:val="00C37CB6"/>
    <w:rsid w:val="00C439BF"/>
    <w:rsid w:val="00C513DD"/>
    <w:rsid w:val="00C71B30"/>
    <w:rsid w:val="00C74016"/>
    <w:rsid w:val="00C7560F"/>
    <w:rsid w:val="00CA70AA"/>
    <w:rsid w:val="00CB0E4D"/>
    <w:rsid w:val="00CB44BD"/>
    <w:rsid w:val="00CB53B7"/>
    <w:rsid w:val="00CC4B7A"/>
    <w:rsid w:val="00CD297B"/>
    <w:rsid w:val="00CE1FAA"/>
    <w:rsid w:val="00CE2E8A"/>
    <w:rsid w:val="00CF7B40"/>
    <w:rsid w:val="00D0280F"/>
    <w:rsid w:val="00D2178B"/>
    <w:rsid w:val="00D218FD"/>
    <w:rsid w:val="00D228E1"/>
    <w:rsid w:val="00D2344E"/>
    <w:rsid w:val="00D2694E"/>
    <w:rsid w:val="00D4166E"/>
    <w:rsid w:val="00D6755C"/>
    <w:rsid w:val="00D67E91"/>
    <w:rsid w:val="00D70EC8"/>
    <w:rsid w:val="00D71A46"/>
    <w:rsid w:val="00D7621F"/>
    <w:rsid w:val="00D77162"/>
    <w:rsid w:val="00D77638"/>
    <w:rsid w:val="00D8584C"/>
    <w:rsid w:val="00D95B35"/>
    <w:rsid w:val="00D96F90"/>
    <w:rsid w:val="00DA15F7"/>
    <w:rsid w:val="00DB01AC"/>
    <w:rsid w:val="00DB2D09"/>
    <w:rsid w:val="00DB2DA6"/>
    <w:rsid w:val="00DB3B68"/>
    <w:rsid w:val="00DB5DE4"/>
    <w:rsid w:val="00DC2BF6"/>
    <w:rsid w:val="00DC6A4F"/>
    <w:rsid w:val="00DC76FD"/>
    <w:rsid w:val="00DD59FB"/>
    <w:rsid w:val="00DF1F6E"/>
    <w:rsid w:val="00DF6600"/>
    <w:rsid w:val="00E019D0"/>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86745"/>
    <w:rsid w:val="00E90F85"/>
    <w:rsid w:val="00E91C26"/>
    <w:rsid w:val="00E938E1"/>
    <w:rsid w:val="00E96FBD"/>
    <w:rsid w:val="00EA1B24"/>
    <w:rsid w:val="00EA540B"/>
    <w:rsid w:val="00EB0553"/>
    <w:rsid w:val="00EC0E15"/>
    <w:rsid w:val="00ED19F0"/>
    <w:rsid w:val="00ED4D0F"/>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7206"/>
    <w:rsid w:val="00F91DF2"/>
    <w:rsid w:val="00F97B75"/>
    <w:rsid w:val="00FA076C"/>
    <w:rsid w:val="00FA22B7"/>
    <w:rsid w:val="00FC0542"/>
    <w:rsid w:val="00FC14F0"/>
    <w:rsid w:val="00FC270A"/>
    <w:rsid w:val="00FC2A06"/>
    <w:rsid w:val="00FD1776"/>
    <w:rsid w:val="00FD5700"/>
    <w:rsid w:val="00FE25BA"/>
    <w:rsid w:val="00FE25CF"/>
    <w:rsid w:val="00FE31AF"/>
    <w:rsid w:val="00FE70A5"/>
    <w:rsid w:val="00FF7375"/>
    <w:rsid w:val="576C075E"/>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2954F"/>
  <w15:chartTrackingRefBased/>
  <w15:docId w15:val="{1D326770-D4C3-449F-A945-03E05C8E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B40"/>
    <w:rPr>
      <w:sz w:val="24"/>
      <w:szCs w:val="24"/>
      <w:lang w:val="en-GB" w:eastAsia="en-US"/>
    </w:rPr>
  </w:style>
  <w:style w:type="paragraph" w:styleId="Heading1">
    <w:name w:val="heading 1"/>
    <w:basedOn w:val="Normal"/>
    <w:next w:val="Normal"/>
    <w:link w:val="Heading1Char"/>
    <w:qFormat/>
    <w:rsid w:val="00AC68C0"/>
    <w:pPr>
      <w:keepNext/>
      <w:numPr>
        <w:numId w:val="27"/>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C3565E"/>
    <w:pPr>
      <w:keepNext/>
      <w:jc w:val="both"/>
      <w:outlineLvl w:val="1"/>
    </w:pPr>
    <w:rPr>
      <w:rFonts w:ascii="Calibri" w:hAnsi="Calibri" w:cs="Calibri"/>
      <w:b/>
      <w:bCs/>
      <w:iCs/>
    </w:rPr>
  </w:style>
  <w:style w:type="paragraph" w:styleId="Heading3">
    <w:name w:val="heading 3"/>
    <w:aliases w:val="List Body Text 2"/>
    <w:basedOn w:val="Normal"/>
    <w:next w:val="Normal"/>
    <w:link w:val="Heading3Char"/>
    <w:autoRedefine/>
    <w:unhideWhenUsed/>
    <w:qFormat/>
    <w:rsid w:val="00C3565E"/>
    <w:pPr>
      <w:keepNext/>
      <w:numPr>
        <w:ilvl w:val="2"/>
        <w:numId w:val="27"/>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27"/>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27"/>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27"/>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27"/>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27"/>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27"/>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851FB6"/>
    <w:pPr>
      <w:jc w:val="both"/>
    </w:pPr>
    <w:rPr>
      <w:rFonts w:ascii="Source Sans 3 Light" w:hAnsi="Source Sans 3 Light" w:cs="Arial"/>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99"/>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30"/>
      </w:numPr>
    </w:pPr>
  </w:style>
  <w:style w:type="character" w:customStyle="1" w:styleId="Heading3Char">
    <w:name w:val="Heading 3 Char"/>
    <w:aliases w:val="List Body Text 2 Char"/>
    <w:basedOn w:val="DefaultParagraphFont"/>
    <w:link w:val="Heading3"/>
    <w:rsid w:val="00C3565E"/>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3"/>
      </w:numPr>
    </w:pPr>
  </w:style>
  <w:style w:type="character" w:customStyle="1" w:styleId="Heading4Char">
    <w:name w:val="Heading 4 Char"/>
    <w:basedOn w:val="DefaultParagraphFont"/>
    <w:link w:val="Heading4"/>
    <w:semiHidden/>
    <w:rsid w:val="00C3410E"/>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semiHidden/>
    <w:rsid w:val="00C3410E"/>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semiHidden/>
    <w:rsid w:val="00C3410E"/>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semiHidden/>
    <w:rsid w:val="00C3410E"/>
    <w:rPr>
      <w:rFonts w:ascii="Calibri" w:eastAsia="Times New Roman" w:hAnsi="Calibri" w:cs="Times New Roman"/>
      <w:sz w:val="24"/>
      <w:szCs w:val="24"/>
      <w:lang w:eastAsia="en-US"/>
    </w:rPr>
  </w:style>
  <w:style w:type="character" w:customStyle="1" w:styleId="Heading8Char">
    <w:name w:val="Heading 8 Char"/>
    <w:basedOn w:val="DefaultParagraphFont"/>
    <w:link w:val="Heading8"/>
    <w:semiHidden/>
    <w:rsid w:val="00C3410E"/>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semiHidden/>
    <w:rsid w:val="00C3410E"/>
    <w:rPr>
      <w:rFonts w:ascii="Cambria" w:eastAsia="Times New Roman" w:hAnsi="Cambria" w:cs="Times New Roman"/>
      <w:sz w:val="22"/>
      <w:szCs w:val="22"/>
      <w:lang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C3565E"/>
    <w:rPr>
      <w:rFonts w:ascii="Calibri" w:hAnsi="Calibri" w:cs="Calibri"/>
      <w:b/>
      <w:bCs/>
      <w:iCs/>
      <w:sz w:val="24"/>
      <w:szCs w:val="24"/>
      <w:lang w:val="en-GB" w:eastAsia="en-US"/>
    </w:rPr>
  </w:style>
  <w:style w:type="character" w:customStyle="1" w:styleId="BodyTextChar">
    <w:name w:val="Body Text Char"/>
    <w:basedOn w:val="DefaultParagraphFont"/>
    <w:link w:val="BodyText"/>
    <w:rsid w:val="00851FB6"/>
    <w:rPr>
      <w:rFonts w:ascii="Source Sans 3 Light" w:hAnsi="Source Sans 3 Light" w:cs="Arial"/>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rFonts w:ascii="Source Sans 3 Light" w:hAnsi="Source Sans 3 Light"/>
      <w:b w:val="0"/>
      <w:bCs w:val="0"/>
      <w:iCs w:val="0"/>
    </w:rPr>
  </w:style>
  <w:style w:type="paragraph" w:customStyle="1" w:styleId="DocumentTitleA">
    <w:name w:val="Document Title A"/>
    <w:basedOn w:val="Normal"/>
    <w:autoRedefine/>
    <w:qFormat/>
    <w:rsid w:val="000C369F"/>
    <w:rPr>
      <w:rFonts w:ascii="Calibri" w:hAnsi="Calibri"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rFonts w:ascii="Tilt Neon" w:hAnsi="Tilt Neon"/>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character" w:customStyle="1" w:styleId="Heading1Char">
    <w:name w:val="Heading 1 Char"/>
    <w:basedOn w:val="DefaultParagraphFont"/>
    <w:link w:val="Heading1"/>
    <w:rsid w:val="00CF7B40"/>
    <w:rPr>
      <w:rFonts w:ascii="Calibri" w:hAnsi="Calibri" w:cs="Calibri"/>
      <w:b/>
      <w:bCs/>
      <w:sz w:val="36"/>
      <w:szCs w:val="36"/>
      <w:lang w:val="en-GB" w:eastAsia="en-US"/>
    </w:rPr>
  </w:style>
  <w:style w:type="paragraph" w:styleId="ListNumber">
    <w:name w:val="List Number"/>
    <w:basedOn w:val="Normal"/>
    <w:unhideWhenUsed/>
    <w:rsid w:val="00CF7B40"/>
    <w:pPr>
      <w:tabs>
        <w:tab w:val="num" w:pos="360"/>
      </w:tabs>
      <w:ind w:left="360" w:hanging="360"/>
      <w:contextualSpacing/>
    </w:pPr>
  </w:style>
  <w:style w:type="paragraph" w:styleId="Revision">
    <w:name w:val="Revision"/>
    <w:hidden/>
    <w:uiPriority w:val="99"/>
    <w:semiHidden/>
    <w:rsid w:val="00E86745"/>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743529182">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ccord.scot" TargetMode="External"/><Relationship Id="rId1" Type="http://schemas.openxmlformats.org/officeDocument/2006/relationships/hyperlink" Target="http://www.accord.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rown11\Downloads\QA001-T01%20SOP%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QA001-T01 SOP template v5.0</Template>
  <TotalTime>1</TotalTime>
  <Pages>2</Pages>
  <Words>253</Words>
  <Characters>1282</Characters>
  <Application>Microsoft Office Word</Application>
  <DocSecurity>0</DocSecurity>
  <Lines>27</Lines>
  <Paragraphs>19</Paragraphs>
  <ScaleCrop>false</ScaleCrop>
  <HeadingPairs>
    <vt:vector size="2" baseType="variant">
      <vt:variant>
        <vt:lpstr>Title</vt:lpstr>
      </vt:variant>
      <vt:variant>
        <vt:i4>1</vt:i4>
      </vt:variant>
    </vt:vector>
  </HeadingPairs>
  <TitlesOfParts>
    <vt:vector size="1" baseType="lpstr">
      <vt:lpstr>QA001-T01 SOP template</vt:lpstr>
    </vt:vector>
  </TitlesOfParts>
  <Company>LUHD</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QA001-T01 SOP template</dc:title>
  <dc:subject/>
  <dc:creator>Marise Bucukoglu</dc:creator>
  <cp:keywords/>
  <cp:lastModifiedBy>Marise Bucukoglu</cp:lastModifiedBy>
  <cp:revision>3</cp:revision>
  <cp:lastPrinted>2024-09-05T13:41:00Z</cp:lastPrinted>
  <dcterms:created xsi:type="dcterms:W3CDTF">2025-07-23T18:15:00Z</dcterms:created>
  <dcterms:modified xsi:type="dcterms:W3CDTF">2025-07-23T18:21:00Z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