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22DB" w14:textId="7F0840C6" w:rsidR="00DE3343" w:rsidRDefault="005B5FB5" w:rsidP="005B5FB5">
      <w:pPr>
        <w:pStyle w:val="DocumentTitleA"/>
      </w:pPr>
      <w:r w:rsidRPr="005B5FB5">
        <w:t>Advanced Therapy Medicinal Product Genetic Modification Safety Committee</w:t>
      </w:r>
    </w:p>
    <w:p w14:paraId="74D29495" w14:textId="77777777" w:rsidR="005B5FB5" w:rsidRDefault="005B5FB5" w:rsidP="005B5FB5">
      <w:pPr>
        <w:pStyle w:val="DocumentTitleA"/>
      </w:pPr>
    </w:p>
    <w:p w14:paraId="4E91AE33" w14:textId="5BFA8239" w:rsidR="005B5FB5" w:rsidRPr="005B5FB5" w:rsidRDefault="005B5FB5" w:rsidP="005B5FB5">
      <w:pPr>
        <w:pStyle w:val="DocumentTitleA"/>
      </w:pPr>
      <w:r>
        <w:t>Risk Assessment</w:t>
      </w:r>
    </w:p>
    <w:p w14:paraId="221923AC" w14:textId="77777777" w:rsidR="00DE3343" w:rsidRPr="00FE70A5" w:rsidRDefault="00DE3343" w:rsidP="00DE3343">
      <w:pPr>
        <w:pStyle w:val="BodyText"/>
      </w:pPr>
    </w:p>
    <w:p w14:paraId="3EE212A8" w14:textId="77777777" w:rsidR="005B5FB5" w:rsidRPr="00DD35B0" w:rsidRDefault="005B5FB5" w:rsidP="005B5FB5">
      <w:pPr>
        <w:pStyle w:val="Title"/>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 xml:space="preserve">The Advanced Therapy Genetic Modification Safety Committee (ATGMSC) provides expert review of clinical trials and medicines involving advanced therapy medicinal products (ATMPs) or gene therapy/genetically modified microorganisms (GM, GMO). The ATGMSC ensures the appropriate governance and safety of implementing licensed, unlicensed, and clinical trial ATMPs within NHS Lothian. </w:t>
      </w:r>
    </w:p>
    <w:p w14:paraId="01F2912D" w14:textId="77777777" w:rsidR="005B5FB5" w:rsidRPr="00DD35B0" w:rsidRDefault="005B5FB5" w:rsidP="005B5FB5">
      <w:pPr>
        <w:pStyle w:val="Title"/>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ATMPs for human use are based on genes, tissues or cells and are classified into three main types:</w:t>
      </w:r>
    </w:p>
    <w:p w14:paraId="51B80C2A" w14:textId="77777777" w:rsidR="005B5FB5" w:rsidRPr="00DD35B0" w:rsidRDefault="005B5FB5" w:rsidP="005B5FB5">
      <w:pPr>
        <w:pStyle w:val="Title"/>
        <w:numPr>
          <w:ilvl w:val="0"/>
          <w:numId w:val="44"/>
        </w:numPr>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Gene therapy medicines</w:t>
      </w:r>
    </w:p>
    <w:p w14:paraId="1CB79688" w14:textId="77777777" w:rsidR="005B5FB5" w:rsidRPr="00DD35B0" w:rsidRDefault="005B5FB5" w:rsidP="005B5FB5">
      <w:pPr>
        <w:pStyle w:val="Title"/>
        <w:numPr>
          <w:ilvl w:val="0"/>
          <w:numId w:val="44"/>
        </w:numPr>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Somatic-cell therapy medicines</w:t>
      </w:r>
    </w:p>
    <w:p w14:paraId="4A169FC5" w14:textId="77777777" w:rsidR="005B5FB5" w:rsidRPr="00DD35B0" w:rsidRDefault="005B5FB5" w:rsidP="005B5FB5">
      <w:pPr>
        <w:pStyle w:val="Title"/>
        <w:numPr>
          <w:ilvl w:val="0"/>
          <w:numId w:val="44"/>
        </w:numPr>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Tissue-engineered medicines</w:t>
      </w:r>
    </w:p>
    <w:p w14:paraId="60FC2387" w14:textId="77777777" w:rsidR="005B5FB5" w:rsidRPr="00DD35B0" w:rsidRDefault="005B5FB5" w:rsidP="005B5FB5">
      <w:pPr>
        <w:pStyle w:val="Title"/>
        <w:numPr>
          <w:ilvl w:val="0"/>
          <w:numId w:val="44"/>
        </w:numPr>
        <w:jc w:val="left"/>
        <w:rPr>
          <w:rFonts w:ascii="Source Sans 3 Light" w:hAnsi="Source Sans 3 Light" w:cstheme="minorHAnsi"/>
          <w:b w:val="0"/>
          <w:bCs w:val="0"/>
          <w:szCs w:val="22"/>
        </w:rPr>
      </w:pPr>
      <w:r w:rsidRPr="00DD35B0">
        <w:rPr>
          <w:rFonts w:ascii="Source Sans 3 Light" w:hAnsi="Source Sans 3 Light" w:cstheme="minorHAnsi"/>
          <w:b w:val="0"/>
          <w:bCs w:val="0"/>
          <w:szCs w:val="22"/>
        </w:rPr>
        <w:t>In addition, some ATMPs may contain one or more medical devices as an integral part of the medicine, which are referred to as combined ATMPs. An example of this is cells embedded in a biodegradable matrix or scaffold.</w:t>
      </w:r>
    </w:p>
    <w:p w14:paraId="43EBDF83" w14:textId="77777777" w:rsidR="005B5FB5" w:rsidRPr="00DD35B0" w:rsidRDefault="005B5FB5" w:rsidP="005B5FB5">
      <w:pPr>
        <w:pStyle w:val="Title"/>
        <w:jc w:val="left"/>
        <w:rPr>
          <w:rFonts w:ascii="Source Sans 3 Light" w:hAnsi="Source Sans 3 Light" w:cstheme="minorHAnsi"/>
          <w:b w:val="0"/>
          <w:bCs w:val="0"/>
          <w:szCs w:val="22"/>
        </w:rPr>
      </w:pPr>
    </w:p>
    <w:p w14:paraId="4AEA8CE4" w14:textId="77777777" w:rsidR="005B5FB5" w:rsidRPr="00DD35B0" w:rsidRDefault="005B5FB5" w:rsidP="005B5FB5">
      <w:pPr>
        <w:rPr>
          <w:rFonts w:ascii="Source Sans 3 Light" w:hAnsi="Source Sans 3 Light" w:cstheme="minorHAnsi"/>
          <w:sz w:val="22"/>
          <w:szCs w:val="22"/>
        </w:rPr>
      </w:pPr>
      <w:r w:rsidRPr="00DD35B0">
        <w:rPr>
          <w:rFonts w:ascii="Source Sans 3 Light" w:hAnsi="Source Sans 3 Light" w:cstheme="minorHAnsi"/>
          <w:sz w:val="22"/>
          <w:szCs w:val="22"/>
        </w:rPr>
        <w:t>It is recommended that the Lead Investigator discuss their project with the Biological Safety Officer or Chair of the ATIMP/GM Safety Committee before completing and submitting these forms.</w:t>
      </w:r>
    </w:p>
    <w:p w14:paraId="0DC68714" w14:textId="77777777" w:rsidR="005B5FB5" w:rsidRPr="00DD35B0" w:rsidRDefault="005B5FB5" w:rsidP="1ED840B5">
      <w:pPr>
        <w:rPr>
          <w:rFonts w:ascii="Source Sans 3 Light" w:hAnsi="Source Sans 3 Light" w:cstheme="minorBidi"/>
          <w:color w:val="000000" w:themeColor="text1"/>
          <w:sz w:val="22"/>
          <w:szCs w:val="22"/>
        </w:rPr>
      </w:pPr>
    </w:p>
    <w:p w14:paraId="00DE3126" w14:textId="77777777" w:rsidR="005B5FB5" w:rsidRPr="00DD35B0" w:rsidRDefault="005B5FB5" w:rsidP="1ED840B5">
      <w:pPr>
        <w:rPr>
          <w:rFonts w:ascii="Calibri" w:hAnsi="Calibri" w:cs="Calibri"/>
          <w:b/>
          <w:bCs/>
          <w:color w:val="000000" w:themeColor="text1"/>
          <w:sz w:val="28"/>
          <w:szCs w:val="28"/>
        </w:rPr>
      </w:pPr>
      <w:r w:rsidRPr="00DD35B0">
        <w:rPr>
          <w:rFonts w:ascii="Calibri" w:hAnsi="Calibri" w:cs="Calibri"/>
          <w:b/>
          <w:bCs/>
          <w:color w:val="000000" w:themeColor="text1"/>
          <w:sz w:val="28"/>
          <w:szCs w:val="28"/>
        </w:rPr>
        <w:t>Completing the Risk Assessment:</w:t>
      </w:r>
    </w:p>
    <w:p w14:paraId="6710314E" w14:textId="77777777" w:rsidR="005B5FB5" w:rsidRPr="00DD35B0" w:rsidRDefault="005B5FB5" w:rsidP="1ED840B5">
      <w:pPr>
        <w:rPr>
          <w:rFonts w:ascii="Source Sans 3 Light" w:hAnsi="Source Sans 3 Light" w:cstheme="minorBidi"/>
          <w:color w:val="000000" w:themeColor="text1"/>
          <w:sz w:val="22"/>
          <w:szCs w:val="22"/>
        </w:rPr>
      </w:pPr>
      <w:r w:rsidRPr="00DD35B0">
        <w:rPr>
          <w:rFonts w:ascii="Source Sans 3 Light" w:hAnsi="Source Sans 3 Light" w:cstheme="minorBidi"/>
          <w:color w:val="000000" w:themeColor="text1"/>
          <w:sz w:val="22"/>
          <w:szCs w:val="22"/>
        </w:rPr>
        <w:t>The following sections should be completed for each type of ATMP:</w:t>
      </w:r>
    </w:p>
    <w:p w14:paraId="73406782" w14:textId="77777777" w:rsidR="005B5FB5" w:rsidRPr="00DD35B0" w:rsidRDefault="005B5FB5" w:rsidP="1ED840B5">
      <w:pPr>
        <w:rPr>
          <w:rFonts w:ascii="Source Sans 3 Light" w:hAnsi="Source Sans 3 Light" w:cstheme="minorBidi"/>
          <w:color w:val="000000" w:themeColor="text1"/>
          <w:sz w:val="22"/>
          <w:szCs w:val="22"/>
        </w:rPr>
      </w:pPr>
    </w:p>
    <w:p w14:paraId="08CFDA4B" w14:textId="77777777" w:rsidR="005B5FB5" w:rsidRPr="00DD35B0" w:rsidRDefault="005B5FB5" w:rsidP="1ED840B5">
      <w:pPr>
        <w:rPr>
          <w:rFonts w:ascii="Source Sans 3 Light" w:hAnsi="Source Sans 3 Light" w:cstheme="minorBidi"/>
          <w:b/>
          <w:bCs/>
          <w:color w:val="000000" w:themeColor="text1"/>
          <w:sz w:val="22"/>
          <w:szCs w:val="22"/>
        </w:rPr>
      </w:pPr>
      <w:r w:rsidRPr="00DD35B0">
        <w:rPr>
          <w:rFonts w:ascii="Source Sans 3 Light" w:hAnsi="Source Sans 3 Light" w:cstheme="minorBidi"/>
          <w:b/>
          <w:bCs/>
          <w:color w:val="000000" w:themeColor="text1"/>
          <w:sz w:val="22"/>
          <w:szCs w:val="22"/>
        </w:rPr>
        <w:t>All clinical trial investigational products:</w:t>
      </w:r>
    </w:p>
    <w:p w14:paraId="28F630A9" w14:textId="77777777" w:rsidR="005B5FB5" w:rsidRPr="00DD35B0" w:rsidRDefault="005B5FB5" w:rsidP="1ED840B5">
      <w:pPr>
        <w:pStyle w:val="ListParagraph"/>
        <w:numPr>
          <w:ilvl w:val="0"/>
          <w:numId w:val="45"/>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Advanced Therapy Medicinal Product Details</w:t>
      </w:r>
    </w:p>
    <w:p w14:paraId="07B58CD4" w14:textId="77777777" w:rsidR="005B5FB5" w:rsidRPr="00DD35B0" w:rsidRDefault="005B5FB5" w:rsidP="1ED840B5">
      <w:pPr>
        <w:pStyle w:val="ListParagraph"/>
        <w:numPr>
          <w:ilvl w:val="0"/>
          <w:numId w:val="45"/>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SECTIONS 1 – 4 (excluding section 1.1b)</w:t>
      </w:r>
    </w:p>
    <w:p w14:paraId="5AE854CA" w14:textId="77777777" w:rsidR="005B5FB5" w:rsidRPr="00DD35B0" w:rsidRDefault="005B5FB5" w:rsidP="1ED840B5">
      <w:pPr>
        <w:pStyle w:val="ListParagraph"/>
        <w:numPr>
          <w:ilvl w:val="0"/>
          <w:numId w:val="45"/>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SECTIONS 10 – 17</w:t>
      </w:r>
    </w:p>
    <w:p w14:paraId="1E09B6EE" w14:textId="77777777" w:rsidR="005B5FB5" w:rsidRPr="00DD35B0" w:rsidRDefault="005B5FB5" w:rsidP="1ED840B5">
      <w:pPr>
        <w:rPr>
          <w:rFonts w:ascii="Source Sans 3 Light" w:hAnsi="Source Sans 3 Light" w:cstheme="minorBidi"/>
          <w:color w:val="000000" w:themeColor="text1"/>
          <w:sz w:val="22"/>
          <w:szCs w:val="22"/>
        </w:rPr>
      </w:pPr>
    </w:p>
    <w:p w14:paraId="75BB915D" w14:textId="77777777" w:rsidR="005B5FB5" w:rsidRPr="00DD35B0" w:rsidRDefault="005B5FB5" w:rsidP="1ED840B5">
      <w:pPr>
        <w:rPr>
          <w:rFonts w:ascii="Source Sans 3 Light" w:hAnsi="Source Sans 3 Light" w:cstheme="minorBidi"/>
          <w:color w:val="000000" w:themeColor="text1"/>
          <w:sz w:val="22"/>
          <w:szCs w:val="22"/>
        </w:rPr>
      </w:pPr>
      <w:r w:rsidRPr="00DD35B0">
        <w:rPr>
          <w:rFonts w:ascii="Source Sans 3 Light" w:hAnsi="Source Sans 3 Light" w:cstheme="minorBidi"/>
          <w:color w:val="000000" w:themeColor="text1"/>
          <w:sz w:val="22"/>
          <w:szCs w:val="22"/>
        </w:rPr>
        <w:t xml:space="preserve">For investigational products </w:t>
      </w:r>
      <w:r w:rsidRPr="00DD35B0">
        <w:rPr>
          <w:rFonts w:ascii="Source Sans 3 Light" w:hAnsi="Source Sans 3 Light" w:cstheme="minorBidi"/>
          <w:b/>
          <w:bCs/>
          <w:color w:val="000000" w:themeColor="text1"/>
          <w:sz w:val="22"/>
          <w:szCs w:val="22"/>
        </w:rPr>
        <w:t>containing GMO</w:t>
      </w:r>
      <w:r w:rsidRPr="00DD35B0">
        <w:rPr>
          <w:rFonts w:ascii="Source Sans 3 Light" w:hAnsi="Source Sans 3 Light" w:cstheme="minorBidi"/>
          <w:color w:val="000000" w:themeColor="text1"/>
          <w:sz w:val="22"/>
          <w:szCs w:val="22"/>
        </w:rPr>
        <w:t xml:space="preserve"> (in addition to above):</w:t>
      </w:r>
    </w:p>
    <w:p w14:paraId="37C492DF" w14:textId="77777777" w:rsidR="005B5FB5" w:rsidRPr="00DD35B0" w:rsidRDefault="005B5FB5" w:rsidP="1ED840B5">
      <w:pPr>
        <w:pStyle w:val="ListParagraph"/>
        <w:numPr>
          <w:ilvl w:val="0"/>
          <w:numId w:val="46"/>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SECTIONS 5 – 9</w:t>
      </w:r>
    </w:p>
    <w:p w14:paraId="0B43590B" w14:textId="77777777" w:rsidR="005B5FB5" w:rsidRPr="00DD35B0" w:rsidRDefault="005B5FB5" w:rsidP="1ED840B5">
      <w:pPr>
        <w:rPr>
          <w:rFonts w:ascii="Source Sans 3 Light" w:hAnsi="Source Sans 3 Light" w:cstheme="minorBidi"/>
          <w:color w:val="000000" w:themeColor="text1"/>
          <w:sz w:val="22"/>
          <w:szCs w:val="22"/>
        </w:rPr>
      </w:pPr>
    </w:p>
    <w:p w14:paraId="31BBC148" w14:textId="77777777" w:rsidR="005B5FB5" w:rsidRPr="00DD35B0" w:rsidRDefault="005B5FB5" w:rsidP="1ED840B5">
      <w:pPr>
        <w:rPr>
          <w:rFonts w:ascii="Source Sans 3 Light" w:hAnsi="Source Sans 3 Light" w:cstheme="minorBidi"/>
          <w:color w:val="000000" w:themeColor="text1"/>
          <w:sz w:val="22"/>
          <w:szCs w:val="22"/>
        </w:rPr>
      </w:pPr>
      <w:r w:rsidRPr="00DD35B0">
        <w:rPr>
          <w:rFonts w:ascii="Source Sans 3 Light" w:hAnsi="Source Sans 3 Light" w:cstheme="minorBidi"/>
          <w:color w:val="000000" w:themeColor="text1"/>
          <w:sz w:val="22"/>
          <w:szCs w:val="22"/>
        </w:rPr>
        <w:t xml:space="preserve">For </w:t>
      </w:r>
      <w:r w:rsidRPr="00DD35B0">
        <w:rPr>
          <w:rFonts w:ascii="Source Sans 3 Light" w:hAnsi="Source Sans 3 Light" w:cstheme="minorBidi"/>
          <w:b/>
          <w:bCs/>
          <w:color w:val="000000" w:themeColor="text1"/>
          <w:sz w:val="22"/>
          <w:szCs w:val="22"/>
        </w:rPr>
        <w:t>Licensed or Unlicensed</w:t>
      </w:r>
      <w:r w:rsidRPr="00DD35B0">
        <w:rPr>
          <w:rFonts w:ascii="Source Sans 3 Light" w:hAnsi="Source Sans 3 Light" w:cstheme="minorBidi"/>
          <w:color w:val="000000" w:themeColor="text1"/>
          <w:sz w:val="22"/>
          <w:szCs w:val="22"/>
        </w:rPr>
        <w:t xml:space="preserve"> medicinal products:</w:t>
      </w:r>
    </w:p>
    <w:p w14:paraId="0AF2A92C" w14:textId="77777777" w:rsidR="005B5FB5" w:rsidRPr="00DD35B0" w:rsidRDefault="005B5FB5" w:rsidP="1ED840B5">
      <w:pPr>
        <w:pStyle w:val="ListParagraph"/>
        <w:numPr>
          <w:ilvl w:val="0"/>
          <w:numId w:val="46"/>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Advanced Therapy Medicinal Product Details</w:t>
      </w:r>
    </w:p>
    <w:p w14:paraId="1A50B170" w14:textId="77777777" w:rsidR="005B5FB5" w:rsidRPr="00DD35B0" w:rsidRDefault="005B5FB5" w:rsidP="1ED840B5">
      <w:pPr>
        <w:pStyle w:val="ListParagraph"/>
        <w:numPr>
          <w:ilvl w:val="0"/>
          <w:numId w:val="46"/>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 1.1b (only)</w:t>
      </w:r>
    </w:p>
    <w:p w14:paraId="24B3CEDC" w14:textId="77777777" w:rsidR="005B5FB5" w:rsidRPr="00DD35B0" w:rsidRDefault="005B5FB5" w:rsidP="1ED840B5">
      <w:pPr>
        <w:pStyle w:val="ListParagraph"/>
        <w:numPr>
          <w:ilvl w:val="0"/>
          <w:numId w:val="46"/>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 9 (for GMO Class 2 or above)</w:t>
      </w:r>
    </w:p>
    <w:p w14:paraId="2113981A" w14:textId="77777777" w:rsidR="005B5FB5" w:rsidRPr="00DD35B0" w:rsidRDefault="005B5FB5" w:rsidP="1ED840B5">
      <w:pPr>
        <w:pStyle w:val="ListParagraph"/>
        <w:numPr>
          <w:ilvl w:val="0"/>
          <w:numId w:val="46"/>
        </w:numPr>
        <w:contextualSpacing/>
        <w:rPr>
          <w:rFonts w:ascii="Source Sans 3 Light" w:hAnsi="Source Sans 3 Light" w:cstheme="minorBidi"/>
          <w:color w:val="000000" w:themeColor="text1"/>
          <w:szCs w:val="22"/>
        </w:rPr>
      </w:pPr>
      <w:r w:rsidRPr="00DD35B0">
        <w:rPr>
          <w:rFonts w:ascii="Source Sans 3 Light" w:hAnsi="Source Sans 3 Light" w:cstheme="minorBidi"/>
          <w:color w:val="000000" w:themeColor="text1"/>
          <w:szCs w:val="22"/>
        </w:rPr>
        <w:t>SECTIONS 10 - 16</w:t>
      </w:r>
    </w:p>
    <w:p w14:paraId="07BEF08B" w14:textId="77777777" w:rsidR="005B5FB5" w:rsidRPr="00DD35B0" w:rsidRDefault="005B5FB5" w:rsidP="1ED840B5">
      <w:pPr>
        <w:rPr>
          <w:rFonts w:ascii="Source Sans 3 Light" w:hAnsi="Source Sans 3 Light" w:cstheme="minorBidi"/>
          <w:color w:val="000000" w:themeColor="text1"/>
          <w:sz w:val="22"/>
          <w:szCs w:val="22"/>
        </w:rPr>
      </w:pPr>
    </w:p>
    <w:p w14:paraId="431EC8D5" w14:textId="77777777" w:rsidR="005B5FB5" w:rsidRPr="00DD35B0" w:rsidRDefault="005B5FB5" w:rsidP="1ED840B5">
      <w:pPr>
        <w:ind w:left="720" w:hanging="720"/>
        <w:jc w:val="both"/>
        <w:rPr>
          <w:rFonts w:ascii="Calibri" w:hAnsi="Calibri" w:cs="Calibri"/>
          <w:b/>
          <w:bCs/>
          <w:color w:val="000000" w:themeColor="text1"/>
          <w:sz w:val="28"/>
          <w:szCs w:val="28"/>
        </w:rPr>
      </w:pPr>
      <w:r w:rsidRPr="00DD35B0">
        <w:rPr>
          <w:rFonts w:ascii="Calibri" w:hAnsi="Calibri" w:cs="Calibri"/>
          <w:b/>
          <w:bCs/>
          <w:color w:val="000000" w:themeColor="text1"/>
          <w:sz w:val="28"/>
          <w:szCs w:val="28"/>
        </w:rPr>
        <w:t>Submission of the Risk Assessment</w:t>
      </w:r>
    </w:p>
    <w:p w14:paraId="0F0B6009" w14:textId="77777777" w:rsidR="005B5FB5" w:rsidRPr="00DD35B0" w:rsidRDefault="005B5FB5" w:rsidP="1ED840B5">
      <w:pPr>
        <w:ind w:left="720" w:hanging="720"/>
        <w:jc w:val="both"/>
        <w:rPr>
          <w:rFonts w:ascii="Source Sans 3 Light" w:hAnsi="Source Sans 3 Light" w:cstheme="minorBidi"/>
          <w:color w:val="000000" w:themeColor="text1"/>
          <w:sz w:val="22"/>
          <w:szCs w:val="22"/>
        </w:rPr>
      </w:pPr>
      <w:r w:rsidRPr="00DD35B0">
        <w:rPr>
          <w:rFonts w:ascii="Source Sans 3 Light" w:hAnsi="Source Sans 3 Light" w:cstheme="minorBidi"/>
          <w:color w:val="000000" w:themeColor="text1"/>
          <w:sz w:val="22"/>
          <w:szCs w:val="22"/>
        </w:rPr>
        <w:t>Completed forms and the following documents should be submitted via email to:</w:t>
      </w:r>
    </w:p>
    <w:p w14:paraId="426FE5C7" w14:textId="77777777" w:rsidR="005B5FB5" w:rsidRPr="00DD35B0" w:rsidRDefault="005B5FB5" w:rsidP="005B5FB5">
      <w:pPr>
        <w:ind w:left="720" w:hanging="720"/>
        <w:jc w:val="both"/>
        <w:rPr>
          <w:rFonts w:ascii="Source Sans 3 Light" w:hAnsi="Source Sans 3 Light" w:cstheme="minorHAnsi"/>
          <w:bCs/>
          <w:sz w:val="22"/>
          <w:szCs w:val="22"/>
        </w:rPr>
      </w:pPr>
      <w:hyperlink r:id="rId11" w:history="1">
        <w:r w:rsidRPr="00DD35B0">
          <w:rPr>
            <w:rStyle w:val="Hyperlink"/>
            <w:rFonts w:ascii="Source Sans 3 Light" w:hAnsi="Source Sans 3 Light" w:cstheme="minorHAnsi"/>
            <w:bCs/>
            <w:sz w:val="22"/>
            <w:szCs w:val="22"/>
          </w:rPr>
          <w:t>loth.atgmcommittee@nhs.scot</w:t>
        </w:r>
      </w:hyperlink>
      <w:r w:rsidRPr="00DD35B0">
        <w:rPr>
          <w:rFonts w:ascii="Source Sans 3 Light" w:hAnsi="Source Sans 3 Light" w:cstheme="minorHAnsi"/>
          <w:bCs/>
          <w:sz w:val="22"/>
          <w:szCs w:val="22"/>
        </w:rPr>
        <w:t xml:space="preserve"> </w:t>
      </w:r>
    </w:p>
    <w:p w14:paraId="2D27DA01" w14:textId="77777777" w:rsidR="007811D4" w:rsidRDefault="007811D4" w:rsidP="005B5FB5">
      <w:pPr>
        <w:ind w:left="720" w:hanging="720"/>
        <w:jc w:val="both"/>
        <w:rPr>
          <w:rFonts w:ascii="Source Sans 3 Light" w:hAnsi="Source Sans 3 Light" w:cstheme="minorHAnsi"/>
          <w:bCs/>
        </w:rPr>
      </w:pPr>
    </w:p>
    <w:tbl>
      <w:tblPr>
        <w:tblStyle w:val="TableGrid"/>
        <w:tblW w:w="0" w:type="auto"/>
        <w:tblInd w:w="-5" w:type="dxa"/>
        <w:tblLook w:val="04A0" w:firstRow="1" w:lastRow="0" w:firstColumn="1" w:lastColumn="0" w:noHBand="0" w:noVBand="1"/>
      </w:tblPr>
      <w:tblGrid>
        <w:gridCol w:w="4820"/>
        <w:gridCol w:w="3969"/>
      </w:tblGrid>
      <w:tr w:rsidR="005B5FB5" w14:paraId="38C73BB5" w14:textId="77777777" w:rsidTr="207270BF">
        <w:tc>
          <w:tcPr>
            <w:tcW w:w="4820" w:type="dxa"/>
            <w:tcBorders>
              <w:bottom w:val="single" w:sz="4" w:space="0" w:color="auto"/>
            </w:tcBorders>
            <w:shd w:val="clear" w:color="auto" w:fill="00325F"/>
          </w:tcPr>
          <w:p w14:paraId="0982F0FE" w14:textId="77777777" w:rsidR="005B5FB5" w:rsidRPr="005B5FB5" w:rsidRDefault="005B5FB5" w:rsidP="005B5FB5">
            <w:pPr>
              <w:rPr>
                <w:rFonts w:asciiTheme="minorHAnsi" w:hAnsiTheme="minorHAnsi" w:cstheme="minorHAnsi"/>
                <w:b/>
                <w:sz w:val="22"/>
                <w:szCs w:val="22"/>
              </w:rPr>
            </w:pPr>
            <w:bookmarkStart w:id="1" w:name="_Hlk169267688"/>
            <w:r w:rsidRPr="005B5FB5">
              <w:rPr>
                <w:rFonts w:asciiTheme="minorHAnsi" w:hAnsiTheme="minorHAnsi" w:cstheme="minorHAnsi"/>
                <w:b/>
                <w:sz w:val="22"/>
                <w:szCs w:val="22"/>
              </w:rPr>
              <w:t>Clinical Trials</w:t>
            </w:r>
          </w:p>
        </w:tc>
        <w:tc>
          <w:tcPr>
            <w:tcW w:w="3969" w:type="dxa"/>
            <w:tcBorders>
              <w:bottom w:val="single" w:sz="4" w:space="0" w:color="auto"/>
            </w:tcBorders>
            <w:shd w:val="clear" w:color="auto" w:fill="00325F"/>
          </w:tcPr>
          <w:p w14:paraId="7F63F552"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Licensed/Unlicensed</w:t>
            </w:r>
          </w:p>
        </w:tc>
      </w:tr>
      <w:tr w:rsidR="005B5FB5" w14:paraId="2978A317" w14:textId="77777777" w:rsidTr="207270BF">
        <w:tc>
          <w:tcPr>
            <w:tcW w:w="4820" w:type="dxa"/>
            <w:tcBorders>
              <w:top w:val="single" w:sz="4" w:space="0" w:color="auto"/>
              <w:left w:val="single" w:sz="4" w:space="0" w:color="auto"/>
              <w:bottom w:val="nil"/>
              <w:right w:val="single" w:sz="4" w:space="0" w:color="auto"/>
            </w:tcBorders>
          </w:tcPr>
          <w:p w14:paraId="4E4A5E67"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CV of Investigator</w:t>
            </w:r>
          </w:p>
        </w:tc>
        <w:tc>
          <w:tcPr>
            <w:tcW w:w="3969" w:type="dxa"/>
            <w:tcBorders>
              <w:top w:val="single" w:sz="4" w:space="0" w:color="auto"/>
              <w:left w:val="single" w:sz="4" w:space="0" w:color="auto"/>
              <w:bottom w:val="nil"/>
              <w:right w:val="single" w:sz="4" w:space="0" w:color="auto"/>
            </w:tcBorders>
          </w:tcPr>
          <w:p w14:paraId="1614727B"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CV of Lead Clinician</w:t>
            </w:r>
          </w:p>
        </w:tc>
      </w:tr>
      <w:tr w:rsidR="005B5FB5" w14:paraId="360ADE73" w14:textId="77777777" w:rsidTr="207270BF">
        <w:tc>
          <w:tcPr>
            <w:tcW w:w="4820" w:type="dxa"/>
            <w:tcBorders>
              <w:top w:val="nil"/>
              <w:left w:val="single" w:sz="4" w:space="0" w:color="auto"/>
              <w:bottom w:val="nil"/>
              <w:right w:val="single" w:sz="4" w:space="0" w:color="auto"/>
            </w:tcBorders>
          </w:tcPr>
          <w:p w14:paraId="14156AFF" w14:textId="77777777" w:rsidR="005B5FB5" w:rsidRPr="005B5FB5" w:rsidRDefault="005B5FB5" w:rsidP="005B5FB5">
            <w:pPr>
              <w:ind w:left="720" w:hanging="720"/>
              <w:rPr>
                <w:rFonts w:asciiTheme="minorHAnsi" w:hAnsiTheme="minorHAnsi" w:cstheme="minorHAnsi"/>
                <w:b/>
                <w:sz w:val="22"/>
                <w:szCs w:val="22"/>
              </w:rPr>
            </w:pPr>
            <w:r w:rsidRPr="005B5FB5">
              <w:rPr>
                <w:rFonts w:asciiTheme="minorHAnsi" w:hAnsiTheme="minorHAnsi" w:cstheme="minorHAnsi"/>
                <w:b/>
                <w:sz w:val="22"/>
                <w:szCs w:val="22"/>
              </w:rPr>
              <w:t xml:space="preserve">Any relevant SOPs/Policies </w:t>
            </w:r>
          </w:p>
        </w:tc>
        <w:tc>
          <w:tcPr>
            <w:tcW w:w="3969" w:type="dxa"/>
            <w:tcBorders>
              <w:top w:val="nil"/>
              <w:left w:val="single" w:sz="4" w:space="0" w:color="auto"/>
              <w:bottom w:val="nil"/>
              <w:right w:val="single" w:sz="4" w:space="0" w:color="auto"/>
            </w:tcBorders>
          </w:tcPr>
          <w:p w14:paraId="14B6709C"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Any relevant SOPs/Policies</w:t>
            </w:r>
          </w:p>
        </w:tc>
      </w:tr>
      <w:tr w:rsidR="005B5FB5" w14:paraId="4694B783" w14:textId="77777777" w:rsidTr="207270BF">
        <w:tc>
          <w:tcPr>
            <w:tcW w:w="4820" w:type="dxa"/>
            <w:tcBorders>
              <w:top w:val="nil"/>
              <w:left w:val="single" w:sz="4" w:space="0" w:color="auto"/>
              <w:bottom w:val="nil"/>
              <w:right w:val="single" w:sz="4" w:space="0" w:color="auto"/>
            </w:tcBorders>
          </w:tcPr>
          <w:p w14:paraId="5A04AA15" w14:textId="29895E35" w:rsidR="005B5FB5" w:rsidRPr="005B5FB5" w:rsidRDefault="005B5FB5" w:rsidP="005B5FB5">
            <w:pPr>
              <w:ind w:left="720" w:hanging="720"/>
              <w:rPr>
                <w:rFonts w:asciiTheme="minorHAnsi" w:hAnsiTheme="minorHAnsi" w:cstheme="minorHAnsi"/>
                <w:b/>
                <w:sz w:val="22"/>
                <w:szCs w:val="22"/>
              </w:rPr>
            </w:pPr>
            <w:r w:rsidRPr="005B5FB5">
              <w:rPr>
                <w:rFonts w:asciiTheme="minorHAnsi" w:hAnsiTheme="minorHAnsi" w:cstheme="minorHAnsi"/>
                <w:b/>
                <w:sz w:val="22"/>
                <w:szCs w:val="22"/>
              </w:rPr>
              <w:t>Protocol (including a summary of</w:t>
            </w:r>
            <w:r>
              <w:rPr>
                <w:rFonts w:asciiTheme="minorHAnsi" w:hAnsiTheme="minorHAnsi" w:cstheme="minorHAnsi"/>
                <w:b/>
                <w:sz w:val="22"/>
                <w:szCs w:val="22"/>
              </w:rPr>
              <w:t xml:space="preserve"> </w:t>
            </w:r>
            <w:r w:rsidRPr="005B5FB5">
              <w:rPr>
                <w:rFonts w:asciiTheme="minorHAnsi" w:hAnsiTheme="minorHAnsi" w:cstheme="minorHAnsi"/>
                <w:b/>
                <w:sz w:val="22"/>
                <w:szCs w:val="22"/>
              </w:rPr>
              <w:t>amendments)</w:t>
            </w:r>
          </w:p>
        </w:tc>
        <w:tc>
          <w:tcPr>
            <w:tcW w:w="3969" w:type="dxa"/>
            <w:tcBorders>
              <w:top w:val="nil"/>
              <w:left w:val="single" w:sz="4" w:space="0" w:color="auto"/>
              <w:bottom w:val="nil"/>
              <w:right w:val="single" w:sz="4" w:space="0" w:color="auto"/>
            </w:tcBorders>
          </w:tcPr>
          <w:p w14:paraId="7FFDCC54"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Link to SmPC</w:t>
            </w:r>
          </w:p>
        </w:tc>
      </w:tr>
      <w:tr w:rsidR="005B5FB5" w14:paraId="11B6F011" w14:textId="77777777" w:rsidTr="207270BF">
        <w:tc>
          <w:tcPr>
            <w:tcW w:w="4820" w:type="dxa"/>
            <w:tcBorders>
              <w:top w:val="nil"/>
              <w:left w:val="single" w:sz="4" w:space="0" w:color="auto"/>
              <w:bottom w:val="nil"/>
              <w:right w:val="single" w:sz="4" w:space="0" w:color="auto"/>
            </w:tcBorders>
          </w:tcPr>
          <w:p w14:paraId="52510650" w14:textId="77777777" w:rsidR="005B5FB5" w:rsidRPr="005B5FB5" w:rsidRDefault="005B5FB5" w:rsidP="005B5FB5">
            <w:pPr>
              <w:ind w:left="720" w:hanging="720"/>
              <w:rPr>
                <w:rFonts w:asciiTheme="minorHAnsi" w:hAnsiTheme="minorHAnsi" w:cstheme="minorHAnsi"/>
                <w:b/>
                <w:sz w:val="22"/>
                <w:szCs w:val="22"/>
              </w:rPr>
            </w:pPr>
            <w:r w:rsidRPr="005B5FB5">
              <w:rPr>
                <w:rFonts w:asciiTheme="minorHAnsi" w:hAnsiTheme="minorHAnsi" w:cstheme="minorHAnsi"/>
                <w:b/>
                <w:sz w:val="22"/>
                <w:szCs w:val="22"/>
              </w:rPr>
              <w:lastRenderedPageBreak/>
              <w:t>Investigational Brochure</w:t>
            </w:r>
          </w:p>
        </w:tc>
        <w:tc>
          <w:tcPr>
            <w:tcW w:w="3969" w:type="dxa"/>
            <w:tcBorders>
              <w:top w:val="nil"/>
              <w:left w:val="single" w:sz="4" w:space="0" w:color="auto"/>
              <w:bottom w:val="nil"/>
              <w:right w:val="single" w:sz="4" w:space="0" w:color="auto"/>
            </w:tcBorders>
          </w:tcPr>
          <w:p w14:paraId="096C1038"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Safety Data Sheet (if applicable)</w:t>
            </w:r>
          </w:p>
        </w:tc>
      </w:tr>
      <w:tr w:rsidR="005B5FB5" w14:paraId="68BC4901" w14:textId="77777777" w:rsidTr="207270BF">
        <w:tc>
          <w:tcPr>
            <w:tcW w:w="4820" w:type="dxa"/>
            <w:tcBorders>
              <w:top w:val="nil"/>
              <w:left w:val="single" w:sz="4" w:space="0" w:color="auto"/>
              <w:bottom w:val="nil"/>
              <w:right w:val="single" w:sz="4" w:space="0" w:color="auto"/>
            </w:tcBorders>
          </w:tcPr>
          <w:p w14:paraId="322466BC"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 xml:space="preserve">Pharmacy Manual </w:t>
            </w:r>
          </w:p>
        </w:tc>
        <w:tc>
          <w:tcPr>
            <w:tcW w:w="3969" w:type="dxa"/>
            <w:tcBorders>
              <w:top w:val="nil"/>
              <w:left w:val="single" w:sz="4" w:space="0" w:color="auto"/>
              <w:bottom w:val="nil"/>
              <w:right w:val="single" w:sz="4" w:space="0" w:color="auto"/>
            </w:tcBorders>
          </w:tcPr>
          <w:p w14:paraId="39861ABB"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Link to any relevant publications</w:t>
            </w:r>
          </w:p>
        </w:tc>
      </w:tr>
      <w:tr w:rsidR="005B5FB5" w14:paraId="2E0EDCBF" w14:textId="77777777" w:rsidTr="207270BF">
        <w:tc>
          <w:tcPr>
            <w:tcW w:w="4820" w:type="dxa"/>
            <w:tcBorders>
              <w:top w:val="nil"/>
              <w:left w:val="single" w:sz="4" w:space="0" w:color="auto"/>
              <w:bottom w:val="nil"/>
              <w:right w:val="single" w:sz="4" w:space="0" w:color="auto"/>
            </w:tcBorders>
          </w:tcPr>
          <w:p w14:paraId="1A4999BC"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Safety Data Sheet (if applicable)</w:t>
            </w:r>
          </w:p>
        </w:tc>
        <w:tc>
          <w:tcPr>
            <w:tcW w:w="3969" w:type="dxa"/>
            <w:tcBorders>
              <w:top w:val="nil"/>
              <w:left w:val="single" w:sz="4" w:space="0" w:color="auto"/>
              <w:bottom w:val="nil"/>
              <w:right w:val="single" w:sz="4" w:space="0" w:color="auto"/>
            </w:tcBorders>
          </w:tcPr>
          <w:p w14:paraId="149B8A21" w14:textId="77777777" w:rsidR="005B5FB5" w:rsidRPr="005B5FB5" w:rsidRDefault="005B5FB5" w:rsidP="005B5FB5">
            <w:pPr>
              <w:rPr>
                <w:rFonts w:asciiTheme="minorHAnsi" w:hAnsiTheme="minorHAnsi" w:cstheme="minorHAnsi"/>
                <w:b/>
                <w:sz w:val="22"/>
                <w:szCs w:val="22"/>
              </w:rPr>
            </w:pPr>
          </w:p>
        </w:tc>
      </w:tr>
      <w:tr w:rsidR="005B5FB5" w14:paraId="6C0A1282" w14:textId="77777777" w:rsidTr="207270BF">
        <w:tc>
          <w:tcPr>
            <w:tcW w:w="4820" w:type="dxa"/>
            <w:tcBorders>
              <w:top w:val="nil"/>
              <w:left w:val="single" w:sz="4" w:space="0" w:color="auto"/>
              <w:bottom w:val="nil"/>
              <w:right w:val="single" w:sz="4" w:space="0" w:color="auto"/>
            </w:tcBorders>
          </w:tcPr>
          <w:p w14:paraId="0B374D2D"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Laboratory Manual</w:t>
            </w:r>
          </w:p>
        </w:tc>
        <w:tc>
          <w:tcPr>
            <w:tcW w:w="3969" w:type="dxa"/>
            <w:tcBorders>
              <w:top w:val="nil"/>
              <w:left w:val="single" w:sz="4" w:space="0" w:color="auto"/>
              <w:bottom w:val="nil"/>
              <w:right w:val="single" w:sz="4" w:space="0" w:color="auto"/>
            </w:tcBorders>
          </w:tcPr>
          <w:p w14:paraId="63987D41" w14:textId="77777777" w:rsidR="005B5FB5" w:rsidRPr="005B5FB5" w:rsidRDefault="005B5FB5" w:rsidP="005B5FB5">
            <w:pPr>
              <w:rPr>
                <w:rFonts w:asciiTheme="minorHAnsi" w:hAnsiTheme="minorHAnsi" w:cstheme="minorHAnsi"/>
                <w:b/>
                <w:sz w:val="22"/>
                <w:szCs w:val="22"/>
              </w:rPr>
            </w:pPr>
          </w:p>
        </w:tc>
      </w:tr>
      <w:tr w:rsidR="005B5FB5" w14:paraId="2D303E9B" w14:textId="77777777" w:rsidTr="207270BF">
        <w:tc>
          <w:tcPr>
            <w:tcW w:w="4820" w:type="dxa"/>
            <w:tcBorders>
              <w:top w:val="nil"/>
              <w:left w:val="single" w:sz="4" w:space="0" w:color="auto"/>
              <w:bottom w:val="single" w:sz="4" w:space="0" w:color="auto"/>
              <w:right w:val="single" w:sz="4" w:space="0" w:color="auto"/>
            </w:tcBorders>
          </w:tcPr>
          <w:p w14:paraId="5974F4A5" w14:textId="77777777" w:rsidR="005B5FB5" w:rsidRPr="005B5FB5" w:rsidRDefault="005B5FB5" w:rsidP="005B5FB5">
            <w:pPr>
              <w:rPr>
                <w:rFonts w:asciiTheme="minorHAnsi" w:hAnsiTheme="minorHAnsi" w:cstheme="minorHAnsi"/>
                <w:b/>
                <w:sz w:val="22"/>
                <w:szCs w:val="22"/>
              </w:rPr>
            </w:pPr>
            <w:r w:rsidRPr="005B5FB5">
              <w:rPr>
                <w:rFonts w:asciiTheme="minorHAnsi" w:hAnsiTheme="minorHAnsi" w:cstheme="minorHAnsi"/>
                <w:b/>
                <w:sz w:val="22"/>
                <w:szCs w:val="22"/>
              </w:rPr>
              <w:t>GTAC/REC letter indicating favourable opinion</w:t>
            </w:r>
          </w:p>
        </w:tc>
        <w:tc>
          <w:tcPr>
            <w:tcW w:w="3969" w:type="dxa"/>
            <w:tcBorders>
              <w:top w:val="nil"/>
              <w:left w:val="single" w:sz="4" w:space="0" w:color="auto"/>
              <w:bottom w:val="single" w:sz="4" w:space="0" w:color="auto"/>
              <w:right w:val="single" w:sz="4" w:space="0" w:color="auto"/>
            </w:tcBorders>
          </w:tcPr>
          <w:p w14:paraId="76DA3BAC" w14:textId="77777777" w:rsidR="005B5FB5" w:rsidRPr="005B5FB5" w:rsidRDefault="005B5FB5" w:rsidP="005B5FB5">
            <w:pPr>
              <w:rPr>
                <w:rFonts w:asciiTheme="minorHAnsi" w:hAnsiTheme="minorHAnsi" w:cstheme="minorHAnsi"/>
                <w:b/>
                <w:sz w:val="22"/>
                <w:szCs w:val="22"/>
              </w:rPr>
            </w:pPr>
          </w:p>
        </w:tc>
      </w:tr>
      <w:bookmarkEnd w:id="1"/>
    </w:tbl>
    <w:p w14:paraId="2EB24EBA" w14:textId="77777777" w:rsidR="005B5FB5" w:rsidRPr="005B5FB5" w:rsidRDefault="005B5FB5" w:rsidP="005B5FB5">
      <w:pPr>
        <w:ind w:left="720" w:hanging="720"/>
        <w:jc w:val="both"/>
        <w:rPr>
          <w:rFonts w:ascii="Source Sans 3 Light" w:hAnsi="Source Sans 3 Light" w:cstheme="minorHAnsi"/>
          <w:bCs/>
        </w:rPr>
      </w:pPr>
    </w:p>
    <w:tbl>
      <w:tblPr>
        <w:tblStyle w:val="TableGrid"/>
        <w:tblpPr w:leftFromText="180" w:rightFromText="180" w:vertAnchor="text" w:horzAnchor="margin" w:tblpX="-10" w:tblpYSpec="top"/>
        <w:tblW w:w="9918" w:type="dxa"/>
        <w:tblInd w:w="0" w:type="dxa"/>
        <w:tblLook w:val="04A0" w:firstRow="1" w:lastRow="0" w:firstColumn="1" w:lastColumn="0" w:noHBand="0" w:noVBand="1"/>
      </w:tblPr>
      <w:tblGrid>
        <w:gridCol w:w="2373"/>
        <w:gridCol w:w="3297"/>
        <w:gridCol w:w="4248"/>
      </w:tblGrid>
      <w:tr w:rsidR="005B5FB5" w:rsidRPr="00BA47D8" w14:paraId="6DE6D723" w14:textId="77777777" w:rsidTr="00DD35B0">
        <w:tc>
          <w:tcPr>
            <w:tcW w:w="9918" w:type="dxa"/>
            <w:gridSpan w:val="3"/>
          </w:tcPr>
          <w:p w14:paraId="7879A61E" w14:textId="77777777" w:rsidR="005B5FB5" w:rsidRPr="005B5FB5" w:rsidRDefault="005B5FB5" w:rsidP="005B5FB5">
            <w:pPr>
              <w:rPr>
                <w:rFonts w:ascii="Calibri" w:hAnsi="Calibri" w:cs="Calibri"/>
                <w:b/>
                <w:sz w:val="22"/>
                <w:szCs w:val="22"/>
              </w:rPr>
            </w:pPr>
            <w:r w:rsidRPr="005B5FB5">
              <w:rPr>
                <w:rFonts w:ascii="Calibri" w:hAnsi="Calibri" w:cs="Calibri"/>
                <w:b/>
                <w:color w:val="FF0000"/>
                <w:sz w:val="22"/>
                <w:szCs w:val="22"/>
              </w:rPr>
              <w:t>FOR COMMITTEE USE ONLY</w:t>
            </w:r>
          </w:p>
        </w:tc>
      </w:tr>
      <w:tr w:rsidR="005B5FB5" w:rsidRPr="00BA47D8" w14:paraId="404AAC77" w14:textId="77777777" w:rsidTr="00DD35B0">
        <w:tc>
          <w:tcPr>
            <w:tcW w:w="2373" w:type="dxa"/>
          </w:tcPr>
          <w:p w14:paraId="4BD85EDD" w14:textId="77777777" w:rsidR="005B5FB5" w:rsidRPr="005B5FB5" w:rsidRDefault="005B5FB5" w:rsidP="005B5FB5">
            <w:pPr>
              <w:rPr>
                <w:rFonts w:ascii="Calibri" w:hAnsi="Calibri" w:cs="Calibri"/>
                <w:sz w:val="22"/>
                <w:szCs w:val="22"/>
              </w:rPr>
            </w:pPr>
            <w:r w:rsidRPr="005B5FB5">
              <w:rPr>
                <w:rFonts w:ascii="Calibri" w:hAnsi="Calibri" w:cs="Calibri"/>
                <w:sz w:val="22"/>
                <w:szCs w:val="22"/>
              </w:rPr>
              <w:t>Version:</w:t>
            </w:r>
          </w:p>
        </w:tc>
        <w:tc>
          <w:tcPr>
            <w:tcW w:w="3297" w:type="dxa"/>
          </w:tcPr>
          <w:p w14:paraId="46BC1595" w14:textId="77777777" w:rsidR="005B5FB5" w:rsidRPr="005B5FB5" w:rsidRDefault="005B5FB5" w:rsidP="005B5FB5">
            <w:pPr>
              <w:rPr>
                <w:rFonts w:ascii="Calibri" w:hAnsi="Calibri" w:cs="Calibri"/>
                <w:sz w:val="22"/>
                <w:szCs w:val="22"/>
              </w:rPr>
            </w:pPr>
            <w:r w:rsidRPr="005B5FB5">
              <w:rPr>
                <w:rFonts w:ascii="Calibri" w:hAnsi="Calibri" w:cs="Calibri"/>
                <w:sz w:val="22"/>
                <w:szCs w:val="22"/>
              </w:rPr>
              <w:t>Date Received:</w:t>
            </w:r>
          </w:p>
        </w:tc>
        <w:tc>
          <w:tcPr>
            <w:tcW w:w="4248" w:type="dxa"/>
          </w:tcPr>
          <w:p w14:paraId="3894D20A" w14:textId="77777777" w:rsidR="005B5FB5" w:rsidRPr="005B5FB5" w:rsidRDefault="005B5FB5" w:rsidP="005B5FB5">
            <w:pPr>
              <w:rPr>
                <w:rFonts w:ascii="Calibri" w:hAnsi="Calibri" w:cs="Calibri"/>
                <w:sz w:val="22"/>
                <w:szCs w:val="22"/>
              </w:rPr>
            </w:pPr>
            <w:r w:rsidRPr="005B5FB5">
              <w:rPr>
                <w:rFonts w:ascii="Calibri" w:hAnsi="Calibri" w:cs="Calibri"/>
                <w:sz w:val="22"/>
                <w:szCs w:val="22"/>
              </w:rPr>
              <w:t>RA Ref:</w:t>
            </w:r>
          </w:p>
        </w:tc>
      </w:tr>
    </w:tbl>
    <w:p w14:paraId="44E0F9DE" w14:textId="77777777" w:rsidR="005B5FB5" w:rsidRPr="005B5FB5" w:rsidRDefault="005B5FB5" w:rsidP="005B5FB5">
      <w:pPr>
        <w:rPr>
          <w:rFonts w:ascii="Calibri" w:hAnsi="Calibri" w:cs="Calibri"/>
          <w:b/>
          <w:bCs/>
        </w:rPr>
      </w:pPr>
      <w:r w:rsidRPr="005B5FB5">
        <w:rPr>
          <w:rFonts w:ascii="Calibri" w:hAnsi="Calibri" w:cs="Calibri"/>
          <w:b/>
          <w:bCs/>
        </w:rPr>
        <w:t>Advanced Therapy Medicinal Product Details:</w:t>
      </w:r>
    </w:p>
    <w:tbl>
      <w:tblPr>
        <w:tblStyle w:val="TableGrid"/>
        <w:tblW w:w="9781" w:type="dxa"/>
        <w:tblInd w:w="-5" w:type="dxa"/>
        <w:tblLook w:val="04A0" w:firstRow="1" w:lastRow="0" w:firstColumn="1" w:lastColumn="0" w:noHBand="0" w:noVBand="1"/>
      </w:tblPr>
      <w:tblGrid>
        <w:gridCol w:w="4539"/>
        <w:gridCol w:w="5242"/>
      </w:tblGrid>
      <w:tr w:rsidR="005B5FB5" w:rsidRPr="00DB5EF7" w14:paraId="445D3025" w14:textId="77777777" w:rsidTr="00DD35B0">
        <w:trPr>
          <w:trHeight w:val="171"/>
        </w:trPr>
        <w:tc>
          <w:tcPr>
            <w:tcW w:w="9781" w:type="dxa"/>
            <w:gridSpan w:val="2"/>
            <w:shd w:val="clear" w:color="auto" w:fill="00325F"/>
            <w:vAlign w:val="center"/>
          </w:tcPr>
          <w:p w14:paraId="05DE833B" w14:textId="77777777" w:rsidR="005B5FB5" w:rsidRPr="005B5FB5" w:rsidRDefault="005B5FB5" w:rsidP="00E21C39">
            <w:pPr>
              <w:rPr>
                <w:rFonts w:asciiTheme="minorHAnsi" w:hAnsiTheme="minorHAnsi" w:cstheme="minorHAnsi"/>
                <w:b/>
                <w:bCs/>
                <w:sz w:val="22"/>
                <w:szCs w:val="22"/>
              </w:rPr>
            </w:pPr>
            <w:r w:rsidRPr="005B5FB5">
              <w:rPr>
                <w:rFonts w:asciiTheme="minorHAnsi" w:hAnsiTheme="minorHAnsi" w:cstheme="minorHAnsi"/>
                <w:b/>
                <w:bCs/>
                <w:sz w:val="22"/>
                <w:szCs w:val="22"/>
              </w:rPr>
              <w:t>Type of ATMP</w:t>
            </w:r>
          </w:p>
        </w:tc>
      </w:tr>
      <w:tr w:rsidR="005B5FB5" w:rsidRPr="00DB5EF7" w14:paraId="402B73AD" w14:textId="77777777" w:rsidTr="00DD35B0">
        <w:tc>
          <w:tcPr>
            <w:tcW w:w="4539" w:type="dxa"/>
            <w:vAlign w:val="center"/>
          </w:tcPr>
          <w:p w14:paraId="460CE0BF"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What type of Advanced Therapy Medicinal (ATMP) is this?</w:t>
            </w:r>
          </w:p>
        </w:tc>
        <w:tc>
          <w:tcPr>
            <w:tcW w:w="5242" w:type="dxa"/>
            <w:vAlign w:val="center"/>
          </w:tcPr>
          <w:sdt>
            <w:sdtPr>
              <w:rPr>
                <w:rFonts w:asciiTheme="minorHAnsi" w:hAnsiTheme="minorHAnsi" w:cstheme="minorBidi"/>
                <w:sz w:val="22"/>
                <w:szCs w:val="22"/>
              </w:rPr>
              <w:id w:val="-1073818247"/>
              <w:placeholder>
                <w:docPart w:val="F752D428578F4DB2BDF3A2BB14B1B8F3"/>
              </w:placeholder>
              <w:dropDownList>
                <w:listItem w:displayText="please select" w:value="please select"/>
                <w:listItem w:displayText="Gene Therapy (non GMO)" w:value="Gene Therapy (non GMO)"/>
                <w:listItem w:displayText="Gene Therapy (containing GMO)" w:value="Gene Therapy (containing GMO)"/>
                <w:listItem w:displayText="Somatic Cell Therapy" w:value="Somatic Cell Therapy"/>
                <w:listItem w:displayText="Tissue Engineered" w:value="Tissue Engineered"/>
                <w:listItem w:displayText="Combination with medical device" w:value="Combination with medical device"/>
              </w:dropDownList>
            </w:sdtPr>
            <w:sdtEndPr/>
            <w:sdtContent>
              <w:p w14:paraId="7716C90A"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please select</w:t>
                </w:r>
              </w:p>
            </w:sdtContent>
          </w:sdt>
        </w:tc>
      </w:tr>
      <w:tr w:rsidR="005B5FB5" w:rsidRPr="00DB5EF7" w14:paraId="04791922" w14:textId="77777777" w:rsidTr="00DD35B0">
        <w:tc>
          <w:tcPr>
            <w:tcW w:w="4539" w:type="dxa"/>
            <w:vAlign w:val="center"/>
          </w:tcPr>
          <w:p w14:paraId="5E01952E"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What is the licensing status of the ATMP?</w:t>
            </w:r>
          </w:p>
        </w:tc>
        <w:tc>
          <w:tcPr>
            <w:tcW w:w="5242" w:type="dxa"/>
            <w:vAlign w:val="center"/>
          </w:tcPr>
          <w:sdt>
            <w:sdtPr>
              <w:rPr>
                <w:rFonts w:asciiTheme="minorHAnsi" w:hAnsiTheme="minorHAnsi" w:cstheme="minorBidi"/>
                <w:sz w:val="22"/>
                <w:szCs w:val="22"/>
              </w:rPr>
              <w:id w:val="-500436093"/>
              <w:placeholder>
                <w:docPart w:val="75F6C72CC8564B999AD7AF900571F466"/>
              </w:placeholder>
              <w:dropDownList>
                <w:listItem w:displayText="please select" w:value="please select"/>
                <w:listItem w:displayText="Licensed" w:value="Licensed"/>
                <w:listItem w:displayText="Unlicensed/Special" w:value="Unlicensed/Special"/>
                <w:listItem w:displayText="Investigational (ATIMP)" w:value="Investigational (ATIMP)"/>
              </w:dropDownList>
            </w:sdtPr>
            <w:sdtEndPr/>
            <w:sdtContent>
              <w:p w14:paraId="7DC4DDAC"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please select</w:t>
                </w:r>
              </w:p>
            </w:sdtContent>
          </w:sdt>
        </w:tc>
      </w:tr>
      <w:tr w:rsidR="005B5FB5" w:rsidRPr="00DB5EF7" w14:paraId="3CB1ED7A" w14:textId="77777777" w:rsidTr="00DD35B0">
        <w:trPr>
          <w:trHeight w:val="624"/>
        </w:trPr>
        <w:tc>
          <w:tcPr>
            <w:tcW w:w="4539" w:type="dxa"/>
            <w:vAlign w:val="center"/>
          </w:tcPr>
          <w:p w14:paraId="34C5D464"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Is the ATMP associated with a medical device?</w:t>
            </w:r>
          </w:p>
        </w:tc>
        <w:tc>
          <w:tcPr>
            <w:tcW w:w="5242" w:type="dxa"/>
            <w:vAlign w:val="center"/>
          </w:tcPr>
          <w:sdt>
            <w:sdtPr>
              <w:rPr>
                <w:rFonts w:asciiTheme="minorHAnsi" w:hAnsiTheme="minorHAnsi" w:cstheme="minorBidi"/>
                <w:sz w:val="22"/>
                <w:szCs w:val="22"/>
              </w:rPr>
              <w:id w:val="1539322767"/>
              <w:placeholder>
                <w:docPart w:val="BDB310004AFC428A8B07E731C4536873"/>
              </w:placeholder>
              <w:dropDownList>
                <w:listItem w:displayText="please select" w:value="please select"/>
                <w:listItem w:displayText="Yes" w:value="Yes"/>
                <w:listItem w:displayText="No" w:value="No"/>
              </w:dropDownList>
            </w:sdtPr>
            <w:sdtEndPr/>
            <w:sdtContent>
              <w:p w14:paraId="2471CC28"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please select</w:t>
                </w:r>
              </w:p>
            </w:sdtContent>
          </w:sdt>
        </w:tc>
      </w:tr>
      <w:tr w:rsidR="005B5FB5" w:rsidRPr="00DB5EF7" w14:paraId="0881A350" w14:textId="77777777" w:rsidTr="00DD35B0">
        <w:tc>
          <w:tcPr>
            <w:tcW w:w="4539" w:type="dxa"/>
          </w:tcPr>
          <w:p w14:paraId="10F03E16"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If yes, will the medical device be used for administration or retained with the patient?</w:t>
            </w:r>
          </w:p>
        </w:tc>
        <w:tc>
          <w:tcPr>
            <w:tcW w:w="5242" w:type="dxa"/>
          </w:tcPr>
          <w:sdt>
            <w:sdtPr>
              <w:rPr>
                <w:rFonts w:asciiTheme="minorHAnsi" w:hAnsiTheme="minorHAnsi" w:cstheme="minorBidi"/>
                <w:sz w:val="22"/>
                <w:szCs w:val="22"/>
              </w:rPr>
              <w:id w:val="-1191840810"/>
              <w:placeholder>
                <w:docPart w:val="5CEA19296A1C494A8FCDAD7F7A40FCA1"/>
              </w:placeholder>
              <w:dropDownList>
                <w:listItem w:displayText="please select" w:value="please select"/>
                <w:listItem w:displayText="Administration only" w:value="Administration only"/>
                <w:listItem w:displayText="Retained with patient" w:value="Retained with patient"/>
              </w:dropDownList>
            </w:sdtPr>
            <w:sdtEndPr/>
            <w:sdtContent>
              <w:p w14:paraId="6B8A8085"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please select</w:t>
                </w:r>
              </w:p>
            </w:sdtContent>
          </w:sdt>
          <w:p w14:paraId="3B7166CD" w14:textId="77777777" w:rsidR="005B5FB5" w:rsidRPr="005B5FB5" w:rsidRDefault="005B5FB5" w:rsidP="00E21C39">
            <w:pPr>
              <w:rPr>
                <w:rFonts w:asciiTheme="minorHAnsi" w:hAnsiTheme="minorHAnsi" w:cstheme="minorHAnsi"/>
                <w:sz w:val="22"/>
                <w:szCs w:val="22"/>
              </w:rPr>
            </w:pPr>
          </w:p>
        </w:tc>
      </w:tr>
      <w:tr w:rsidR="005B5FB5" w:rsidRPr="00DB5EF7" w14:paraId="74CCE6A3" w14:textId="77777777" w:rsidTr="00DD35B0">
        <w:tc>
          <w:tcPr>
            <w:tcW w:w="4539" w:type="dxa"/>
          </w:tcPr>
          <w:p w14:paraId="7062E98F"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i/>
                <w:iCs/>
                <w:sz w:val="22"/>
                <w:szCs w:val="22"/>
              </w:rPr>
              <w:t>Licensed/Unlicensed ATMPs only:</w:t>
            </w:r>
            <w:r w:rsidRPr="005B5FB5">
              <w:rPr>
                <w:rFonts w:asciiTheme="minorHAnsi" w:hAnsiTheme="minorHAnsi" w:cstheme="minorHAnsi"/>
                <w:sz w:val="22"/>
                <w:szCs w:val="22"/>
              </w:rPr>
              <w:t xml:space="preserve"> Please specify GM Class of ATMP:</w:t>
            </w:r>
          </w:p>
        </w:tc>
        <w:tc>
          <w:tcPr>
            <w:tcW w:w="5242" w:type="dxa"/>
          </w:tcPr>
          <w:sdt>
            <w:sdtPr>
              <w:rPr>
                <w:rFonts w:asciiTheme="minorHAnsi" w:hAnsiTheme="minorHAnsi" w:cstheme="minorBidi"/>
                <w:sz w:val="22"/>
                <w:szCs w:val="22"/>
              </w:rPr>
              <w:id w:val="-683363722"/>
              <w:placeholder>
                <w:docPart w:val="08D7B74E874A42378E55A35DC459009E"/>
              </w:placeholder>
              <w:dropDownList>
                <w:listItem w:displayText="please select" w:value="please select"/>
                <w:listItem w:displayText="Class 1" w:value="Class 1"/>
                <w:listItem w:displayText="Class 2" w:value="Class 2"/>
                <w:listItem w:displayText="Class 3" w:value="Class 3"/>
                <w:listItem w:displayText="Class 4" w:value="Class 4"/>
                <w:listItem w:displayText="N/A" w:value="N/A"/>
              </w:dropDownList>
            </w:sdtPr>
            <w:sdtEndPr/>
            <w:sdtContent>
              <w:p w14:paraId="1DA70751"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please select</w:t>
                </w:r>
              </w:p>
            </w:sdtContent>
          </w:sdt>
          <w:p w14:paraId="2BD0655A" w14:textId="77777777" w:rsidR="005B5FB5" w:rsidRPr="005B5FB5" w:rsidRDefault="005B5FB5" w:rsidP="00E21C39">
            <w:pPr>
              <w:rPr>
                <w:rFonts w:asciiTheme="minorHAnsi" w:hAnsiTheme="minorHAnsi" w:cstheme="minorHAnsi"/>
                <w:sz w:val="22"/>
                <w:szCs w:val="22"/>
              </w:rPr>
            </w:pPr>
          </w:p>
        </w:tc>
      </w:tr>
    </w:tbl>
    <w:p w14:paraId="5EFF3D44" w14:textId="77777777" w:rsidR="005B5FB5" w:rsidRDefault="005B5FB5" w:rsidP="005B5FB5">
      <w:pPr>
        <w:rPr>
          <w:rFonts w:ascii="Source Sans 3 Light" w:hAnsi="Source Sans 3 Light" w:cstheme="minorHAnsi"/>
        </w:rPr>
      </w:pPr>
    </w:p>
    <w:p w14:paraId="3C2531D7" w14:textId="77777777" w:rsidR="005B5FB5" w:rsidRPr="005B5FB5" w:rsidRDefault="005B5FB5" w:rsidP="005B5FB5">
      <w:pPr>
        <w:rPr>
          <w:rFonts w:ascii="Calibri" w:hAnsi="Calibri" w:cs="Calibri"/>
          <w:b/>
        </w:rPr>
      </w:pPr>
      <w:r w:rsidRPr="005B5FB5">
        <w:rPr>
          <w:rFonts w:ascii="Calibri" w:hAnsi="Calibri" w:cs="Calibri"/>
          <w:b/>
        </w:rPr>
        <w:t xml:space="preserve">Section 1: Application Details: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946"/>
      </w:tblGrid>
      <w:tr w:rsidR="005B5FB5" w:rsidRPr="00BA47D8" w14:paraId="6593FCD2" w14:textId="77777777" w:rsidTr="00DD35B0">
        <w:trPr>
          <w:cantSplit/>
          <w:trHeight w:val="427"/>
        </w:trPr>
        <w:tc>
          <w:tcPr>
            <w:tcW w:w="9776" w:type="dxa"/>
            <w:gridSpan w:val="2"/>
            <w:shd w:val="clear" w:color="auto" w:fill="00325F"/>
            <w:vAlign w:val="center"/>
          </w:tcPr>
          <w:p w14:paraId="79F5CBAF" w14:textId="782E2378" w:rsidR="005B5FB5" w:rsidRPr="005B5FB5" w:rsidRDefault="005B5FB5" w:rsidP="207270BF">
            <w:pPr>
              <w:pStyle w:val="Footer"/>
              <w:rPr>
                <w:rFonts w:ascii="Calibri" w:hAnsi="Calibri" w:cs="Calibri"/>
                <w:b/>
                <w:bCs/>
                <w:sz w:val="22"/>
                <w:szCs w:val="22"/>
              </w:rPr>
            </w:pPr>
            <w:r w:rsidRPr="207270BF">
              <w:rPr>
                <w:rFonts w:ascii="Calibri" w:hAnsi="Calibri" w:cs="Calibri"/>
                <w:b/>
                <w:bCs/>
                <w:sz w:val="22"/>
                <w:szCs w:val="22"/>
              </w:rPr>
              <w:t>1.1a – Study Details (Clinical Trials only)</w:t>
            </w:r>
          </w:p>
        </w:tc>
      </w:tr>
      <w:tr w:rsidR="005B5FB5" w:rsidRPr="00BA47D8" w14:paraId="6CD0E453" w14:textId="77777777" w:rsidTr="00DD35B0">
        <w:trPr>
          <w:cantSplit/>
          <w:trHeight w:val="567"/>
        </w:trPr>
        <w:tc>
          <w:tcPr>
            <w:tcW w:w="2830" w:type="dxa"/>
            <w:vAlign w:val="center"/>
          </w:tcPr>
          <w:p w14:paraId="7956F50E"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IRAS Number / Study Reference (if applicable)</w:t>
            </w:r>
          </w:p>
        </w:tc>
        <w:tc>
          <w:tcPr>
            <w:tcW w:w="6946" w:type="dxa"/>
            <w:vAlign w:val="center"/>
          </w:tcPr>
          <w:p w14:paraId="18040217" w14:textId="77777777" w:rsidR="005B5FB5" w:rsidRPr="005B5FB5" w:rsidRDefault="005B5FB5" w:rsidP="00E21C39">
            <w:pPr>
              <w:pStyle w:val="Footer"/>
              <w:rPr>
                <w:rFonts w:ascii="Calibri" w:hAnsi="Calibri" w:cs="Calibri"/>
                <w:sz w:val="22"/>
                <w:szCs w:val="22"/>
              </w:rPr>
            </w:pPr>
          </w:p>
        </w:tc>
      </w:tr>
      <w:tr w:rsidR="005B5FB5" w:rsidRPr="00BA47D8" w14:paraId="63978EAA" w14:textId="77777777" w:rsidTr="00DD35B0">
        <w:trPr>
          <w:cantSplit/>
          <w:trHeight w:val="567"/>
        </w:trPr>
        <w:tc>
          <w:tcPr>
            <w:tcW w:w="2830" w:type="dxa"/>
            <w:vAlign w:val="center"/>
          </w:tcPr>
          <w:p w14:paraId="24D4384B"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Study full title:</w:t>
            </w:r>
          </w:p>
        </w:tc>
        <w:tc>
          <w:tcPr>
            <w:tcW w:w="6946" w:type="dxa"/>
            <w:vAlign w:val="center"/>
          </w:tcPr>
          <w:p w14:paraId="7C805DB3" w14:textId="77777777" w:rsidR="005B5FB5" w:rsidRPr="005B5FB5" w:rsidRDefault="005B5FB5" w:rsidP="00E21C39">
            <w:pPr>
              <w:pStyle w:val="Footer"/>
              <w:rPr>
                <w:rFonts w:ascii="Calibri" w:hAnsi="Calibri" w:cs="Calibri"/>
                <w:sz w:val="22"/>
                <w:szCs w:val="22"/>
              </w:rPr>
            </w:pPr>
          </w:p>
        </w:tc>
      </w:tr>
      <w:tr w:rsidR="005B5FB5" w:rsidRPr="00BA47D8" w14:paraId="4A6A7FD5" w14:textId="77777777" w:rsidTr="00DD35B0">
        <w:trPr>
          <w:cantSplit/>
          <w:trHeight w:val="567"/>
        </w:trPr>
        <w:tc>
          <w:tcPr>
            <w:tcW w:w="2830" w:type="dxa"/>
            <w:vAlign w:val="center"/>
          </w:tcPr>
          <w:p w14:paraId="48490CAA"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 xml:space="preserve">Study short title / Study Acronym </w:t>
            </w:r>
          </w:p>
        </w:tc>
        <w:tc>
          <w:tcPr>
            <w:tcW w:w="6946" w:type="dxa"/>
            <w:vAlign w:val="center"/>
          </w:tcPr>
          <w:p w14:paraId="3577A7BB" w14:textId="77777777" w:rsidR="005B5FB5" w:rsidRPr="005B5FB5" w:rsidRDefault="005B5FB5" w:rsidP="00E21C39">
            <w:pPr>
              <w:pStyle w:val="Footer"/>
              <w:rPr>
                <w:rFonts w:ascii="Calibri" w:hAnsi="Calibri" w:cs="Calibri"/>
                <w:sz w:val="22"/>
                <w:szCs w:val="22"/>
              </w:rPr>
            </w:pPr>
          </w:p>
        </w:tc>
      </w:tr>
      <w:tr w:rsidR="005B5FB5" w:rsidRPr="00BA47D8" w14:paraId="4E58E3F0" w14:textId="77777777" w:rsidTr="00DD35B0">
        <w:trPr>
          <w:cantSplit/>
          <w:trHeight w:val="567"/>
        </w:trPr>
        <w:tc>
          <w:tcPr>
            <w:tcW w:w="2830" w:type="dxa"/>
            <w:vAlign w:val="center"/>
          </w:tcPr>
          <w:p w14:paraId="72B6F27B"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Planned start date:</w:t>
            </w:r>
          </w:p>
        </w:tc>
        <w:tc>
          <w:tcPr>
            <w:tcW w:w="6946" w:type="dxa"/>
            <w:vAlign w:val="center"/>
          </w:tcPr>
          <w:p w14:paraId="6F814C4C" w14:textId="77777777" w:rsidR="005B5FB5" w:rsidRPr="005B5FB5" w:rsidRDefault="005B5FB5" w:rsidP="00E21C39">
            <w:pPr>
              <w:pStyle w:val="Footer"/>
              <w:rPr>
                <w:rFonts w:ascii="Calibri" w:hAnsi="Calibri" w:cs="Calibri"/>
                <w:sz w:val="22"/>
                <w:szCs w:val="22"/>
              </w:rPr>
            </w:pPr>
          </w:p>
        </w:tc>
      </w:tr>
      <w:tr w:rsidR="005B5FB5" w:rsidRPr="00BA47D8" w14:paraId="21969920" w14:textId="77777777" w:rsidTr="00DD35B0">
        <w:trPr>
          <w:cantSplit/>
          <w:trHeight w:val="567"/>
        </w:trPr>
        <w:tc>
          <w:tcPr>
            <w:tcW w:w="2830" w:type="dxa"/>
            <w:vAlign w:val="center"/>
          </w:tcPr>
          <w:p w14:paraId="432D506B"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Planned end date for Recruitment:</w:t>
            </w:r>
          </w:p>
        </w:tc>
        <w:tc>
          <w:tcPr>
            <w:tcW w:w="6946" w:type="dxa"/>
            <w:vAlign w:val="center"/>
          </w:tcPr>
          <w:p w14:paraId="3C72F7BB" w14:textId="77777777" w:rsidR="005B5FB5" w:rsidRPr="005B5FB5" w:rsidRDefault="005B5FB5" w:rsidP="00E21C39">
            <w:pPr>
              <w:pStyle w:val="Footer"/>
              <w:rPr>
                <w:rFonts w:ascii="Calibri" w:hAnsi="Calibri" w:cs="Calibri"/>
                <w:sz w:val="22"/>
                <w:szCs w:val="22"/>
              </w:rPr>
            </w:pPr>
          </w:p>
        </w:tc>
      </w:tr>
      <w:tr w:rsidR="005B5FB5" w:rsidRPr="00BA47D8" w14:paraId="37AC0D02" w14:textId="77777777" w:rsidTr="00DD35B0">
        <w:trPr>
          <w:cantSplit/>
          <w:trHeight w:val="567"/>
        </w:trPr>
        <w:tc>
          <w:tcPr>
            <w:tcW w:w="2830" w:type="dxa"/>
            <w:vAlign w:val="center"/>
          </w:tcPr>
          <w:p w14:paraId="297D3273"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Planned end date of patient follow up:</w:t>
            </w:r>
          </w:p>
        </w:tc>
        <w:tc>
          <w:tcPr>
            <w:tcW w:w="6946" w:type="dxa"/>
            <w:vAlign w:val="center"/>
          </w:tcPr>
          <w:p w14:paraId="430526BE" w14:textId="77777777" w:rsidR="005B5FB5" w:rsidRPr="005B5FB5" w:rsidRDefault="005B5FB5" w:rsidP="00E21C39">
            <w:pPr>
              <w:pStyle w:val="Footer"/>
              <w:rPr>
                <w:rFonts w:ascii="Calibri" w:hAnsi="Calibri" w:cs="Calibri"/>
                <w:sz w:val="22"/>
                <w:szCs w:val="22"/>
              </w:rPr>
            </w:pPr>
          </w:p>
        </w:tc>
      </w:tr>
      <w:tr w:rsidR="005B5FB5" w:rsidRPr="00BA47D8" w14:paraId="6E5E822E" w14:textId="77777777" w:rsidTr="00DD35B0">
        <w:trPr>
          <w:cantSplit/>
          <w:trHeight w:val="567"/>
        </w:trPr>
        <w:tc>
          <w:tcPr>
            <w:tcW w:w="2830" w:type="dxa"/>
            <w:vAlign w:val="center"/>
          </w:tcPr>
          <w:p w14:paraId="5E7BD23A"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NHS Lothian Site Location(s):</w:t>
            </w:r>
          </w:p>
        </w:tc>
        <w:tc>
          <w:tcPr>
            <w:tcW w:w="6946" w:type="dxa"/>
            <w:vAlign w:val="center"/>
          </w:tcPr>
          <w:p w14:paraId="4F3CE65E" w14:textId="77777777" w:rsidR="005B5FB5" w:rsidRPr="005B5FB5" w:rsidRDefault="005B5FB5" w:rsidP="00E21C39">
            <w:pPr>
              <w:pStyle w:val="Footer"/>
              <w:rPr>
                <w:rFonts w:ascii="Calibri" w:hAnsi="Calibri" w:cs="Calibri"/>
                <w:sz w:val="22"/>
                <w:szCs w:val="22"/>
              </w:rPr>
            </w:pPr>
          </w:p>
        </w:tc>
      </w:tr>
    </w:tbl>
    <w:p w14:paraId="3404EDD7" w14:textId="77777777" w:rsidR="005B5FB5" w:rsidRDefault="005B5FB5" w:rsidP="005B5FB5">
      <w:pPr>
        <w:rPr>
          <w:rFonts w:ascii="Source Sans 3 Light" w:hAnsi="Source Sans 3 Light" w:cs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6936"/>
      </w:tblGrid>
      <w:tr w:rsidR="005B5FB5" w:rsidRPr="00E7389A" w14:paraId="042CECD8" w14:textId="77777777" w:rsidTr="00DD35B0">
        <w:trPr>
          <w:cantSplit/>
          <w:trHeight w:val="445"/>
        </w:trPr>
        <w:tc>
          <w:tcPr>
            <w:tcW w:w="9776" w:type="dxa"/>
            <w:gridSpan w:val="2"/>
            <w:shd w:val="clear" w:color="auto" w:fill="00325F"/>
            <w:vAlign w:val="center"/>
          </w:tcPr>
          <w:p w14:paraId="689701CC" w14:textId="007317B3" w:rsidR="005B5FB5" w:rsidRPr="005B5FB5" w:rsidRDefault="005B5FB5" w:rsidP="207270BF">
            <w:pPr>
              <w:pStyle w:val="Footer"/>
              <w:rPr>
                <w:rFonts w:ascii="Calibri" w:hAnsi="Calibri" w:cs="Calibri"/>
                <w:b/>
                <w:bCs/>
                <w:sz w:val="22"/>
                <w:szCs w:val="22"/>
              </w:rPr>
            </w:pPr>
            <w:r w:rsidRPr="207270BF">
              <w:rPr>
                <w:rFonts w:ascii="Calibri" w:hAnsi="Calibri" w:cs="Calibri"/>
                <w:b/>
                <w:bCs/>
                <w:sz w:val="22"/>
                <w:szCs w:val="22"/>
              </w:rPr>
              <w:t>1.1b ATMP Details (Licensed or unlicensed medicinal products only)</w:t>
            </w:r>
          </w:p>
        </w:tc>
      </w:tr>
      <w:tr w:rsidR="005B5FB5" w:rsidRPr="003762D7" w14:paraId="181E1179" w14:textId="77777777" w:rsidTr="00DD35B0">
        <w:trPr>
          <w:cantSplit/>
          <w:trHeight w:val="422"/>
        </w:trPr>
        <w:tc>
          <w:tcPr>
            <w:tcW w:w="2840" w:type="dxa"/>
            <w:vAlign w:val="center"/>
          </w:tcPr>
          <w:p w14:paraId="4A86C600"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Name of ATMP:</w:t>
            </w:r>
          </w:p>
        </w:tc>
        <w:tc>
          <w:tcPr>
            <w:tcW w:w="6936" w:type="dxa"/>
            <w:vAlign w:val="center"/>
          </w:tcPr>
          <w:p w14:paraId="2F66DC4C" w14:textId="77777777" w:rsidR="005B5FB5" w:rsidRPr="005B5FB5" w:rsidRDefault="005B5FB5" w:rsidP="00E21C39">
            <w:pPr>
              <w:pStyle w:val="Footer"/>
              <w:rPr>
                <w:rFonts w:ascii="Calibri" w:hAnsi="Calibri" w:cs="Calibri"/>
                <w:sz w:val="22"/>
                <w:szCs w:val="22"/>
              </w:rPr>
            </w:pPr>
          </w:p>
        </w:tc>
      </w:tr>
      <w:tr w:rsidR="005B5FB5" w:rsidRPr="003762D7" w14:paraId="4D8AA1F6" w14:textId="77777777" w:rsidTr="00DD35B0">
        <w:trPr>
          <w:cantSplit/>
          <w:trHeight w:val="411"/>
        </w:trPr>
        <w:tc>
          <w:tcPr>
            <w:tcW w:w="2840" w:type="dxa"/>
            <w:vAlign w:val="center"/>
          </w:tcPr>
          <w:p w14:paraId="54911BD5"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 xml:space="preserve">Scottish Medicines Consortium (SMC) Status: </w:t>
            </w:r>
          </w:p>
        </w:tc>
        <w:tc>
          <w:tcPr>
            <w:tcW w:w="6936" w:type="dxa"/>
            <w:vAlign w:val="center"/>
          </w:tcPr>
          <w:sdt>
            <w:sdtPr>
              <w:rPr>
                <w:rFonts w:ascii="Calibri" w:hAnsi="Calibri" w:cs="Calibri"/>
                <w:sz w:val="22"/>
                <w:szCs w:val="22"/>
              </w:rPr>
              <w:id w:val="296807412"/>
              <w:placeholder>
                <w:docPart w:val="FE629FF13BD3434BB259E1784FC8322E"/>
              </w:placeholder>
              <w:dropDownList>
                <w:listItem w:displayText="please select" w:value="please select"/>
                <w:listItem w:displayText="Accepted" w:value="Accepted"/>
                <w:listItem w:displayText="Submitted" w:value="Submitted"/>
                <w:listItem w:displayText="Unaccepted" w:value="Unaccepted"/>
              </w:dropDownList>
            </w:sdtPr>
            <w:sdtEndPr/>
            <w:sdtContent>
              <w:p w14:paraId="5DE5A227"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please select</w:t>
                </w:r>
              </w:p>
            </w:sdtContent>
          </w:sdt>
        </w:tc>
      </w:tr>
      <w:tr w:rsidR="005B5FB5" w:rsidRPr="003762D7" w14:paraId="5B41530C" w14:textId="77777777" w:rsidTr="00DD35B0">
        <w:trPr>
          <w:cantSplit/>
          <w:trHeight w:val="415"/>
        </w:trPr>
        <w:tc>
          <w:tcPr>
            <w:tcW w:w="2840" w:type="dxa"/>
            <w:vAlign w:val="center"/>
          </w:tcPr>
          <w:p w14:paraId="5A743481"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Link to summary of product characteristics (SmPC):</w:t>
            </w:r>
          </w:p>
        </w:tc>
        <w:tc>
          <w:tcPr>
            <w:tcW w:w="6936" w:type="dxa"/>
            <w:vAlign w:val="center"/>
          </w:tcPr>
          <w:p w14:paraId="370F2669" w14:textId="77777777" w:rsidR="005B5FB5" w:rsidRPr="005B5FB5" w:rsidRDefault="005B5FB5" w:rsidP="00E21C39">
            <w:pPr>
              <w:pStyle w:val="Footer"/>
              <w:rPr>
                <w:rFonts w:ascii="Calibri" w:hAnsi="Calibri" w:cs="Calibri"/>
                <w:sz w:val="22"/>
                <w:szCs w:val="22"/>
              </w:rPr>
            </w:pPr>
          </w:p>
        </w:tc>
      </w:tr>
      <w:tr w:rsidR="005B5FB5" w:rsidRPr="003762D7" w14:paraId="03E641C7" w14:textId="77777777" w:rsidTr="00DD35B0">
        <w:trPr>
          <w:cantSplit/>
          <w:trHeight w:val="415"/>
        </w:trPr>
        <w:tc>
          <w:tcPr>
            <w:tcW w:w="2840" w:type="dxa"/>
            <w:vAlign w:val="center"/>
          </w:tcPr>
          <w:p w14:paraId="741BE972"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 xml:space="preserve">Planned start date at site: </w:t>
            </w:r>
          </w:p>
        </w:tc>
        <w:tc>
          <w:tcPr>
            <w:tcW w:w="6936" w:type="dxa"/>
            <w:vAlign w:val="center"/>
          </w:tcPr>
          <w:p w14:paraId="6DD79E71" w14:textId="77777777" w:rsidR="005B5FB5" w:rsidRPr="005B5FB5" w:rsidRDefault="005B5FB5" w:rsidP="00E21C39">
            <w:pPr>
              <w:pStyle w:val="Footer"/>
              <w:rPr>
                <w:rFonts w:ascii="Calibri" w:hAnsi="Calibri" w:cs="Calibri"/>
                <w:sz w:val="22"/>
                <w:szCs w:val="22"/>
              </w:rPr>
            </w:pPr>
          </w:p>
        </w:tc>
      </w:tr>
      <w:tr w:rsidR="005B5FB5" w:rsidRPr="003762D7" w14:paraId="419FA30B" w14:textId="77777777" w:rsidTr="00DD35B0">
        <w:trPr>
          <w:cantSplit/>
          <w:trHeight w:val="415"/>
        </w:trPr>
        <w:tc>
          <w:tcPr>
            <w:tcW w:w="2840" w:type="dxa"/>
            <w:vAlign w:val="center"/>
          </w:tcPr>
          <w:p w14:paraId="337611FC"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lastRenderedPageBreak/>
              <w:t>Named / Clinician and contact email:</w:t>
            </w:r>
          </w:p>
        </w:tc>
        <w:tc>
          <w:tcPr>
            <w:tcW w:w="6936" w:type="dxa"/>
            <w:vAlign w:val="center"/>
          </w:tcPr>
          <w:p w14:paraId="539CCE35" w14:textId="77777777" w:rsidR="005B5FB5" w:rsidRPr="005B5FB5" w:rsidRDefault="005B5FB5" w:rsidP="00E21C39">
            <w:pPr>
              <w:pStyle w:val="Footer"/>
              <w:rPr>
                <w:rFonts w:ascii="Calibri" w:hAnsi="Calibri" w:cs="Calibri"/>
                <w:sz w:val="22"/>
                <w:szCs w:val="22"/>
              </w:rPr>
            </w:pPr>
          </w:p>
        </w:tc>
      </w:tr>
      <w:tr w:rsidR="005B5FB5" w:rsidRPr="003762D7" w14:paraId="10AE4658" w14:textId="77777777" w:rsidTr="00DD35B0">
        <w:trPr>
          <w:cantSplit/>
          <w:trHeight w:val="415"/>
        </w:trPr>
        <w:tc>
          <w:tcPr>
            <w:tcW w:w="2840" w:type="dxa"/>
            <w:vAlign w:val="center"/>
          </w:tcPr>
          <w:p w14:paraId="243EA408"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 xml:space="preserve">Named Pharmacist and contact email: </w:t>
            </w:r>
          </w:p>
        </w:tc>
        <w:tc>
          <w:tcPr>
            <w:tcW w:w="6936" w:type="dxa"/>
            <w:vAlign w:val="center"/>
          </w:tcPr>
          <w:p w14:paraId="122781E1" w14:textId="77777777" w:rsidR="005B5FB5" w:rsidRPr="005B5FB5" w:rsidRDefault="005B5FB5" w:rsidP="00E21C39">
            <w:pPr>
              <w:pStyle w:val="Footer"/>
              <w:rPr>
                <w:rFonts w:ascii="Calibri" w:hAnsi="Calibri" w:cs="Calibri"/>
                <w:sz w:val="22"/>
                <w:szCs w:val="22"/>
              </w:rPr>
            </w:pPr>
          </w:p>
        </w:tc>
      </w:tr>
      <w:tr w:rsidR="005B5FB5" w:rsidRPr="003762D7" w14:paraId="18E0C79C" w14:textId="77777777" w:rsidTr="00DD35B0">
        <w:trPr>
          <w:cantSplit/>
          <w:trHeight w:val="415"/>
        </w:trPr>
        <w:tc>
          <w:tcPr>
            <w:tcW w:w="2840" w:type="dxa"/>
            <w:vAlign w:val="center"/>
          </w:tcPr>
          <w:p w14:paraId="08CD5AE4"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Planned use of ATMP:</w:t>
            </w:r>
          </w:p>
        </w:tc>
        <w:tc>
          <w:tcPr>
            <w:tcW w:w="6936" w:type="dxa"/>
            <w:vAlign w:val="center"/>
          </w:tcPr>
          <w:sdt>
            <w:sdtPr>
              <w:rPr>
                <w:rFonts w:ascii="Calibri" w:hAnsi="Calibri" w:cs="Calibri"/>
                <w:sz w:val="22"/>
                <w:szCs w:val="22"/>
              </w:rPr>
              <w:id w:val="932168884"/>
              <w:placeholder>
                <w:docPart w:val="FCCF00DEED8A41F5AF6B849E5BCB62F3"/>
              </w:placeholder>
              <w:dropDownList>
                <w:listItem w:displayText="please select" w:value="please select"/>
                <w:listItem w:displayText="Individual" w:value="Individual"/>
                <w:listItem w:displayText="Group Population" w:value="Group Population"/>
              </w:dropDownList>
            </w:sdtPr>
            <w:sdtEndPr/>
            <w:sdtContent>
              <w:p w14:paraId="492483CA" w14:textId="77777777" w:rsidR="005B5FB5" w:rsidRPr="005B5FB5" w:rsidRDefault="005B5FB5" w:rsidP="00E21C39">
                <w:pPr>
                  <w:rPr>
                    <w:rFonts w:ascii="Calibri" w:hAnsi="Calibri" w:cs="Calibri"/>
                    <w:sz w:val="22"/>
                    <w:szCs w:val="22"/>
                  </w:rPr>
                </w:pPr>
                <w:r w:rsidRPr="005B5FB5">
                  <w:rPr>
                    <w:rFonts w:ascii="Calibri" w:hAnsi="Calibri" w:cs="Calibri"/>
                    <w:sz w:val="22"/>
                    <w:szCs w:val="22"/>
                  </w:rPr>
                  <w:t>please select</w:t>
                </w:r>
              </w:p>
            </w:sdtContent>
          </w:sdt>
        </w:tc>
      </w:tr>
    </w:tbl>
    <w:p w14:paraId="4B612360" w14:textId="77777777" w:rsidR="005B5FB5" w:rsidRDefault="005B5FB5" w:rsidP="005B5FB5">
      <w:pPr>
        <w:rPr>
          <w:rFonts w:ascii="Source Sans 3 Light" w:hAnsi="Source Sans 3 Light" w:cs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452"/>
      </w:tblGrid>
      <w:tr w:rsidR="005B5FB5" w:rsidRPr="005B5FB5" w14:paraId="114F6DAD" w14:textId="77777777" w:rsidTr="00DD35B0">
        <w:trPr>
          <w:cantSplit/>
          <w:trHeight w:val="567"/>
        </w:trPr>
        <w:tc>
          <w:tcPr>
            <w:tcW w:w="9776" w:type="dxa"/>
            <w:gridSpan w:val="4"/>
            <w:shd w:val="clear" w:color="auto" w:fill="00325F"/>
            <w:vAlign w:val="center"/>
          </w:tcPr>
          <w:p w14:paraId="6715E8DF" w14:textId="77777777" w:rsidR="005B5FB5" w:rsidRPr="005B5FB5" w:rsidRDefault="005B5FB5" w:rsidP="207270BF">
            <w:pPr>
              <w:rPr>
                <w:rFonts w:asciiTheme="minorHAnsi" w:hAnsiTheme="minorHAnsi" w:cstheme="minorBidi"/>
                <w:b/>
                <w:bCs/>
                <w:color w:val="FFFFFF" w:themeColor="background1"/>
                <w:sz w:val="22"/>
                <w:szCs w:val="22"/>
              </w:rPr>
            </w:pPr>
            <w:r w:rsidRPr="207270BF">
              <w:rPr>
                <w:rFonts w:asciiTheme="minorHAnsi" w:hAnsiTheme="minorHAnsi" w:cstheme="minorBidi"/>
                <w:b/>
                <w:bCs/>
                <w:color w:val="FFFFFF" w:themeColor="background1"/>
                <w:sz w:val="22"/>
                <w:szCs w:val="22"/>
              </w:rPr>
              <w:t>1.2 – Principal Investigator Details</w:t>
            </w:r>
          </w:p>
          <w:p w14:paraId="4E93A5E0" w14:textId="77777777" w:rsidR="005B5FB5" w:rsidRPr="005B5FB5" w:rsidRDefault="005B5FB5" w:rsidP="207270BF">
            <w:pPr>
              <w:rPr>
                <w:rFonts w:asciiTheme="minorHAnsi" w:hAnsiTheme="minorHAnsi" w:cstheme="minorBidi"/>
                <w:b/>
                <w:bCs/>
                <w:color w:val="FFFFFF" w:themeColor="background1"/>
                <w:sz w:val="22"/>
                <w:szCs w:val="22"/>
              </w:rPr>
            </w:pPr>
            <w:r w:rsidRPr="207270BF">
              <w:rPr>
                <w:rFonts w:asciiTheme="minorHAnsi" w:hAnsiTheme="minorHAnsi" w:cstheme="minorBidi"/>
                <w:b/>
                <w:bCs/>
                <w:color w:val="FFFFFF" w:themeColor="background1"/>
                <w:sz w:val="22"/>
                <w:szCs w:val="22"/>
              </w:rPr>
              <w:t>The CV of the PI/Lead must clearly outline qualifications, experience and publications in support for the role of PI. If the PI has no relevant experience, the role must be with supervision from an appropriate supervisor.</w:t>
            </w:r>
          </w:p>
        </w:tc>
      </w:tr>
      <w:tr w:rsidR="005B5FB5" w:rsidRPr="005B5FB5" w14:paraId="35019D20" w14:textId="77777777" w:rsidTr="00DD35B0">
        <w:trPr>
          <w:cantSplit/>
          <w:trHeight w:val="567"/>
        </w:trPr>
        <w:tc>
          <w:tcPr>
            <w:tcW w:w="2547" w:type="dxa"/>
            <w:vAlign w:val="center"/>
          </w:tcPr>
          <w:p w14:paraId="2F2F3D85"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Principal investigator:</w:t>
            </w:r>
          </w:p>
        </w:tc>
        <w:tc>
          <w:tcPr>
            <w:tcW w:w="3515" w:type="dxa"/>
            <w:vAlign w:val="center"/>
          </w:tcPr>
          <w:p w14:paraId="4257EF95" w14:textId="77777777" w:rsidR="005B5FB5" w:rsidRPr="005B5FB5" w:rsidRDefault="005B5FB5" w:rsidP="00E21C39">
            <w:pPr>
              <w:rPr>
                <w:rFonts w:asciiTheme="minorHAnsi" w:hAnsiTheme="minorHAnsi" w:cstheme="minorHAnsi"/>
                <w:sz w:val="22"/>
                <w:szCs w:val="22"/>
              </w:rPr>
            </w:pPr>
          </w:p>
        </w:tc>
        <w:tc>
          <w:tcPr>
            <w:tcW w:w="1262" w:type="dxa"/>
            <w:vAlign w:val="center"/>
          </w:tcPr>
          <w:p w14:paraId="428EFFEB"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Position:</w:t>
            </w:r>
          </w:p>
        </w:tc>
        <w:tc>
          <w:tcPr>
            <w:tcW w:w="2452" w:type="dxa"/>
            <w:vAlign w:val="center"/>
          </w:tcPr>
          <w:p w14:paraId="02FCBD95" w14:textId="77777777" w:rsidR="005B5FB5" w:rsidRPr="005B5FB5" w:rsidRDefault="005B5FB5" w:rsidP="00E21C39">
            <w:pPr>
              <w:rPr>
                <w:rFonts w:asciiTheme="minorHAnsi" w:hAnsiTheme="minorHAnsi" w:cstheme="minorHAnsi"/>
                <w:sz w:val="22"/>
                <w:szCs w:val="22"/>
              </w:rPr>
            </w:pPr>
          </w:p>
        </w:tc>
      </w:tr>
      <w:tr w:rsidR="005B5FB5" w:rsidRPr="005B5FB5" w14:paraId="7EA362F1" w14:textId="77777777" w:rsidTr="00DD35B0">
        <w:trPr>
          <w:cantSplit/>
          <w:trHeight w:val="567"/>
        </w:trPr>
        <w:tc>
          <w:tcPr>
            <w:tcW w:w="2547" w:type="dxa"/>
            <w:tcBorders>
              <w:bottom w:val="single" w:sz="4" w:space="0" w:color="auto"/>
            </w:tcBorders>
            <w:vAlign w:val="center"/>
          </w:tcPr>
          <w:p w14:paraId="19F59D9C"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E-mail address:</w:t>
            </w:r>
          </w:p>
        </w:tc>
        <w:tc>
          <w:tcPr>
            <w:tcW w:w="3515" w:type="dxa"/>
            <w:tcBorders>
              <w:bottom w:val="single" w:sz="4" w:space="0" w:color="auto"/>
            </w:tcBorders>
            <w:vAlign w:val="center"/>
          </w:tcPr>
          <w:p w14:paraId="7EAC3100" w14:textId="77777777" w:rsidR="005B5FB5" w:rsidRPr="005B5FB5" w:rsidRDefault="005B5FB5" w:rsidP="00E21C39">
            <w:pPr>
              <w:rPr>
                <w:rFonts w:asciiTheme="minorHAnsi" w:hAnsiTheme="minorHAnsi" w:cstheme="minorHAnsi"/>
                <w:sz w:val="22"/>
                <w:szCs w:val="22"/>
              </w:rPr>
            </w:pPr>
          </w:p>
        </w:tc>
        <w:tc>
          <w:tcPr>
            <w:tcW w:w="1262" w:type="dxa"/>
            <w:tcBorders>
              <w:bottom w:val="single" w:sz="4" w:space="0" w:color="auto"/>
            </w:tcBorders>
            <w:vAlign w:val="center"/>
          </w:tcPr>
          <w:p w14:paraId="2EE0CA35"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Phone no.:</w:t>
            </w:r>
          </w:p>
        </w:tc>
        <w:tc>
          <w:tcPr>
            <w:tcW w:w="2452" w:type="dxa"/>
            <w:tcBorders>
              <w:bottom w:val="single" w:sz="4" w:space="0" w:color="auto"/>
            </w:tcBorders>
            <w:vAlign w:val="center"/>
          </w:tcPr>
          <w:p w14:paraId="00BA1AD1" w14:textId="77777777" w:rsidR="005B5FB5" w:rsidRPr="005B5FB5" w:rsidRDefault="005B5FB5" w:rsidP="00E21C39">
            <w:pPr>
              <w:rPr>
                <w:rFonts w:asciiTheme="minorHAnsi" w:hAnsiTheme="minorHAnsi" w:cstheme="minorHAnsi"/>
                <w:sz w:val="22"/>
                <w:szCs w:val="22"/>
              </w:rPr>
            </w:pPr>
          </w:p>
        </w:tc>
      </w:tr>
      <w:tr w:rsidR="005B5FB5" w:rsidRPr="005B5FB5" w14:paraId="3F901913" w14:textId="77777777" w:rsidTr="00DD35B0">
        <w:trPr>
          <w:cantSplit/>
          <w:trHeight w:val="567"/>
        </w:trPr>
        <w:tc>
          <w:tcPr>
            <w:tcW w:w="2547" w:type="dxa"/>
            <w:vAlign w:val="center"/>
          </w:tcPr>
          <w:p w14:paraId="5D17BF65"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List experience in trials involving GMO/ATMP:</w:t>
            </w:r>
          </w:p>
        </w:tc>
        <w:tc>
          <w:tcPr>
            <w:tcW w:w="3515" w:type="dxa"/>
            <w:vAlign w:val="center"/>
          </w:tcPr>
          <w:p w14:paraId="73167734" w14:textId="77777777" w:rsidR="005B5FB5" w:rsidRPr="005B5FB5" w:rsidRDefault="005B5FB5" w:rsidP="00E21C39">
            <w:pPr>
              <w:rPr>
                <w:rFonts w:asciiTheme="minorHAnsi" w:hAnsiTheme="minorHAnsi" w:cstheme="minorHAnsi"/>
                <w:sz w:val="22"/>
                <w:szCs w:val="22"/>
              </w:rPr>
            </w:pPr>
          </w:p>
        </w:tc>
        <w:tc>
          <w:tcPr>
            <w:tcW w:w="1262" w:type="dxa"/>
            <w:vAlign w:val="center"/>
          </w:tcPr>
          <w:p w14:paraId="3FE80D36" w14:textId="77777777" w:rsidR="005B5FB5" w:rsidRPr="005B5FB5" w:rsidRDefault="005B5FB5" w:rsidP="00E21C39">
            <w:pPr>
              <w:rPr>
                <w:rFonts w:asciiTheme="minorHAnsi" w:hAnsiTheme="minorHAnsi" w:cstheme="minorHAnsi"/>
                <w:sz w:val="22"/>
                <w:szCs w:val="22"/>
              </w:rPr>
            </w:pPr>
          </w:p>
        </w:tc>
        <w:tc>
          <w:tcPr>
            <w:tcW w:w="2452" w:type="dxa"/>
            <w:vAlign w:val="center"/>
          </w:tcPr>
          <w:p w14:paraId="444FAC41" w14:textId="77777777" w:rsidR="005B5FB5" w:rsidRPr="005B5FB5" w:rsidRDefault="005B5FB5" w:rsidP="00E21C39">
            <w:pPr>
              <w:rPr>
                <w:rFonts w:asciiTheme="minorHAnsi" w:hAnsiTheme="minorHAnsi" w:cstheme="minorHAnsi"/>
                <w:sz w:val="22"/>
                <w:szCs w:val="22"/>
              </w:rPr>
            </w:pPr>
          </w:p>
        </w:tc>
      </w:tr>
    </w:tbl>
    <w:p w14:paraId="161EB11E" w14:textId="77777777" w:rsidR="005B5FB5" w:rsidRPr="005B5FB5" w:rsidRDefault="005B5FB5" w:rsidP="005B5FB5">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946"/>
      </w:tblGrid>
      <w:tr w:rsidR="005B5FB5" w:rsidRPr="005B5FB5" w14:paraId="1327BC14" w14:textId="77777777" w:rsidTr="00DD35B0">
        <w:trPr>
          <w:cantSplit/>
          <w:trHeight w:val="283"/>
        </w:trPr>
        <w:tc>
          <w:tcPr>
            <w:tcW w:w="9776" w:type="dxa"/>
            <w:gridSpan w:val="2"/>
            <w:shd w:val="clear" w:color="auto" w:fill="00325F"/>
            <w:vAlign w:val="center"/>
          </w:tcPr>
          <w:p w14:paraId="327D7CC1" w14:textId="77777777" w:rsidR="005B5FB5" w:rsidRPr="005B5FB5" w:rsidRDefault="005B5FB5" w:rsidP="207270BF">
            <w:pPr>
              <w:rPr>
                <w:rFonts w:asciiTheme="minorHAnsi" w:hAnsiTheme="minorHAnsi" w:cstheme="minorBidi"/>
                <w:b/>
                <w:bCs/>
                <w:color w:val="FFFFFF" w:themeColor="background1"/>
                <w:sz w:val="22"/>
                <w:szCs w:val="22"/>
              </w:rPr>
            </w:pPr>
            <w:r w:rsidRPr="207270BF">
              <w:rPr>
                <w:rFonts w:asciiTheme="minorHAnsi" w:hAnsiTheme="minorHAnsi" w:cstheme="minorBidi"/>
                <w:b/>
                <w:bCs/>
                <w:sz w:val="22"/>
                <w:szCs w:val="22"/>
              </w:rPr>
              <w:t>1.3 Role of PI</w:t>
            </w:r>
          </w:p>
        </w:tc>
      </w:tr>
      <w:tr w:rsidR="005B5FB5" w:rsidRPr="005B5FB5" w14:paraId="525D1B06" w14:textId="77777777" w:rsidTr="00DD35B0">
        <w:trPr>
          <w:cantSplit/>
          <w:trHeight w:val="567"/>
        </w:trPr>
        <w:tc>
          <w:tcPr>
            <w:tcW w:w="9776" w:type="dxa"/>
            <w:gridSpan w:val="2"/>
            <w:vAlign w:val="center"/>
          </w:tcPr>
          <w:p w14:paraId="7666F513" w14:textId="77777777" w:rsidR="005B5FB5" w:rsidRPr="005B5FB5" w:rsidRDefault="005B5FB5" w:rsidP="00E21C39">
            <w:pPr>
              <w:rPr>
                <w:rFonts w:asciiTheme="minorHAnsi" w:hAnsiTheme="minorHAnsi" w:cstheme="minorHAnsi"/>
                <w:b/>
                <w:bCs/>
                <w:sz w:val="22"/>
                <w:szCs w:val="22"/>
              </w:rPr>
            </w:pPr>
            <w:r w:rsidRPr="005B5FB5">
              <w:rPr>
                <w:rFonts w:asciiTheme="minorHAnsi" w:hAnsiTheme="minorHAnsi" w:cstheme="minorHAnsi"/>
                <w:b/>
                <w:bCs/>
                <w:sz w:val="22"/>
                <w:szCs w:val="22"/>
              </w:rPr>
              <w:t>What Clinical functions will the PI perform? (e.g. administration of IMP, mentoring, clinical input)</w:t>
            </w:r>
          </w:p>
          <w:p w14:paraId="66D4C160" w14:textId="77777777" w:rsidR="005B5FB5" w:rsidRPr="005B5FB5" w:rsidRDefault="005B5FB5" w:rsidP="00E21C39">
            <w:pPr>
              <w:rPr>
                <w:rFonts w:asciiTheme="minorHAnsi" w:hAnsiTheme="minorHAnsi" w:cstheme="minorHAnsi"/>
                <w:sz w:val="22"/>
                <w:szCs w:val="22"/>
              </w:rPr>
            </w:pPr>
          </w:p>
          <w:p w14:paraId="0B0B7A3D" w14:textId="77777777" w:rsidR="005B5FB5" w:rsidRPr="005B5FB5" w:rsidRDefault="005B5FB5" w:rsidP="00E21C39">
            <w:pPr>
              <w:rPr>
                <w:rFonts w:asciiTheme="minorHAnsi" w:hAnsiTheme="minorHAnsi" w:cstheme="minorHAnsi"/>
                <w:sz w:val="22"/>
                <w:szCs w:val="22"/>
              </w:rPr>
            </w:pPr>
          </w:p>
        </w:tc>
      </w:tr>
      <w:tr w:rsidR="005B5FB5" w:rsidRPr="005B5FB5" w14:paraId="08B1EC2E" w14:textId="77777777" w:rsidTr="00DD35B0">
        <w:trPr>
          <w:cantSplit/>
          <w:trHeight w:val="378"/>
        </w:trPr>
        <w:tc>
          <w:tcPr>
            <w:tcW w:w="9776" w:type="dxa"/>
            <w:gridSpan w:val="2"/>
            <w:shd w:val="clear" w:color="auto" w:fill="00325F"/>
            <w:vAlign w:val="center"/>
          </w:tcPr>
          <w:p w14:paraId="58E29D1B" w14:textId="77777777" w:rsidR="005B5FB5" w:rsidRPr="005B5FB5" w:rsidRDefault="005B5FB5" w:rsidP="00E21C39">
            <w:pPr>
              <w:rPr>
                <w:rFonts w:asciiTheme="minorHAnsi" w:hAnsiTheme="minorHAnsi" w:cstheme="minorHAnsi"/>
                <w:b/>
                <w:bCs/>
                <w:sz w:val="22"/>
                <w:szCs w:val="22"/>
              </w:rPr>
            </w:pPr>
            <w:r w:rsidRPr="005B5FB5">
              <w:rPr>
                <w:rFonts w:asciiTheme="minorHAnsi" w:hAnsiTheme="minorHAnsi" w:cstheme="minorHAnsi"/>
                <w:b/>
                <w:bCs/>
                <w:sz w:val="22"/>
                <w:szCs w:val="22"/>
              </w:rPr>
              <w:t>1.4 PI Mentor (If required)</w:t>
            </w:r>
          </w:p>
        </w:tc>
      </w:tr>
      <w:tr w:rsidR="005B5FB5" w:rsidRPr="005B5FB5" w14:paraId="12143E27" w14:textId="77777777" w:rsidTr="00DD35B0">
        <w:trPr>
          <w:cantSplit/>
          <w:trHeight w:val="412"/>
        </w:trPr>
        <w:tc>
          <w:tcPr>
            <w:tcW w:w="2830" w:type="dxa"/>
            <w:vAlign w:val="center"/>
          </w:tcPr>
          <w:p w14:paraId="2CBE4C3F"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Name of Mentor:</w:t>
            </w:r>
          </w:p>
        </w:tc>
        <w:tc>
          <w:tcPr>
            <w:tcW w:w="6946" w:type="dxa"/>
            <w:vAlign w:val="center"/>
          </w:tcPr>
          <w:p w14:paraId="1B7FD4D2" w14:textId="77777777" w:rsidR="005B5FB5" w:rsidRPr="005B5FB5" w:rsidRDefault="005B5FB5" w:rsidP="00E21C39">
            <w:pPr>
              <w:rPr>
                <w:rFonts w:asciiTheme="minorHAnsi" w:hAnsiTheme="minorHAnsi" w:cstheme="minorHAnsi"/>
                <w:b/>
                <w:bCs/>
                <w:sz w:val="22"/>
                <w:szCs w:val="22"/>
              </w:rPr>
            </w:pPr>
          </w:p>
        </w:tc>
      </w:tr>
      <w:tr w:rsidR="005B5FB5" w:rsidRPr="005B5FB5" w14:paraId="7DAB715B" w14:textId="77777777" w:rsidTr="00DD35B0">
        <w:trPr>
          <w:cantSplit/>
          <w:trHeight w:val="404"/>
        </w:trPr>
        <w:tc>
          <w:tcPr>
            <w:tcW w:w="2830" w:type="dxa"/>
            <w:vAlign w:val="center"/>
          </w:tcPr>
          <w:p w14:paraId="2DA12B0C"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Oversight required:</w:t>
            </w:r>
          </w:p>
        </w:tc>
        <w:tc>
          <w:tcPr>
            <w:tcW w:w="6946" w:type="dxa"/>
            <w:vAlign w:val="center"/>
          </w:tcPr>
          <w:p w14:paraId="1AFD2CC6" w14:textId="77777777" w:rsidR="005B5FB5" w:rsidRPr="005B5FB5" w:rsidRDefault="005B5FB5" w:rsidP="00E21C39">
            <w:pPr>
              <w:rPr>
                <w:rFonts w:asciiTheme="minorHAnsi" w:hAnsiTheme="minorHAnsi" w:cstheme="minorHAnsi"/>
                <w:b/>
                <w:bCs/>
                <w:sz w:val="22"/>
                <w:szCs w:val="22"/>
              </w:rPr>
            </w:pPr>
          </w:p>
        </w:tc>
      </w:tr>
    </w:tbl>
    <w:p w14:paraId="3528B090" w14:textId="77777777" w:rsidR="005B5FB5" w:rsidRPr="005B5FB5" w:rsidRDefault="005B5FB5" w:rsidP="005B5FB5">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452"/>
      </w:tblGrid>
      <w:tr w:rsidR="005B5FB5" w:rsidRPr="005B5FB5" w14:paraId="2701EFEA" w14:textId="77777777" w:rsidTr="00DD35B0">
        <w:trPr>
          <w:cantSplit/>
          <w:trHeight w:val="427"/>
        </w:trPr>
        <w:tc>
          <w:tcPr>
            <w:tcW w:w="9776" w:type="dxa"/>
            <w:gridSpan w:val="4"/>
            <w:shd w:val="clear" w:color="auto" w:fill="00325F"/>
            <w:vAlign w:val="center"/>
          </w:tcPr>
          <w:p w14:paraId="750A4B91" w14:textId="77777777" w:rsidR="005B5FB5" w:rsidRPr="005B5FB5" w:rsidRDefault="005B5FB5" w:rsidP="00E21C39">
            <w:pPr>
              <w:rPr>
                <w:rFonts w:asciiTheme="minorHAnsi" w:hAnsiTheme="minorHAnsi" w:cstheme="minorHAnsi"/>
                <w:b/>
                <w:sz w:val="22"/>
                <w:szCs w:val="22"/>
              </w:rPr>
            </w:pPr>
            <w:r w:rsidRPr="005B5FB5">
              <w:rPr>
                <w:rFonts w:asciiTheme="minorHAnsi" w:hAnsiTheme="minorHAnsi" w:cstheme="minorHAnsi"/>
                <w:b/>
                <w:sz w:val="22"/>
                <w:szCs w:val="22"/>
              </w:rPr>
              <w:t>1.5 – Alternative Contact Details (e.g. Clinical Trial Manager/Nurse)</w:t>
            </w:r>
          </w:p>
        </w:tc>
      </w:tr>
      <w:tr w:rsidR="005B5FB5" w:rsidRPr="005B5FB5" w14:paraId="55C3525B" w14:textId="77777777" w:rsidTr="00DD35B0">
        <w:trPr>
          <w:cantSplit/>
          <w:trHeight w:val="567"/>
        </w:trPr>
        <w:tc>
          <w:tcPr>
            <w:tcW w:w="2547" w:type="dxa"/>
            <w:vAlign w:val="center"/>
          </w:tcPr>
          <w:p w14:paraId="105DAFC3"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Alternative contact person:</w:t>
            </w:r>
          </w:p>
        </w:tc>
        <w:tc>
          <w:tcPr>
            <w:tcW w:w="3515" w:type="dxa"/>
            <w:vAlign w:val="center"/>
          </w:tcPr>
          <w:p w14:paraId="752C97D0" w14:textId="77777777" w:rsidR="005B5FB5" w:rsidRPr="005B5FB5" w:rsidRDefault="005B5FB5" w:rsidP="00E21C39">
            <w:pPr>
              <w:rPr>
                <w:rFonts w:asciiTheme="minorHAnsi" w:hAnsiTheme="minorHAnsi" w:cstheme="minorHAnsi"/>
                <w:sz w:val="22"/>
                <w:szCs w:val="22"/>
              </w:rPr>
            </w:pPr>
          </w:p>
        </w:tc>
        <w:tc>
          <w:tcPr>
            <w:tcW w:w="1262" w:type="dxa"/>
            <w:vAlign w:val="center"/>
          </w:tcPr>
          <w:p w14:paraId="4AC90DCF"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Position:</w:t>
            </w:r>
          </w:p>
        </w:tc>
        <w:tc>
          <w:tcPr>
            <w:tcW w:w="2452" w:type="dxa"/>
            <w:vAlign w:val="center"/>
          </w:tcPr>
          <w:p w14:paraId="1E2392CC" w14:textId="77777777" w:rsidR="005B5FB5" w:rsidRPr="005B5FB5" w:rsidRDefault="005B5FB5" w:rsidP="00E21C39">
            <w:pPr>
              <w:rPr>
                <w:rFonts w:asciiTheme="minorHAnsi" w:hAnsiTheme="minorHAnsi" w:cstheme="minorHAnsi"/>
                <w:sz w:val="22"/>
                <w:szCs w:val="22"/>
              </w:rPr>
            </w:pPr>
          </w:p>
        </w:tc>
      </w:tr>
      <w:tr w:rsidR="005B5FB5" w:rsidRPr="005B5FB5" w14:paraId="565A7669" w14:textId="77777777" w:rsidTr="00DD35B0">
        <w:trPr>
          <w:cantSplit/>
          <w:trHeight w:val="401"/>
        </w:trPr>
        <w:tc>
          <w:tcPr>
            <w:tcW w:w="2547" w:type="dxa"/>
            <w:vAlign w:val="center"/>
          </w:tcPr>
          <w:p w14:paraId="413B5A61"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E-mail address:</w:t>
            </w:r>
          </w:p>
        </w:tc>
        <w:tc>
          <w:tcPr>
            <w:tcW w:w="3515" w:type="dxa"/>
            <w:vAlign w:val="center"/>
          </w:tcPr>
          <w:p w14:paraId="1D07159B" w14:textId="77777777" w:rsidR="005B5FB5" w:rsidRPr="005B5FB5" w:rsidRDefault="005B5FB5" w:rsidP="00E21C39">
            <w:pPr>
              <w:rPr>
                <w:rFonts w:asciiTheme="minorHAnsi" w:hAnsiTheme="minorHAnsi" w:cstheme="minorHAnsi"/>
                <w:sz w:val="22"/>
                <w:szCs w:val="22"/>
              </w:rPr>
            </w:pPr>
          </w:p>
        </w:tc>
        <w:tc>
          <w:tcPr>
            <w:tcW w:w="1262" w:type="dxa"/>
            <w:vAlign w:val="center"/>
          </w:tcPr>
          <w:p w14:paraId="33D49109"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Phone no.:</w:t>
            </w:r>
          </w:p>
        </w:tc>
        <w:tc>
          <w:tcPr>
            <w:tcW w:w="2452" w:type="dxa"/>
            <w:vAlign w:val="center"/>
          </w:tcPr>
          <w:p w14:paraId="7CCCC2CF" w14:textId="77777777" w:rsidR="005B5FB5" w:rsidRPr="005B5FB5" w:rsidRDefault="005B5FB5" w:rsidP="00E21C39">
            <w:pPr>
              <w:rPr>
                <w:rFonts w:asciiTheme="minorHAnsi" w:hAnsiTheme="minorHAnsi" w:cstheme="minorHAnsi"/>
                <w:sz w:val="22"/>
                <w:szCs w:val="22"/>
              </w:rPr>
            </w:pPr>
          </w:p>
        </w:tc>
      </w:tr>
    </w:tbl>
    <w:p w14:paraId="677D73AF" w14:textId="77777777" w:rsidR="005B5FB5" w:rsidRPr="005B5FB5" w:rsidRDefault="005B5FB5" w:rsidP="005B5FB5">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452"/>
      </w:tblGrid>
      <w:tr w:rsidR="005B5FB5" w:rsidRPr="005B5FB5" w14:paraId="71E0022B" w14:textId="77777777" w:rsidTr="00DD35B0">
        <w:trPr>
          <w:cantSplit/>
          <w:trHeight w:val="399"/>
        </w:trPr>
        <w:tc>
          <w:tcPr>
            <w:tcW w:w="9776" w:type="dxa"/>
            <w:gridSpan w:val="4"/>
            <w:shd w:val="clear" w:color="auto" w:fill="00325F"/>
            <w:vAlign w:val="center"/>
          </w:tcPr>
          <w:p w14:paraId="52CBDCBC" w14:textId="77777777" w:rsidR="005B5FB5" w:rsidRPr="005B5FB5" w:rsidRDefault="005B5FB5" w:rsidP="00E21C39">
            <w:pPr>
              <w:rPr>
                <w:rFonts w:asciiTheme="minorHAnsi" w:hAnsiTheme="minorHAnsi" w:cstheme="minorHAnsi"/>
                <w:b/>
                <w:bCs/>
                <w:sz w:val="22"/>
                <w:szCs w:val="22"/>
              </w:rPr>
            </w:pPr>
            <w:r w:rsidRPr="005B5FB5">
              <w:rPr>
                <w:rFonts w:asciiTheme="minorHAnsi" w:hAnsiTheme="minorHAnsi" w:cstheme="minorHAnsi"/>
                <w:b/>
                <w:bCs/>
                <w:sz w:val="22"/>
                <w:szCs w:val="22"/>
              </w:rPr>
              <w:t>1.6 – Assigned/Lead Pharmacist</w:t>
            </w:r>
          </w:p>
        </w:tc>
      </w:tr>
      <w:tr w:rsidR="005B5FB5" w:rsidRPr="005B5FB5" w14:paraId="3BC6C176" w14:textId="77777777" w:rsidTr="00DD35B0">
        <w:trPr>
          <w:cantSplit/>
          <w:trHeight w:val="418"/>
        </w:trPr>
        <w:tc>
          <w:tcPr>
            <w:tcW w:w="2547" w:type="dxa"/>
            <w:vAlign w:val="center"/>
          </w:tcPr>
          <w:p w14:paraId="39C01EB6"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Name:</w:t>
            </w:r>
          </w:p>
        </w:tc>
        <w:tc>
          <w:tcPr>
            <w:tcW w:w="3515" w:type="dxa"/>
            <w:vAlign w:val="center"/>
          </w:tcPr>
          <w:p w14:paraId="1A6705F5" w14:textId="77777777" w:rsidR="005B5FB5" w:rsidRPr="005B5FB5" w:rsidRDefault="005B5FB5" w:rsidP="00E21C39">
            <w:pPr>
              <w:rPr>
                <w:rFonts w:asciiTheme="minorHAnsi" w:hAnsiTheme="minorHAnsi" w:cstheme="minorHAnsi"/>
                <w:sz w:val="22"/>
                <w:szCs w:val="22"/>
              </w:rPr>
            </w:pPr>
          </w:p>
        </w:tc>
        <w:tc>
          <w:tcPr>
            <w:tcW w:w="1262" w:type="dxa"/>
            <w:vAlign w:val="center"/>
          </w:tcPr>
          <w:p w14:paraId="7D5C59AC"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Position:</w:t>
            </w:r>
          </w:p>
        </w:tc>
        <w:tc>
          <w:tcPr>
            <w:tcW w:w="2452" w:type="dxa"/>
            <w:vAlign w:val="center"/>
          </w:tcPr>
          <w:p w14:paraId="5AE91B3C" w14:textId="77777777" w:rsidR="005B5FB5" w:rsidRPr="005B5FB5" w:rsidRDefault="005B5FB5" w:rsidP="00E21C39">
            <w:pPr>
              <w:rPr>
                <w:rFonts w:asciiTheme="minorHAnsi" w:hAnsiTheme="minorHAnsi" w:cstheme="minorHAnsi"/>
                <w:sz w:val="22"/>
                <w:szCs w:val="22"/>
              </w:rPr>
            </w:pPr>
          </w:p>
        </w:tc>
      </w:tr>
      <w:tr w:rsidR="005B5FB5" w:rsidRPr="005B5FB5" w14:paraId="7B6F7E69" w14:textId="77777777" w:rsidTr="00DD35B0">
        <w:trPr>
          <w:cantSplit/>
          <w:trHeight w:val="411"/>
        </w:trPr>
        <w:tc>
          <w:tcPr>
            <w:tcW w:w="2547" w:type="dxa"/>
            <w:vAlign w:val="center"/>
          </w:tcPr>
          <w:p w14:paraId="52F89E96"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E-mail address:</w:t>
            </w:r>
          </w:p>
        </w:tc>
        <w:tc>
          <w:tcPr>
            <w:tcW w:w="3515" w:type="dxa"/>
            <w:vAlign w:val="center"/>
          </w:tcPr>
          <w:p w14:paraId="26E8CEB7" w14:textId="77777777" w:rsidR="005B5FB5" w:rsidRPr="005B5FB5" w:rsidRDefault="005B5FB5" w:rsidP="00E21C39">
            <w:pPr>
              <w:rPr>
                <w:rFonts w:asciiTheme="minorHAnsi" w:hAnsiTheme="minorHAnsi" w:cstheme="minorHAnsi"/>
                <w:sz w:val="22"/>
                <w:szCs w:val="22"/>
              </w:rPr>
            </w:pPr>
          </w:p>
        </w:tc>
        <w:tc>
          <w:tcPr>
            <w:tcW w:w="1262" w:type="dxa"/>
            <w:vAlign w:val="center"/>
          </w:tcPr>
          <w:p w14:paraId="4C4EFD60"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Phone no.:</w:t>
            </w:r>
          </w:p>
        </w:tc>
        <w:tc>
          <w:tcPr>
            <w:tcW w:w="2452" w:type="dxa"/>
            <w:vAlign w:val="center"/>
          </w:tcPr>
          <w:p w14:paraId="0D5B1CE0" w14:textId="77777777" w:rsidR="005B5FB5" w:rsidRPr="005B5FB5" w:rsidRDefault="005B5FB5" w:rsidP="00E21C39">
            <w:pPr>
              <w:rPr>
                <w:rFonts w:asciiTheme="minorHAnsi" w:hAnsiTheme="minorHAnsi" w:cstheme="minorHAnsi"/>
                <w:sz w:val="22"/>
                <w:szCs w:val="22"/>
              </w:rPr>
            </w:pPr>
          </w:p>
        </w:tc>
      </w:tr>
    </w:tbl>
    <w:p w14:paraId="7F517575" w14:textId="77777777" w:rsidR="005B5FB5" w:rsidRPr="005B5FB5" w:rsidRDefault="005B5FB5" w:rsidP="005B5FB5">
      <w:pPr>
        <w:rPr>
          <w:rFonts w:asciiTheme="minorHAnsi" w:hAnsiTheme="minorHAnsi" w:cstheme="minorHAnsi"/>
          <w:sz w:val="22"/>
          <w:szCs w:val="22"/>
        </w:rPr>
      </w:pPr>
    </w:p>
    <w:tbl>
      <w:tblPr>
        <w:tblStyle w:val="TableGrid"/>
        <w:tblpPr w:leftFromText="180" w:rightFromText="180" w:vertAnchor="text" w:horzAnchor="margin" w:tblpY="4"/>
        <w:tblW w:w="9776" w:type="dxa"/>
        <w:tblInd w:w="0" w:type="dxa"/>
        <w:tblLook w:val="04A0" w:firstRow="1" w:lastRow="0" w:firstColumn="1" w:lastColumn="0" w:noHBand="0" w:noVBand="1"/>
      </w:tblPr>
      <w:tblGrid>
        <w:gridCol w:w="1612"/>
        <w:gridCol w:w="8164"/>
      </w:tblGrid>
      <w:tr w:rsidR="005B5FB5" w:rsidRPr="005B5FB5" w14:paraId="602A5481" w14:textId="77777777" w:rsidTr="00DD35B0">
        <w:tc>
          <w:tcPr>
            <w:tcW w:w="9776" w:type="dxa"/>
            <w:gridSpan w:val="2"/>
          </w:tcPr>
          <w:p w14:paraId="7313F852" w14:textId="77777777" w:rsidR="005B5FB5" w:rsidRPr="005B5FB5" w:rsidRDefault="005B5FB5" w:rsidP="00E21C39">
            <w:pPr>
              <w:rPr>
                <w:rFonts w:asciiTheme="minorHAnsi" w:hAnsiTheme="minorHAnsi" w:cstheme="minorHAnsi"/>
                <w:b/>
                <w:sz w:val="22"/>
                <w:szCs w:val="22"/>
              </w:rPr>
            </w:pPr>
            <w:r w:rsidRPr="005B5FB5">
              <w:rPr>
                <w:rFonts w:asciiTheme="minorHAnsi" w:hAnsiTheme="minorHAnsi" w:cstheme="minorHAnsi"/>
                <w:b/>
                <w:color w:val="FF0000"/>
                <w:sz w:val="22"/>
                <w:szCs w:val="22"/>
              </w:rPr>
              <w:t>FOR COMMITTEE USE ONLY</w:t>
            </w:r>
          </w:p>
        </w:tc>
      </w:tr>
      <w:tr w:rsidR="005B5FB5" w:rsidRPr="005B5FB5" w14:paraId="3BED015D" w14:textId="77777777" w:rsidTr="00DD35B0">
        <w:tc>
          <w:tcPr>
            <w:tcW w:w="1612" w:type="dxa"/>
          </w:tcPr>
          <w:p w14:paraId="52F8B64C" w14:textId="77777777" w:rsidR="005B5FB5" w:rsidRPr="005B5FB5" w:rsidRDefault="005B5FB5" w:rsidP="00E21C39">
            <w:pPr>
              <w:rPr>
                <w:rFonts w:asciiTheme="minorHAnsi" w:hAnsiTheme="minorHAnsi" w:cstheme="minorHAnsi"/>
                <w:b/>
                <w:bCs/>
                <w:sz w:val="22"/>
                <w:szCs w:val="22"/>
              </w:rPr>
            </w:pPr>
            <w:r w:rsidRPr="005B5FB5">
              <w:rPr>
                <w:rFonts w:asciiTheme="minorHAnsi" w:hAnsiTheme="minorHAnsi" w:cstheme="minorHAnsi"/>
                <w:b/>
                <w:bCs/>
                <w:sz w:val="22"/>
                <w:szCs w:val="22"/>
              </w:rPr>
              <w:t>Section 1:</w:t>
            </w:r>
          </w:p>
        </w:tc>
        <w:tc>
          <w:tcPr>
            <w:tcW w:w="8164" w:type="dxa"/>
          </w:tcPr>
          <w:p w14:paraId="2A766EDB"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PI is deemed experienced to conduct ATIMP trials? Yes / No</w:t>
            </w:r>
          </w:p>
          <w:p w14:paraId="1C879AF5" w14:textId="77777777" w:rsidR="005B5FB5" w:rsidRPr="005B5FB5" w:rsidRDefault="005B5FB5" w:rsidP="00E21C39">
            <w:pPr>
              <w:rPr>
                <w:rFonts w:asciiTheme="minorHAnsi" w:hAnsiTheme="minorHAnsi" w:cstheme="minorHAnsi"/>
                <w:sz w:val="22"/>
                <w:szCs w:val="22"/>
              </w:rPr>
            </w:pPr>
            <w:r w:rsidRPr="005B5FB5">
              <w:rPr>
                <w:rFonts w:asciiTheme="minorHAnsi" w:hAnsiTheme="minorHAnsi" w:cstheme="minorHAnsi"/>
                <w:sz w:val="22"/>
                <w:szCs w:val="22"/>
              </w:rPr>
              <w:t>If no, is the proposed mentor of PI acceptable? Yes / No / NA</w:t>
            </w:r>
          </w:p>
          <w:p w14:paraId="195062DA" w14:textId="77777777" w:rsidR="005B5FB5" w:rsidRPr="005B5FB5" w:rsidRDefault="005B5FB5" w:rsidP="00E21C39">
            <w:pPr>
              <w:rPr>
                <w:rFonts w:asciiTheme="minorHAnsi" w:hAnsiTheme="minorHAnsi" w:cstheme="minorHAnsi"/>
                <w:sz w:val="22"/>
                <w:szCs w:val="22"/>
              </w:rPr>
            </w:pPr>
            <w:proofErr w:type="gramStart"/>
            <w:r w:rsidRPr="005B5FB5">
              <w:rPr>
                <w:rFonts w:asciiTheme="minorHAnsi" w:hAnsiTheme="minorHAnsi" w:cstheme="minorHAnsi"/>
                <w:sz w:val="22"/>
                <w:szCs w:val="22"/>
              </w:rPr>
              <w:t>And,</w:t>
            </w:r>
            <w:proofErr w:type="gramEnd"/>
            <w:r w:rsidRPr="005B5FB5">
              <w:rPr>
                <w:rFonts w:asciiTheme="minorHAnsi" w:hAnsiTheme="minorHAnsi" w:cstheme="minorHAnsi"/>
                <w:sz w:val="22"/>
                <w:szCs w:val="22"/>
              </w:rPr>
              <w:t xml:space="preserve"> is the degree of supervision acceptable?  Yes / No / NA</w:t>
            </w:r>
          </w:p>
        </w:tc>
      </w:tr>
    </w:tbl>
    <w:p w14:paraId="14B3B633" w14:textId="77777777" w:rsidR="00693D08" w:rsidRDefault="00693D08" w:rsidP="005B5FB5">
      <w:pPr>
        <w:rPr>
          <w:rFonts w:ascii="Source Sans 3 Light" w:hAnsi="Source Sans 3 Light" w:cstheme="minorHAnsi"/>
        </w:rPr>
        <w:sectPr w:rsidR="00693D08" w:rsidSect="00DD35B0">
          <w:headerReference w:type="default" r:id="rId12"/>
          <w:footerReference w:type="even" r:id="rId13"/>
          <w:footerReference w:type="default" r:id="rId14"/>
          <w:pgSz w:w="11906" w:h="16838"/>
          <w:pgMar w:top="1440" w:right="1304" w:bottom="1440" w:left="993" w:header="510" w:footer="505" w:gutter="0"/>
          <w:cols w:space="708"/>
          <w:docGrid w:linePitch="360"/>
        </w:sectPr>
      </w:pPr>
    </w:p>
    <w:p w14:paraId="3E413834" w14:textId="77777777" w:rsidR="005B5FB5" w:rsidRDefault="005B5FB5" w:rsidP="005B5FB5">
      <w:pPr>
        <w:rPr>
          <w:rFonts w:ascii="Source Sans 3 Light" w:hAnsi="Source Sans 3 Light" w:cstheme="minorHAnsi"/>
        </w:rPr>
      </w:pPr>
    </w:p>
    <w:p w14:paraId="255D870F" w14:textId="77777777" w:rsidR="005B5FB5" w:rsidRPr="005B5FB5" w:rsidRDefault="005B5FB5" w:rsidP="005B5FB5">
      <w:pPr>
        <w:rPr>
          <w:rFonts w:ascii="Calibri" w:hAnsi="Calibri" w:cs="Calibri"/>
          <w:u w:val="single"/>
        </w:rPr>
      </w:pPr>
      <w:r w:rsidRPr="005B5FB5">
        <w:rPr>
          <w:rFonts w:ascii="Calibri" w:hAnsi="Calibri" w:cs="Calibri"/>
          <w:b/>
          <w:u w:val="single"/>
        </w:rPr>
        <w:t>Section 2: Approvals, Consents, Notifications and Licences</w:t>
      </w:r>
    </w:p>
    <w:p w14:paraId="10130A97" w14:textId="77777777" w:rsidR="005B5FB5" w:rsidRPr="005B5FB5" w:rsidRDefault="005B5FB5" w:rsidP="005B5FB5">
      <w:pPr>
        <w:rPr>
          <w:rFonts w:ascii="Calibri" w:hAnsi="Calibri" w:cs="Calibri"/>
          <w:color w:val="000000" w:themeColor="text1"/>
          <w:sz w:val="22"/>
          <w:szCs w:val="22"/>
        </w:rPr>
      </w:pPr>
      <w:r w:rsidRPr="005B5FB5">
        <w:rPr>
          <w:rFonts w:ascii="Calibri" w:hAnsi="Calibri" w:cs="Calibri"/>
          <w:color w:val="000000" w:themeColor="text1"/>
          <w:sz w:val="22"/>
          <w:szCs w:val="22"/>
        </w:rPr>
        <w:t>Give details of all existing approval dates / notifications for this project</w:t>
      </w:r>
    </w:p>
    <w:p w14:paraId="46A0E427" w14:textId="77777777" w:rsidR="005B5FB5" w:rsidRPr="005B5FB5" w:rsidRDefault="005B5FB5" w:rsidP="005B5FB5">
      <w:pPr>
        <w:rPr>
          <w:rFonts w:ascii="Calibri" w:hAnsi="Calibri" w:cs="Calibri"/>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812"/>
      </w:tblGrid>
      <w:tr w:rsidR="005B5FB5" w:rsidRPr="005B5FB5" w14:paraId="7B2A7F74" w14:textId="77777777" w:rsidTr="00DD35B0">
        <w:trPr>
          <w:trHeight w:val="851"/>
        </w:trPr>
        <w:tc>
          <w:tcPr>
            <w:tcW w:w="3964" w:type="dxa"/>
            <w:vAlign w:val="center"/>
          </w:tcPr>
          <w:p w14:paraId="5763046D"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Gene Therapy Advisory Committee (GTAC)</w:t>
            </w:r>
          </w:p>
        </w:tc>
        <w:tc>
          <w:tcPr>
            <w:tcW w:w="5812" w:type="dxa"/>
            <w:vAlign w:val="center"/>
          </w:tcPr>
          <w:p w14:paraId="0CAD9B46" w14:textId="77777777" w:rsidR="005B5FB5" w:rsidRPr="005B5FB5" w:rsidRDefault="005B5FB5" w:rsidP="00E21C39">
            <w:pPr>
              <w:pStyle w:val="Footer"/>
              <w:rPr>
                <w:rFonts w:ascii="Calibri" w:hAnsi="Calibri" w:cs="Calibri"/>
                <w:color w:val="000000" w:themeColor="text1"/>
                <w:sz w:val="22"/>
                <w:szCs w:val="22"/>
              </w:rPr>
            </w:pPr>
          </w:p>
        </w:tc>
      </w:tr>
      <w:tr w:rsidR="005B5FB5" w:rsidRPr="005B5FB5" w14:paraId="3EED2D59" w14:textId="77777777" w:rsidTr="00DD35B0">
        <w:trPr>
          <w:trHeight w:val="851"/>
        </w:trPr>
        <w:tc>
          <w:tcPr>
            <w:tcW w:w="3964" w:type="dxa"/>
            <w:vAlign w:val="center"/>
          </w:tcPr>
          <w:p w14:paraId="286879BB"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 xml:space="preserve">Health Research Authority (HRA)  </w:t>
            </w:r>
          </w:p>
          <w:p w14:paraId="4B12C6B0"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(if applicable)</w:t>
            </w:r>
          </w:p>
          <w:p w14:paraId="2A5D19EB" w14:textId="77777777" w:rsidR="005B5FB5" w:rsidRPr="005B5FB5" w:rsidRDefault="005B5FB5" w:rsidP="00E21C39">
            <w:pPr>
              <w:rPr>
                <w:rFonts w:ascii="Calibri" w:hAnsi="Calibri" w:cs="Calibri"/>
                <w:color w:val="000000" w:themeColor="text1"/>
                <w:sz w:val="22"/>
                <w:szCs w:val="22"/>
              </w:rPr>
            </w:pPr>
          </w:p>
        </w:tc>
        <w:tc>
          <w:tcPr>
            <w:tcW w:w="5812" w:type="dxa"/>
            <w:vAlign w:val="center"/>
          </w:tcPr>
          <w:p w14:paraId="50B806E4" w14:textId="77777777" w:rsidR="005B5FB5" w:rsidRPr="005B5FB5" w:rsidRDefault="005B5FB5" w:rsidP="00E21C39">
            <w:pPr>
              <w:pStyle w:val="Footer"/>
              <w:rPr>
                <w:rFonts w:ascii="Calibri" w:hAnsi="Calibri" w:cs="Calibri"/>
                <w:color w:val="000000" w:themeColor="text1"/>
                <w:sz w:val="22"/>
                <w:szCs w:val="22"/>
              </w:rPr>
            </w:pPr>
          </w:p>
        </w:tc>
      </w:tr>
      <w:tr w:rsidR="005B5FB5" w:rsidRPr="005B5FB5" w14:paraId="3D2B928B" w14:textId="77777777" w:rsidTr="00DD35B0">
        <w:trPr>
          <w:trHeight w:val="851"/>
        </w:trPr>
        <w:tc>
          <w:tcPr>
            <w:tcW w:w="3964" w:type="dxa"/>
            <w:vAlign w:val="center"/>
          </w:tcPr>
          <w:p w14:paraId="2BF184FA"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Research Ethics Committee (if not a Gene Therapy trial)</w:t>
            </w:r>
          </w:p>
        </w:tc>
        <w:tc>
          <w:tcPr>
            <w:tcW w:w="5812" w:type="dxa"/>
            <w:vAlign w:val="center"/>
          </w:tcPr>
          <w:p w14:paraId="6B8735E5" w14:textId="77777777" w:rsidR="005B5FB5" w:rsidRPr="005B5FB5" w:rsidRDefault="005B5FB5" w:rsidP="00E21C39">
            <w:pPr>
              <w:pStyle w:val="Footer"/>
              <w:rPr>
                <w:rFonts w:ascii="Calibri" w:hAnsi="Calibri" w:cs="Calibri"/>
                <w:color w:val="000000" w:themeColor="text1"/>
                <w:sz w:val="22"/>
                <w:szCs w:val="22"/>
              </w:rPr>
            </w:pPr>
          </w:p>
        </w:tc>
      </w:tr>
      <w:tr w:rsidR="005B5FB5" w:rsidRPr="005B5FB5" w14:paraId="6C8409DE" w14:textId="77777777" w:rsidTr="00DD35B0">
        <w:trPr>
          <w:trHeight w:val="851"/>
        </w:trPr>
        <w:tc>
          <w:tcPr>
            <w:tcW w:w="3964" w:type="dxa"/>
            <w:vAlign w:val="center"/>
          </w:tcPr>
          <w:p w14:paraId="4BA1BE2E"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Medicines &amp; Healthcare products Regulatory Authority (MHRA)</w:t>
            </w:r>
          </w:p>
        </w:tc>
        <w:tc>
          <w:tcPr>
            <w:tcW w:w="5812" w:type="dxa"/>
            <w:vAlign w:val="center"/>
          </w:tcPr>
          <w:p w14:paraId="1709C2D4" w14:textId="77777777" w:rsidR="005B5FB5" w:rsidRPr="005B5FB5" w:rsidRDefault="005B5FB5" w:rsidP="00E21C39">
            <w:pPr>
              <w:pStyle w:val="Footer"/>
              <w:rPr>
                <w:rFonts w:ascii="Calibri" w:hAnsi="Calibri" w:cs="Calibri"/>
                <w:color w:val="000000" w:themeColor="text1"/>
                <w:sz w:val="22"/>
                <w:szCs w:val="22"/>
              </w:rPr>
            </w:pPr>
          </w:p>
        </w:tc>
      </w:tr>
      <w:tr w:rsidR="005B5FB5" w:rsidRPr="005B5FB5" w14:paraId="4C7626DE" w14:textId="77777777" w:rsidTr="00DD35B0">
        <w:trPr>
          <w:trHeight w:val="851"/>
        </w:trPr>
        <w:tc>
          <w:tcPr>
            <w:tcW w:w="3964" w:type="dxa"/>
            <w:vAlign w:val="center"/>
          </w:tcPr>
          <w:p w14:paraId="207B7519" w14:textId="77777777" w:rsidR="005B5FB5" w:rsidRPr="005B5FB5" w:rsidRDefault="005B5FB5" w:rsidP="00E21C39">
            <w:pPr>
              <w:pStyle w:val="Footer"/>
              <w:rPr>
                <w:rFonts w:ascii="Calibri" w:hAnsi="Calibri" w:cs="Calibri"/>
                <w:color w:val="000000" w:themeColor="text1"/>
                <w:sz w:val="22"/>
                <w:szCs w:val="22"/>
              </w:rPr>
            </w:pPr>
            <w:r w:rsidRPr="005B5FB5">
              <w:rPr>
                <w:rFonts w:ascii="Calibri" w:hAnsi="Calibri" w:cs="Calibri"/>
                <w:color w:val="000000" w:themeColor="text1"/>
                <w:sz w:val="22"/>
                <w:szCs w:val="22"/>
              </w:rPr>
              <w:t>Is notification to HSE required for this project? (applicable for Class 2 and above)</w:t>
            </w:r>
          </w:p>
        </w:tc>
        <w:tc>
          <w:tcPr>
            <w:tcW w:w="5812" w:type="dxa"/>
            <w:vAlign w:val="center"/>
          </w:tcPr>
          <w:sdt>
            <w:sdtPr>
              <w:rPr>
                <w:rFonts w:ascii="Calibri" w:hAnsi="Calibri" w:cs="Calibri"/>
                <w:color w:val="000000" w:themeColor="text1"/>
                <w:sz w:val="22"/>
                <w:szCs w:val="22"/>
              </w:rPr>
              <w:id w:val="243618875"/>
              <w:placeholder>
                <w:docPart w:val="216B411179A04EDC9B898359E9D7523D"/>
              </w:placeholder>
              <w:dropDownList>
                <w:listItem w:displayText="No" w:value="No"/>
                <w:listItem w:displayText="Yes" w:value="Yes"/>
                <w:listItem w:displayText="please select" w:value="please select"/>
              </w:dropDownList>
            </w:sdtPr>
            <w:sdtEndPr/>
            <w:sdtContent>
              <w:p w14:paraId="3B4805D7"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please select</w:t>
                </w:r>
              </w:p>
            </w:sdtContent>
          </w:sdt>
          <w:p w14:paraId="5514E711" w14:textId="77777777" w:rsidR="005B5FB5" w:rsidRPr="005B5FB5" w:rsidRDefault="005B5FB5" w:rsidP="00E21C39">
            <w:pPr>
              <w:rPr>
                <w:rFonts w:ascii="Calibri" w:hAnsi="Calibri" w:cs="Calibri"/>
                <w:color w:val="000000" w:themeColor="text1"/>
                <w:sz w:val="22"/>
                <w:szCs w:val="22"/>
              </w:rPr>
            </w:pPr>
          </w:p>
          <w:p w14:paraId="1DF1487A"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HSE Reference Number:</w:t>
            </w:r>
          </w:p>
        </w:tc>
      </w:tr>
      <w:tr w:rsidR="005B5FB5" w:rsidRPr="005B5FB5" w14:paraId="2476DA31" w14:textId="77777777" w:rsidTr="00DD35B0">
        <w:trPr>
          <w:trHeight w:val="851"/>
        </w:trPr>
        <w:tc>
          <w:tcPr>
            <w:tcW w:w="3964" w:type="dxa"/>
            <w:vAlign w:val="center"/>
          </w:tcPr>
          <w:p w14:paraId="6BBDF57A" w14:textId="77777777" w:rsidR="005B5FB5" w:rsidRPr="005B5FB5" w:rsidRDefault="005B5FB5" w:rsidP="00E21C39">
            <w:pPr>
              <w:rPr>
                <w:rFonts w:ascii="Calibri" w:hAnsi="Calibri" w:cs="Calibri"/>
                <w:color w:val="000000" w:themeColor="text1"/>
                <w:sz w:val="22"/>
                <w:szCs w:val="22"/>
              </w:rPr>
            </w:pPr>
            <w:r w:rsidRPr="005B5FB5">
              <w:rPr>
                <w:rFonts w:ascii="Calibri" w:hAnsi="Calibri" w:cs="Calibri"/>
                <w:color w:val="000000" w:themeColor="text1"/>
                <w:sz w:val="22"/>
                <w:szCs w:val="22"/>
              </w:rPr>
              <w:t>GMO release consent for research and development (Scotland) (if required)</w:t>
            </w:r>
          </w:p>
          <w:p w14:paraId="717F398F" w14:textId="77777777" w:rsidR="005B5FB5" w:rsidRPr="005B5FB5" w:rsidRDefault="005B5FB5" w:rsidP="00E21C39">
            <w:pPr>
              <w:rPr>
                <w:rFonts w:ascii="Calibri" w:hAnsi="Calibri" w:cs="Calibri"/>
                <w:color w:val="000000" w:themeColor="text1"/>
                <w:sz w:val="22"/>
                <w:szCs w:val="22"/>
              </w:rPr>
            </w:pPr>
            <w:hyperlink r:id="rId15" w:history="1">
              <w:r w:rsidRPr="005B5FB5">
                <w:rPr>
                  <w:rStyle w:val="Hyperlink"/>
                  <w:rFonts w:ascii="Calibri" w:hAnsi="Calibri" w:cs="Calibri"/>
                  <w:color w:val="000000" w:themeColor="text1"/>
                  <w:sz w:val="22"/>
                  <w:szCs w:val="22"/>
                </w:rPr>
                <w:t>https://www.gov.uk/gmo-release-consent-research-development-scotland</w:t>
              </w:r>
            </w:hyperlink>
          </w:p>
        </w:tc>
        <w:tc>
          <w:tcPr>
            <w:tcW w:w="5812" w:type="dxa"/>
            <w:vAlign w:val="center"/>
          </w:tcPr>
          <w:p w14:paraId="38D0270C" w14:textId="77777777" w:rsidR="005B5FB5" w:rsidRPr="005B5FB5" w:rsidRDefault="005B5FB5" w:rsidP="00E21C39">
            <w:pPr>
              <w:rPr>
                <w:rFonts w:ascii="Calibri" w:hAnsi="Calibri" w:cs="Calibri"/>
                <w:color w:val="000000" w:themeColor="text1"/>
                <w:sz w:val="22"/>
                <w:szCs w:val="22"/>
              </w:rPr>
            </w:pPr>
          </w:p>
        </w:tc>
      </w:tr>
    </w:tbl>
    <w:p w14:paraId="0E4B9485" w14:textId="77777777" w:rsidR="00693D08" w:rsidRDefault="00693D08" w:rsidP="005B5FB5">
      <w:pPr>
        <w:rPr>
          <w:rFonts w:ascii="Source Sans 3 Light" w:hAnsi="Source Sans 3 Light" w:cstheme="minorHAnsi"/>
        </w:rPr>
        <w:sectPr w:rsidR="00693D08" w:rsidSect="00DD35B0">
          <w:pgSz w:w="11906" w:h="16838"/>
          <w:pgMar w:top="1440" w:right="1304" w:bottom="1440" w:left="993" w:header="510" w:footer="505" w:gutter="0"/>
          <w:cols w:space="708"/>
          <w:docGrid w:linePitch="360"/>
        </w:sectPr>
      </w:pPr>
    </w:p>
    <w:p w14:paraId="31103F8E" w14:textId="77777777" w:rsidR="005B5FB5" w:rsidRDefault="005B5FB5" w:rsidP="005B5FB5">
      <w:pPr>
        <w:rPr>
          <w:rFonts w:ascii="Source Sans 3 Light" w:hAnsi="Source Sans 3 Light" w:cstheme="minorHAnsi"/>
        </w:rPr>
      </w:pPr>
    </w:p>
    <w:p w14:paraId="20179F19" w14:textId="77777777" w:rsidR="005B5FB5" w:rsidRPr="005B5FB5" w:rsidRDefault="005B5FB5" w:rsidP="005B5FB5">
      <w:pPr>
        <w:rPr>
          <w:rFonts w:asciiTheme="minorHAnsi" w:hAnsiTheme="minorHAnsi" w:cstheme="minorHAnsi"/>
          <w:b/>
          <w:u w:val="single"/>
        </w:rPr>
      </w:pPr>
      <w:r w:rsidRPr="005B5FB5">
        <w:rPr>
          <w:rFonts w:asciiTheme="minorHAnsi" w:hAnsiTheme="minorHAnsi" w:cstheme="minorHAnsi"/>
          <w:b/>
          <w:u w:val="single"/>
        </w:rPr>
        <w:t>Section 3: Lay Summary of the Research</w:t>
      </w:r>
    </w:p>
    <w:p w14:paraId="453F564D" w14:textId="77777777" w:rsidR="005B5FB5" w:rsidRDefault="005B5FB5" w:rsidP="005B5FB5">
      <w:pPr>
        <w:jc w:val="both"/>
        <w:rPr>
          <w:rFonts w:asciiTheme="minorHAnsi" w:hAnsiTheme="minorHAnsi" w:cstheme="minorHAnsi"/>
          <w:sz w:val="22"/>
          <w:szCs w:val="22"/>
        </w:rPr>
      </w:pPr>
      <w:r w:rsidRPr="005B5FB5">
        <w:rPr>
          <w:rFonts w:asciiTheme="minorHAnsi" w:hAnsiTheme="minorHAnsi" w:cstheme="minorHAnsi"/>
          <w:sz w:val="22"/>
          <w:szCs w:val="22"/>
        </w:rPr>
        <w:t>A summary of the research, its background, goals and the justification of the research should be detailed in a manner that may be understood by all reviewers. This should include the patient pathway and not exceed 400 words.</w:t>
      </w:r>
    </w:p>
    <w:p w14:paraId="4A38917E" w14:textId="77777777" w:rsidR="005B5FB5" w:rsidRPr="005B5FB5" w:rsidRDefault="005B5FB5" w:rsidP="005B5FB5">
      <w:pPr>
        <w:jc w:val="both"/>
        <w:rPr>
          <w:rFonts w:asciiTheme="minorHAnsi" w:hAnsiTheme="minorHAnsi" w:cstheme="minorHAnsi"/>
          <w:sz w:val="22"/>
          <w:szCs w:val="22"/>
        </w:rPr>
      </w:pPr>
    </w:p>
    <w:tbl>
      <w:tblPr>
        <w:tblStyle w:val="TableGrid"/>
        <w:tblW w:w="9776" w:type="dxa"/>
        <w:tblInd w:w="0" w:type="dxa"/>
        <w:tblLook w:val="04A0" w:firstRow="1" w:lastRow="0" w:firstColumn="1" w:lastColumn="0" w:noHBand="0" w:noVBand="1"/>
      </w:tblPr>
      <w:tblGrid>
        <w:gridCol w:w="9776"/>
      </w:tblGrid>
      <w:tr w:rsidR="005B5FB5" w:rsidRPr="00BA47D8" w14:paraId="5DE3EF5F" w14:textId="77777777" w:rsidTr="00DD35B0">
        <w:trPr>
          <w:trHeight w:val="2835"/>
        </w:trPr>
        <w:tc>
          <w:tcPr>
            <w:tcW w:w="9776" w:type="dxa"/>
          </w:tcPr>
          <w:p w14:paraId="29DEA81B" w14:textId="77777777" w:rsidR="005B5FB5" w:rsidRPr="00BA47D8" w:rsidRDefault="005B5FB5" w:rsidP="00E21C39">
            <w:pPr>
              <w:rPr>
                <w:rFonts w:cstheme="minorHAnsi"/>
                <w:b/>
              </w:rPr>
            </w:pPr>
          </w:p>
        </w:tc>
      </w:tr>
    </w:tbl>
    <w:p w14:paraId="102CC1E8" w14:textId="77777777" w:rsidR="005B5FB5" w:rsidRDefault="005B5FB5" w:rsidP="005B5FB5">
      <w:pPr>
        <w:rPr>
          <w:rFonts w:ascii="Source Sans 3 Light" w:hAnsi="Source Sans 3 Light" w:cstheme="minorHAnsi"/>
        </w:rPr>
      </w:pPr>
    </w:p>
    <w:p w14:paraId="15BE9080" w14:textId="77777777" w:rsidR="005B5FB5" w:rsidRPr="005B5FB5" w:rsidRDefault="005B5FB5" w:rsidP="005B5FB5">
      <w:pPr>
        <w:rPr>
          <w:rFonts w:ascii="Calibri" w:hAnsi="Calibri" w:cs="Calibri"/>
          <w:b/>
          <w:u w:val="single"/>
        </w:rPr>
      </w:pPr>
      <w:r w:rsidRPr="005B5FB5">
        <w:rPr>
          <w:rFonts w:ascii="Calibri" w:hAnsi="Calibri" w:cs="Calibri"/>
          <w:b/>
          <w:u w:val="single"/>
        </w:rPr>
        <w:t>Section 4: Scientific Detail of the Research</w:t>
      </w:r>
    </w:p>
    <w:p w14:paraId="4ABA2C81" w14:textId="77777777" w:rsidR="005B5FB5" w:rsidRDefault="005B5FB5" w:rsidP="005B5FB5">
      <w:pPr>
        <w:rPr>
          <w:rFonts w:ascii="Calibri" w:hAnsi="Calibri" w:cs="Calibri"/>
          <w:sz w:val="22"/>
          <w:szCs w:val="22"/>
        </w:rPr>
      </w:pPr>
      <w:r w:rsidRPr="005B5FB5">
        <w:rPr>
          <w:rFonts w:ascii="Calibri" w:hAnsi="Calibri" w:cs="Calibri"/>
          <w:sz w:val="22"/>
          <w:szCs w:val="22"/>
        </w:rPr>
        <w:t>Summary of the scientific detail of the proposed research including the scope of the research.  This should not exceed 600 words.</w:t>
      </w:r>
    </w:p>
    <w:p w14:paraId="52561499" w14:textId="77777777" w:rsidR="005B5FB5" w:rsidRPr="005B5FB5" w:rsidRDefault="005B5FB5" w:rsidP="005B5FB5">
      <w:pPr>
        <w:rPr>
          <w:rFonts w:ascii="Calibri" w:hAnsi="Calibri" w:cs="Calibri"/>
          <w:sz w:val="22"/>
          <w:szCs w:val="22"/>
        </w:rPr>
      </w:pPr>
    </w:p>
    <w:tbl>
      <w:tblPr>
        <w:tblStyle w:val="TableGrid"/>
        <w:tblW w:w="9776" w:type="dxa"/>
        <w:tblInd w:w="0" w:type="dxa"/>
        <w:tblLook w:val="04A0" w:firstRow="1" w:lastRow="0" w:firstColumn="1" w:lastColumn="0" w:noHBand="0" w:noVBand="1"/>
      </w:tblPr>
      <w:tblGrid>
        <w:gridCol w:w="9776"/>
      </w:tblGrid>
      <w:tr w:rsidR="005B5FB5" w:rsidRPr="00BA47D8" w14:paraId="325D2A25" w14:textId="77777777" w:rsidTr="00DD35B0">
        <w:trPr>
          <w:trHeight w:val="2835"/>
        </w:trPr>
        <w:tc>
          <w:tcPr>
            <w:tcW w:w="9776" w:type="dxa"/>
          </w:tcPr>
          <w:p w14:paraId="634A3EEE" w14:textId="77777777" w:rsidR="005B5FB5" w:rsidRPr="00BA47D8" w:rsidRDefault="005B5FB5" w:rsidP="00E21C39">
            <w:pPr>
              <w:rPr>
                <w:rFonts w:cstheme="minorHAnsi"/>
                <w:b/>
              </w:rPr>
            </w:pPr>
          </w:p>
        </w:tc>
      </w:tr>
    </w:tbl>
    <w:p w14:paraId="64263320" w14:textId="77777777" w:rsidR="00693D08" w:rsidRDefault="00693D08" w:rsidP="005B5FB5">
      <w:pPr>
        <w:rPr>
          <w:rFonts w:ascii="Source Sans 3 Light" w:hAnsi="Source Sans 3 Light" w:cstheme="minorHAnsi"/>
        </w:rPr>
        <w:sectPr w:rsidR="00693D08" w:rsidSect="00DD35B0">
          <w:pgSz w:w="11906" w:h="16838"/>
          <w:pgMar w:top="1440" w:right="1304" w:bottom="1440" w:left="993" w:header="510" w:footer="505" w:gutter="0"/>
          <w:cols w:space="708"/>
          <w:docGrid w:linePitch="360"/>
        </w:sectPr>
      </w:pPr>
    </w:p>
    <w:p w14:paraId="0D84C04F" w14:textId="77777777" w:rsidR="005B5FB5" w:rsidRPr="005B5FB5" w:rsidRDefault="005B5FB5" w:rsidP="005B5FB5">
      <w:pPr>
        <w:rPr>
          <w:rFonts w:asciiTheme="minorHAnsi" w:hAnsiTheme="minorHAnsi" w:cstheme="minorHAnsi"/>
          <w:b/>
          <w:u w:val="single"/>
        </w:rPr>
      </w:pPr>
      <w:r w:rsidRPr="005B5FB5">
        <w:rPr>
          <w:rFonts w:asciiTheme="minorHAnsi" w:hAnsiTheme="minorHAnsi" w:cstheme="minorHAnsi"/>
          <w:b/>
          <w:u w:val="single"/>
        </w:rPr>
        <w:lastRenderedPageBreak/>
        <w:t xml:space="preserve">Section 5: Details of the GM(O) </w:t>
      </w:r>
    </w:p>
    <w:p w14:paraId="38D252B8" w14:textId="77777777" w:rsidR="005B5FB5" w:rsidRPr="005B5FB5" w:rsidRDefault="005B5FB5" w:rsidP="005B5FB5">
      <w:pPr>
        <w:rPr>
          <w:rFonts w:asciiTheme="minorHAnsi" w:hAnsiTheme="minorHAnsi" w:cstheme="minorHAnsi"/>
          <w:b/>
          <w:u w:val="single"/>
        </w:rPr>
      </w:pPr>
    </w:p>
    <w:p w14:paraId="77BC2346" w14:textId="77777777" w:rsidR="005B5FB5" w:rsidRPr="005B5FB5" w:rsidRDefault="005B5FB5" w:rsidP="005B5FB5">
      <w:pPr>
        <w:rPr>
          <w:rFonts w:asciiTheme="minorHAnsi" w:hAnsiTheme="minorHAnsi" w:cstheme="minorHAnsi"/>
          <w:b/>
        </w:rPr>
      </w:pPr>
      <w:r w:rsidRPr="005B5FB5">
        <w:rPr>
          <w:rFonts w:asciiTheme="minorHAnsi" w:hAnsiTheme="minorHAnsi" w:cstheme="minorHAnsi"/>
          <w:b/>
        </w:rPr>
        <w:t>5.1 – Full Description of the Host Microorganisms</w:t>
      </w:r>
    </w:p>
    <w:p w14:paraId="07A22ABF" w14:textId="77777777" w:rsidR="005B5FB5" w:rsidRPr="004444CF" w:rsidRDefault="005B5FB5" w:rsidP="005B5FB5">
      <w:pPr>
        <w:jc w:val="both"/>
        <w:rPr>
          <w:rFonts w:asciiTheme="minorHAnsi" w:hAnsiTheme="minorHAnsi" w:cstheme="minorHAnsi"/>
          <w:sz w:val="22"/>
          <w:szCs w:val="22"/>
        </w:rPr>
      </w:pPr>
      <w:r w:rsidRPr="004444CF">
        <w:rPr>
          <w:rFonts w:asciiTheme="minorHAnsi" w:hAnsiTheme="minorHAnsi" w:cstheme="minorHAnsi"/>
          <w:sz w:val="22"/>
          <w:szCs w:val="22"/>
        </w:rPr>
        <w:t>List all species and strains that will be recipients for any genetic material. For each species, list the name of any strains and the name of the wild-type organism(s) from which it is derived and the extent to which it is disabled.</w:t>
      </w:r>
    </w:p>
    <w:tbl>
      <w:tblPr>
        <w:tblStyle w:val="TableGrid"/>
        <w:tblW w:w="9776" w:type="dxa"/>
        <w:tblInd w:w="0" w:type="dxa"/>
        <w:tblLook w:val="04A0" w:firstRow="1" w:lastRow="0" w:firstColumn="1" w:lastColumn="0" w:noHBand="0" w:noVBand="1"/>
      </w:tblPr>
      <w:tblGrid>
        <w:gridCol w:w="9776"/>
      </w:tblGrid>
      <w:tr w:rsidR="005B5FB5" w:rsidRPr="005B5FB5" w14:paraId="279DC060" w14:textId="77777777" w:rsidTr="00DD35B0">
        <w:tc>
          <w:tcPr>
            <w:tcW w:w="9776" w:type="dxa"/>
          </w:tcPr>
          <w:p w14:paraId="734E8DAB" w14:textId="77777777" w:rsidR="005B5FB5" w:rsidRPr="005B5FB5" w:rsidRDefault="005B5FB5" w:rsidP="00E21C39">
            <w:pPr>
              <w:rPr>
                <w:rFonts w:asciiTheme="minorHAnsi" w:hAnsiTheme="minorHAnsi" w:cstheme="minorHAnsi"/>
                <w:b/>
              </w:rPr>
            </w:pPr>
          </w:p>
        </w:tc>
      </w:tr>
    </w:tbl>
    <w:p w14:paraId="69E9E20A" w14:textId="77777777" w:rsidR="005B5FB5" w:rsidRPr="005B5FB5" w:rsidRDefault="005B5FB5" w:rsidP="005B5FB5">
      <w:pPr>
        <w:rPr>
          <w:rFonts w:asciiTheme="minorHAnsi" w:hAnsiTheme="minorHAnsi" w:cstheme="minorHAnsi"/>
          <w:b/>
        </w:rPr>
      </w:pPr>
    </w:p>
    <w:p w14:paraId="4C917831" w14:textId="77777777" w:rsidR="005B5FB5" w:rsidRPr="005B5FB5" w:rsidRDefault="005B5FB5" w:rsidP="005B5FB5">
      <w:pPr>
        <w:rPr>
          <w:rFonts w:asciiTheme="minorHAnsi" w:hAnsiTheme="minorHAnsi" w:cstheme="minorHAnsi"/>
          <w:b/>
        </w:rPr>
      </w:pPr>
      <w:r w:rsidRPr="005B5FB5">
        <w:rPr>
          <w:rFonts w:asciiTheme="minorHAnsi" w:hAnsiTheme="minorHAnsi" w:cstheme="minorHAnsi"/>
          <w:b/>
        </w:rPr>
        <w:t>5.2 – Full Description of the Vector(s)</w:t>
      </w:r>
    </w:p>
    <w:p w14:paraId="03BCD27C" w14:textId="77777777" w:rsidR="005B5FB5" w:rsidRPr="004444CF" w:rsidRDefault="005B5FB5" w:rsidP="005B5FB5">
      <w:pPr>
        <w:rPr>
          <w:rFonts w:asciiTheme="minorHAnsi" w:hAnsiTheme="minorHAnsi" w:cstheme="minorHAnsi"/>
          <w:sz w:val="22"/>
          <w:szCs w:val="22"/>
        </w:rPr>
      </w:pPr>
      <w:r w:rsidRPr="004444CF">
        <w:rPr>
          <w:rFonts w:asciiTheme="minorHAnsi" w:hAnsiTheme="minorHAnsi" w:cstheme="minorHAnsi"/>
          <w:sz w:val="22"/>
          <w:szCs w:val="22"/>
        </w:rPr>
        <w:t xml:space="preserve">List and describe the vectors used to modify the genetic sequences of the host microorganisms. </w:t>
      </w:r>
    </w:p>
    <w:tbl>
      <w:tblPr>
        <w:tblStyle w:val="TableGrid"/>
        <w:tblW w:w="9776" w:type="dxa"/>
        <w:tblInd w:w="0" w:type="dxa"/>
        <w:tblLook w:val="04A0" w:firstRow="1" w:lastRow="0" w:firstColumn="1" w:lastColumn="0" w:noHBand="0" w:noVBand="1"/>
      </w:tblPr>
      <w:tblGrid>
        <w:gridCol w:w="9776"/>
      </w:tblGrid>
      <w:tr w:rsidR="005B5FB5" w:rsidRPr="005B5FB5" w14:paraId="1FBDC1BD" w14:textId="77777777" w:rsidTr="00DD35B0">
        <w:tc>
          <w:tcPr>
            <w:tcW w:w="9776" w:type="dxa"/>
          </w:tcPr>
          <w:p w14:paraId="7DE39AFC" w14:textId="77777777" w:rsidR="005B5FB5" w:rsidRPr="005B5FB5" w:rsidRDefault="005B5FB5" w:rsidP="00E21C39">
            <w:pPr>
              <w:rPr>
                <w:rFonts w:asciiTheme="minorHAnsi" w:hAnsiTheme="minorHAnsi" w:cstheme="minorHAnsi"/>
                <w:b/>
              </w:rPr>
            </w:pPr>
          </w:p>
        </w:tc>
      </w:tr>
    </w:tbl>
    <w:p w14:paraId="4DBE43CE" w14:textId="77777777" w:rsidR="005B5FB5" w:rsidRPr="005B5FB5" w:rsidRDefault="005B5FB5" w:rsidP="005B5FB5">
      <w:pPr>
        <w:rPr>
          <w:rFonts w:asciiTheme="minorHAnsi" w:hAnsiTheme="minorHAnsi" w:cstheme="minorHAnsi"/>
          <w:b/>
        </w:rPr>
      </w:pPr>
    </w:p>
    <w:p w14:paraId="173C0F01" w14:textId="77777777" w:rsidR="005B5FB5" w:rsidRPr="005B5FB5" w:rsidRDefault="005B5FB5" w:rsidP="005B5FB5">
      <w:pPr>
        <w:rPr>
          <w:rFonts w:asciiTheme="minorHAnsi" w:hAnsiTheme="minorHAnsi" w:cstheme="minorHAnsi"/>
          <w:b/>
        </w:rPr>
      </w:pPr>
      <w:r w:rsidRPr="005B5FB5">
        <w:rPr>
          <w:rFonts w:asciiTheme="minorHAnsi" w:hAnsiTheme="minorHAnsi" w:cstheme="minorHAnsi"/>
          <w:b/>
        </w:rPr>
        <w:t>5.3 – Full List and Description of the Insert(s)</w:t>
      </w:r>
    </w:p>
    <w:p w14:paraId="761852AE" w14:textId="77777777" w:rsidR="005B5FB5" w:rsidRPr="004444CF" w:rsidRDefault="005B5FB5" w:rsidP="005B5FB5">
      <w:pPr>
        <w:jc w:val="both"/>
        <w:rPr>
          <w:rFonts w:asciiTheme="minorHAnsi" w:hAnsiTheme="minorHAnsi" w:cstheme="minorHAnsi"/>
          <w:sz w:val="22"/>
          <w:szCs w:val="22"/>
        </w:rPr>
      </w:pPr>
      <w:r w:rsidRPr="004444CF">
        <w:rPr>
          <w:rFonts w:asciiTheme="minorHAnsi" w:hAnsiTheme="minorHAnsi" w:cstheme="minorHAnsi"/>
          <w:sz w:val="22"/>
          <w:szCs w:val="22"/>
        </w:rPr>
        <w:t>Describe the listed inserts / genes in such a way that an outside reviewer will have a general idea of their function i.e. providing an abbreviation may not be sufficient. Provide details of any known homologues if the function of a gene is unknown</w:t>
      </w:r>
    </w:p>
    <w:tbl>
      <w:tblPr>
        <w:tblStyle w:val="TableGrid"/>
        <w:tblW w:w="9776" w:type="dxa"/>
        <w:tblInd w:w="0" w:type="dxa"/>
        <w:tblLook w:val="04A0" w:firstRow="1" w:lastRow="0" w:firstColumn="1" w:lastColumn="0" w:noHBand="0" w:noVBand="1"/>
      </w:tblPr>
      <w:tblGrid>
        <w:gridCol w:w="9776"/>
      </w:tblGrid>
      <w:tr w:rsidR="005B5FB5" w:rsidRPr="004444CF" w14:paraId="2080E028" w14:textId="77777777" w:rsidTr="00DD35B0">
        <w:tc>
          <w:tcPr>
            <w:tcW w:w="9776" w:type="dxa"/>
          </w:tcPr>
          <w:p w14:paraId="1E28DBB1" w14:textId="77777777" w:rsidR="005B5FB5" w:rsidRPr="004444CF" w:rsidRDefault="005B5FB5" w:rsidP="00E21C39">
            <w:pPr>
              <w:rPr>
                <w:rFonts w:asciiTheme="minorHAnsi" w:hAnsiTheme="minorHAnsi" w:cstheme="minorHAnsi"/>
                <w:sz w:val="22"/>
                <w:szCs w:val="22"/>
              </w:rPr>
            </w:pPr>
          </w:p>
        </w:tc>
      </w:tr>
    </w:tbl>
    <w:p w14:paraId="0B24239E" w14:textId="77777777" w:rsidR="005B5FB5" w:rsidRPr="004444CF" w:rsidRDefault="005B5FB5" w:rsidP="005B5FB5">
      <w:pPr>
        <w:rPr>
          <w:rFonts w:asciiTheme="minorHAnsi" w:hAnsiTheme="minorHAnsi" w:cstheme="minorHAnsi"/>
          <w:sz w:val="22"/>
          <w:szCs w:val="22"/>
        </w:rPr>
      </w:pPr>
    </w:p>
    <w:p w14:paraId="04772A03" w14:textId="77777777" w:rsidR="005B5FB5" w:rsidRPr="004444CF" w:rsidRDefault="005B5FB5" w:rsidP="005B5FB5">
      <w:pPr>
        <w:rPr>
          <w:rFonts w:asciiTheme="minorHAnsi" w:hAnsiTheme="minorHAnsi" w:cstheme="minorHAnsi"/>
          <w:b/>
        </w:rPr>
      </w:pPr>
      <w:r w:rsidRPr="004444CF">
        <w:rPr>
          <w:rFonts w:asciiTheme="minorHAnsi" w:hAnsiTheme="minorHAnsi" w:cstheme="minorHAnsi"/>
          <w:b/>
        </w:rPr>
        <w:t xml:space="preserve">5.4 – </w:t>
      </w:r>
      <w:r w:rsidRPr="004444CF">
        <w:rPr>
          <w:rFonts w:asciiTheme="minorHAnsi" w:hAnsiTheme="minorHAnsi" w:cstheme="minorHAnsi"/>
          <w:b/>
          <w:i/>
        </w:rPr>
        <w:t>In vitro</w:t>
      </w:r>
      <w:r w:rsidRPr="004444CF">
        <w:rPr>
          <w:rFonts w:asciiTheme="minorHAnsi" w:hAnsiTheme="minorHAnsi" w:cstheme="minorHAnsi"/>
          <w:b/>
        </w:rPr>
        <w:t xml:space="preserve"> use of the GMO</w:t>
      </w:r>
    </w:p>
    <w:p w14:paraId="6A935EBF" w14:textId="77777777" w:rsidR="005B5FB5" w:rsidRPr="004444CF" w:rsidRDefault="005B5FB5" w:rsidP="005B5FB5">
      <w:pPr>
        <w:rPr>
          <w:rFonts w:asciiTheme="minorHAnsi" w:hAnsiTheme="minorHAnsi" w:cstheme="minorHAnsi"/>
          <w:sz w:val="22"/>
          <w:szCs w:val="22"/>
        </w:rPr>
      </w:pPr>
      <w:r w:rsidRPr="004444CF">
        <w:rPr>
          <w:rFonts w:asciiTheme="minorHAnsi" w:hAnsiTheme="minorHAnsi" w:cstheme="minorHAnsi"/>
          <w:sz w:val="22"/>
          <w:szCs w:val="22"/>
        </w:rPr>
        <w:t xml:space="preserve">Describe any </w:t>
      </w:r>
      <w:r w:rsidRPr="004444CF">
        <w:rPr>
          <w:rFonts w:asciiTheme="minorHAnsi" w:hAnsiTheme="minorHAnsi" w:cstheme="minorHAnsi"/>
          <w:i/>
          <w:sz w:val="22"/>
          <w:szCs w:val="22"/>
        </w:rPr>
        <w:t>in vitro</w:t>
      </w:r>
      <w:r w:rsidRPr="004444CF">
        <w:rPr>
          <w:rFonts w:asciiTheme="minorHAnsi" w:hAnsiTheme="minorHAnsi" w:cstheme="minorHAnsi"/>
          <w:sz w:val="22"/>
          <w:szCs w:val="22"/>
        </w:rPr>
        <w:t xml:space="preserve"> handling, manipulation and preparation of the GMO that will be required as part of this project</w:t>
      </w:r>
    </w:p>
    <w:tbl>
      <w:tblPr>
        <w:tblStyle w:val="TableGrid"/>
        <w:tblW w:w="9776" w:type="dxa"/>
        <w:tblInd w:w="0" w:type="dxa"/>
        <w:tblLook w:val="04A0" w:firstRow="1" w:lastRow="0" w:firstColumn="1" w:lastColumn="0" w:noHBand="0" w:noVBand="1"/>
      </w:tblPr>
      <w:tblGrid>
        <w:gridCol w:w="9776"/>
      </w:tblGrid>
      <w:tr w:rsidR="005B5FB5" w:rsidRPr="004444CF" w14:paraId="42EB840B" w14:textId="77777777" w:rsidTr="00DD35B0">
        <w:tc>
          <w:tcPr>
            <w:tcW w:w="9776" w:type="dxa"/>
          </w:tcPr>
          <w:p w14:paraId="32A6C54A" w14:textId="77777777" w:rsidR="005B5FB5" w:rsidRPr="004444CF" w:rsidRDefault="005B5FB5" w:rsidP="00E21C39">
            <w:pPr>
              <w:rPr>
                <w:rFonts w:asciiTheme="minorHAnsi" w:hAnsiTheme="minorHAnsi" w:cstheme="minorHAnsi"/>
                <w:b/>
                <w:sz w:val="22"/>
                <w:szCs w:val="22"/>
              </w:rPr>
            </w:pPr>
          </w:p>
        </w:tc>
      </w:tr>
    </w:tbl>
    <w:p w14:paraId="603583DE" w14:textId="77777777" w:rsidR="005B5FB5" w:rsidRPr="004444CF" w:rsidRDefault="005B5FB5" w:rsidP="005B5FB5">
      <w:pPr>
        <w:rPr>
          <w:rFonts w:asciiTheme="minorHAnsi" w:hAnsiTheme="minorHAnsi" w:cstheme="minorHAnsi"/>
          <w:b/>
          <w:sz w:val="22"/>
          <w:szCs w:val="22"/>
        </w:rPr>
      </w:pPr>
    </w:p>
    <w:p w14:paraId="0010CEBE" w14:textId="77777777" w:rsidR="005B5FB5" w:rsidRPr="004444CF" w:rsidRDefault="005B5FB5" w:rsidP="005B5FB5">
      <w:pPr>
        <w:rPr>
          <w:rFonts w:asciiTheme="minorHAnsi" w:hAnsiTheme="minorHAnsi" w:cstheme="minorHAnsi"/>
          <w:b/>
        </w:rPr>
      </w:pPr>
      <w:r w:rsidRPr="004444CF">
        <w:rPr>
          <w:rFonts w:asciiTheme="minorHAnsi" w:hAnsiTheme="minorHAnsi" w:cstheme="minorHAnsi"/>
          <w:b/>
        </w:rPr>
        <w:t xml:space="preserve">5.5 – </w:t>
      </w:r>
      <w:r w:rsidRPr="004444CF">
        <w:rPr>
          <w:rFonts w:asciiTheme="minorHAnsi" w:hAnsiTheme="minorHAnsi" w:cstheme="minorHAnsi"/>
          <w:b/>
          <w:i/>
        </w:rPr>
        <w:t xml:space="preserve">In vivo </w:t>
      </w:r>
      <w:r w:rsidRPr="004444CF">
        <w:rPr>
          <w:rFonts w:asciiTheme="minorHAnsi" w:hAnsiTheme="minorHAnsi" w:cstheme="minorHAnsi"/>
          <w:b/>
        </w:rPr>
        <w:t>use of the GMO</w:t>
      </w:r>
    </w:p>
    <w:p w14:paraId="1FD80280" w14:textId="77777777" w:rsidR="005B5FB5" w:rsidRPr="004444CF" w:rsidRDefault="005B5FB5" w:rsidP="005B5FB5">
      <w:pPr>
        <w:rPr>
          <w:rFonts w:asciiTheme="minorHAnsi" w:hAnsiTheme="minorHAnsi" w:cstheme="minorHAnsi"/>
          <w:sz w:val="22"/>
          <w:szCs w:val="22"/>
        </w:rPr>
      </w:pPr>
      <w:r w:rsidRPr="004444CF">
        <w:rPr>
          <w:rFonts w:asciiTheme="minorHAnsi" w:hAnsiTheme="minorHAnsi" w:cstheme="minorHAnsi"/>
          <w:sz w:val="22"/>
          <w:szCs w:val="22"/>
        </w:rPr>
        <w:t xml:space="preserve">Describe the intended </w:t>
      </w:r>
      <w:r w:rsidRPr="004444CF">
        <w:rPr>
          <w:rFonts w:asciiTheme="minorHAnsi" w:hAnsiTheme="minorHAnsi" w:cstheme="minorHAnsi"/>
          <w:i/>
          <w:sz w:val="22"/>
          <w:szCs w:val="22"/>
        </w:rPr>
        <w:t>in vivo</w:t>
      </w:r>
      <w:r w:rsidRPr="004444CF">
        <w:rPr>
          <w:rFonts w:asciiTheme="minorHAnsi" w:hAnsiTheme="minorHAnsi" w:cstheme="minorHAnsi"/>
          <w:sz w:val="22"/>
          <w:szCs w:val="22"/>
        </w:rPr>
        <w:t xml:space="preserve"> activities, and methods of delivery, for the GMOs</w:t>
      </w:r>
    </w:p>
    <w:tbl>
      <w:tblPr>
        <w:tblStyle w:val="TableGrid"/>
        <w:tblW w:w="9776" w:type="dxa"/>
        <w:tblInd w:w="0" w:type="dxa"/>
        <w:tblLook w:val="04A0" w:firstRow="1" w:lastRow="0" w:firstColumn="1" w:lastColumn="0" w:noHBand="0" w:noVBand="1"/>
      </w:tblPr>
      <w:tblGrid>
        <w:gridCol w:w="9776"/>
      </w:tblGrid>
      <w:tr w:rsidR="005B5FB5" w:rsidRPr="004444CF" w14:paraId="2DC71103" w14:textId="77777777" w:rsidTr="00DD35B0">
        <w:tc>
          <w:tcPr>
            <w:tcW w:w="9776" w:type="dxa"/>
          </w:tcPr>
          <w:p w14:paraId="3CE4BA2C" w14:textId="77777777" w:rsidR="005B5FB5" w:rsidRPr="004444CF" w:rsidRDefault="005B5FB5" w:rsidP="00E21C39">
            <w:pPr>
              <w:rPr>
                <w:rFonts w:asciiTheme="minorHAnsi" w:hAnsiTheme="minorHAnsi" w:cstheme="minorHAnsi"/>
                <w:b/>
                <w:sz w:val="22"/>
                <w:szCs w:val="22"/>
              </w:rPr>
            </w:pPr>
          </w:p>
        </w:tc>
      </w:tr>
    </w:tbl>
    <w:p w14:paraId="5B4BA456" w14:textId="77777777" w:rsidR="004444CF" w:rsidRPr="004444CF" w:rsidRDefault="004444CF" w:rsidP="005B5FB5">
      <w:pPr>
        <w:rPr>
          <w:rFonts w:asciiTheme="minorHAnsi" w:hAnsiTheme="minorHAnsi" w:cstheme="minorHAnsi"/>
          <w:b/>
          <w:sz w:val="22"/>
          <w:szCs w:val="22"/>
        </w:rPr>
      </w:pPr>
    </w:p>
    <w:p w14:paraId="4752AB44" w14:textId="77777777" w:rsidR="004444CF" w:rsidRPr="004444CF" w:rsidRDefault="004444CF" w:rsidP="004444CF">
      <w:pPr>
        <w:rPr>
          <w:rFonts w:asciiTheme="minorHAnsi" w:hAnsiTheme="minorHAnsi" w:cstheme="minorHAnsi"/>
          <w:b/>
          <w:u w:val="single"/>
        </w:rPr>
      </w:pPr>
      <w:r w:rsidRPr="004444CF">
        <w:rPr>
          <w:rFonts w:asciiTheme="minorHAnsi" w:hAnsiTheme="minorHAnsi" w:cstheme="minorHAnsi"/>
          <w:b/>
          <w:u w:val="single"/>
        </w:rPr>
        <w:t>Section 6: Risks to Human Health</w:t>
      </w:r>
    </w:p>
    <w:p w14:paraId="4981251F" w14:textId="77777777" w:rsidR="004444CF" w:rsidRPr="004444CF" w:rsidRDefault="004444CF" w:rsidP="004444CF">
      <w:pPr>
        <w:rPr>
          <w:rFonts w:asciiTheme="minorHAnsi" w:hAnsiTheme="minorHAnsi" w:cstheme="minorHAnsi"/>
          <w:b/>
          <w:sz w:val="22"/>
          <w:szCs w:val="22"/>
          <w:u w:val="single"/>
        </w:rPr>
      </w:pPr>
    </w:p>
    <w:p w14:paraId="7A79F2CB" w14:textId="77777777" w:rsidR="004444CF" w:rsidRPr="004444CF" w:rsidRDefault="004444CF" w:rsidP="004444CF">
      <w:pPr>
        <w:rPr>
          <w:rFonts w:asciiTheme="minorHAnsi" w:hAnsiTheme="minorHAnsi" w:cstheme="minorHAnsi"/>
          <w:b/>
          <w:sz w:val="22"/>
          <w:szCs w:val="22"/>
        </w:rPr>
      </w:pPr>
      <w:r w:rsidRPr="004444CF">
        <w:rPr>
          <w:rFonts w:asciiTheme="minorHAnsi" w:hAnsiTheme="minorHAnsi" w:cstheme="minorHAnsi"/>
          <w:b/>
        </w:rPr>
        <w:t>6.1 – Unaltered Host Organisms / Vectors</w:t>
      </w:r>
    </w:p>
    <w:p w14:paraId="33646276"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 xml:space="preserve">Detail which hazard group are the unaltered host organisms assigned to by the Advisory Committee on Dangerous Pathogens (ACDP) and any known, or expected, hazards associated with the host organisms. Reference should be made to the </w:t>
      </w:r>
      <w:hyperlink r:id="rId16" w:history="1">
        <w:r w:rsidRPr="004444CF">
          <w:rPr>
            <w:rStyle w:val="Hyperlink"/>
            <w:rFonts w:asciiTheme="minorHAnsi" w:hAnsiTheme="minorHAnsi" w:cstheme="minorHAnsi"/>
            <w:sz w:val="22"/>
            <w:szCs w:val="22"/>
          </w:rPr>
          <w:t>Approved List of Biological Agents</w:t>
        </w:r>
      </w:hyperlink>
      <w:r w:rsidRPr="004444CF">
        <w:rPr>
          <w:rFonts w:asciiTheme="minorHAnsi" w:hAnsiTheme="minorHAnsi" w:cstheme="minorHAnsi"/>
          <w:sz w:val="22"/>
          <w:szCs w:val="22"/>
        </w:rPr>
        <w:t>.</w:t>
      </w:r>
    </w:p>
    <w:tbl>
      <w:tblPr>
        <w:tblStyle w:val="TableGrid"/>
        <w:tblW w:w="9776" w:type="dxa"/>
        <w:tblInd w:w="0" w:type="dxa"/>
        <w:tblLook w:val="04A0" w:firstRow="1" w:lastRow="0" w:firstColumn="1" w:lastColumn="0" w:noHBand="0" w:noVBand="1"/>
      </w:tblPr>
      <w:tblGrid>
        <w:gridCol w:w="3484"/>
        <w:gridCol w:w="1484"/>
        <w:gridCol w:w="4808"/>
      </w:tblGrid>
      <w:tr w:rsidR="004444CF" w:rsidRPr="004444CF" w14:paraId="4D385E1D" w14:textId="77777777" w:rsidTr="00DD35B0">
        <w:trPr>
          <w:tblHeader/>
        </w:trPr>
        <w:tc>
          <w:tcPr>
            <w:tcW w:w="3484" w:type="dxa"/>
            <w:shd w:val="clear" w:color="auto" w:fill="00325F"/>
            <w:vAlign w:val="center"/>
          </w:tcPr>
          <w:p w14:paraId="2D222781"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Organism</w:t>
            </w:r>
          </w:p>
        </w:tc>
        <w:tc>
          <w:tcPr>
            <w:tcW w:w="1484" w:type="dxa"/>
            <w:shd w:val="clear" w:color="auto" w:fill="00325F"/>
            <w:vAlign w:val="center"/>
          </w:tcPr>
          <w:p w14:paraId="12524327"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ACDP Hazard Group</w:t>
            </w:r>
          </w:p>
        </w:tc>
        <w:tc>
          <w:tcPr>
            <w:tcW w:w="4808" w:type="dxa"/>
            <w:shd w:val="clear" w:color="auto" w:fill="00325F"/>
            <w:vAlign w:val="center"/>
          </w:tcPr>
          <w:p w14:paraId="78E6E6FD"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Human Health Hazards</w:t>
            </w:r>
          </w:p>
        </w:tc>
      </w:tr>
      <w:tr w:rsidR="004444CF" w:rsidRPr="004444CF" w14:paraId="31DE1C55" w14:textId="77777777" w:rsidTr="00DD35B0">
        <w:tc>
          <w:tcPr>
            <w:tcW w:w="3484" w:type="dxa"/>
          </w:tcPr>
          <w:p w14:paraId="067F4F16" w14:textId="77777777" w:rsidR="004444CF" w:rsidRPr="004444CF" w:rsidRDefault="004444CF" w:rsidP="00E21C39">
            <w:pPr>
              <w:rPr>
                <w:rFonts w:asciiTheme="minorHAnsi" w:hAnsiTheme="minorHAnsi" w:cstheme="minorHAnsi"/>
                <w:sz w:val="22"/>
                <w:szCs w:val="22"/>
              </w:rPr>
            </w:pPr>
          </w:p>
        </w:tc>
        <w:tc>
          <w:tcPr>
            <w:tcW w:w="1484" w:type="dxa"/>
          </w:tcPr>
          <w:p w14:paraId="5D09BC95" w14:textId="77777777" w:rsidR="004444CF" w:rsidRPr="004444CF" w:rsidRDefault="004444CF" w:rsidP="00E21C39">
            <w:pPr>
              <w:rPr>
                <w:rFonts w:asciiTheme="minorHAnsi" w:hAnsiTheme="minorHAnsi" w:cstheme="minorHAnsi"/>
                <w:sz w:val="22"/>
                <w:szCs w:val="22"/>
              </w:rPr>
            </w:pPr>
          </w:p>
        </w:tc>
        <w:tc>
          <w:tcPr>
            <w:tcW w:w="4808" w:type="dxa"/>
          </w:tcPr>
          <w:p w14:paraId="599485CE" w14:textId="77777777" w:rsidR="004444CF" w:rsidRPr="004444CF" w:rsidRDefault="004444CF" w:rsidP="00E21C39">
            <w:pPr>
              <w:rPr>
                <w:rFonts w:asciiTheme="minorHAnsi" w:hAnsiTheme="minorHAnsi" w:cstheme="minorHAnsi"/>
                <w:sz w:val="22"/>
                <w:szCs w:val="22"/>
              </w:rPr>
            </w:pPr>
          </w:p>
        </w:tc>
      </w:tr>
      <w:tr w:rsidR="004444CF" w:rsidRPr="004444CF" w14:paraId="63104AD0" w14:textId="77777777" w:rsidTr="00DD35B0">
        <w:tc>
          <w:tcPr>
            <w:tcW w:w="3484" w:type="dxa"/>
          </w:tcPr>
          <w:p w14:paraId="30F1C352" w14:textId="77777777" w:rsidR="004444CF" w:rsidRPr="004444CF" w:rsidRDefault="004444CF" w:rsidP="00E21C39">
            <w:pPr>
              <w:rPr>
                <w:rFonts w:asciiTheme="minorHAnsi" w:hAnsiTheme="minorHAnsi" w:cstheme="minorHAnsi"/>
                <w:sz w:val="22"/>
                <w:szCs w:val="22"/>
              </w:rPr>
            </w:pPr>
          </w:p>
        </w:tc>
        <w:tc>
          <w:tcPr>
            <w:tcW w:w="1484" w:type="dxa"/>
          </w:tcPr>
          <w:p w14:paraId="45DEDD7B" w14:textId="77777777" w:rsidR="004444CF" w:rsidRPr="004444CF" w:rsidRDefault="004444CF" w:rsidP="00E21C39">
            <w:pPr>
              <w:rPr>
                <w:rFonts w:asciiTheme="minorHAnsi" w:hAnsiTheme="minorHAnsi" w:cstheme="minorHAnsi"/>
                <w:sz w:val="22"/>
                <w:szCs w:val="22"/>
              </w:rPr>
            </w:pPr>
          </w:p>
        </w:tc>
        <w:tc>
          <w:tcPr>
            <w:tcW w:w="4808" w:type="dxa"/>
          </w:tcPr>
          <w:p w14:paraId="11E39679" w14:textId="77777777" w:rsidR="004444CF" w:rsidRPr="004444CF" w:rsidRDefault="004444CF" w:rsidP="00E21C39">
            <w:pPr>
              <w:rPr>
                <w:rFonts w:asciiTheme="minorHAnsi" w:hAnsiTheme="minorHAnsi" w:cstheme="minorHAnsi"/>
                <w:sz w:val="22"/>
                <w:szCs w:val="22"/>
              </w:rPr>
            </w:pPr>
          </w:p>
        </w:tc>
      </w:tr>
      <w:tr w:rsidR="004444CF" w:rsidRPr="004444CF" w14:paraId="25596CE1" w14:textId="77777777" w:rsidTr="00DD35B0">
        <w:tc>
          <w:tcPr>
            <w:tcW w:w="3484" w:type="dxa"/>
          </w:tcPr>
          <w:p w14:paraId="031309DF" w14:textId="77777777" w:rsidR="004444CF" w:rsidRPr="004444CF" w:rsidRDefault="004444CF" w:rsidP="00E21C39">
            <w:pPr>
              <w:rPr>
                <w:rFonts w:asciiTheme="minorHAnsi" w:hAnsiTheme="minorHAnsi" w:cstheme="minorHAnsi"/>
                <w:sz w:val="22"/>
                <w:szCs w:val="22"/>
              </w:rPr>
            </w:pPr>
          </w:p>
        </w:tc>
        <w:tc>
          <w:tcPr>
            <w:tcW w:w="1484" w:type="dxa"/>
          </w:tcPr>
          <w:p w14:paraId="0C6E709A" w14:textId="77777777" w:rsidR="004444CF" w:rsidRPr="004444CF" w:rsidRDefault="004444CF" w:rsidP="00E21C39">
            <w:pPr>
              <w:rPr>
                <w:rFonts w:asciiTheme="minorHAnsi" w:hAnsiTheme="minorHAnsi" w:cstheme="minorHAnsi"/>
                <w:sz w:val="22"/>
                <w:szCs w:val="22"/>
              </w:rPr>
            </w:pPr>
          </w:p>
        </w:tc>
        <w:tc>
          <w:tcPr>
            <w:tcW w:w="4808" w:type="dxa"/>
          </w:tcPr>
          <w:p w14:paraId="03E28D75" w14:textId="77777777" w:rsidR="004444CF" w:rsidRPr="004444CF" w:rsidRDefault="004444CF" w:rsidP="00E21C39">
            <w:pPr>
              <w:rPr>
                <w:rFonts w:asciiTheme="minorHAnsi" w:hAnsiTheme="minorHAnsi" w:cstheme="minorHAnsi"/>
                <w:sz w:val="22"/>
                <w:szCs w:val="22"/>
              </w:rPr>
            </w:pPr>
          </w:p>
        </w:tc>
      </w:tr>
    </w:tbl>
    <w:p w14:paraId="72B2C4D6" w14:textId="77777777" w:rsidR="004444CF" w:rsidRPr="004444CF" w:rsidRDefault="004444CF" w:rsidP="004444CF">
      <w:pPr>
        <w:rPr>
          <w:rFonts w:asciiTheme="minorHAnsi" w:hAnsiTheme="minorHAnsi" w:cstheme="minorHAnsi"/>
          <w:sz w:val="22"/>
          <w:szCs w:val="22"/>
        </w:rPr>
      </w:pPr>
    </w:p>
    <w:p w14:paraId="4F363B87"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6.2 – Inserts</w:t>
      </w:r>
    </w:p>
    <w:p w14:paraId="6E96988F"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Detail the hazards associated with each of the inserts. Reference may also be made to known homologues where this aids clarity.</w:t>
      </w:r>
    </w:p>
    <w:tbl>
      <w:tblPr>
        <w:tblStyle w:val="TableGrid"/>
        <w:tblW w:w="9776" w:type="dxa"/>
        <w:tblInd w:w="0" w:type="dxa"/>
        <w:tblLook w:val="04A0" w:firstRow="1" w:lastRow="0" w:firstColumn="1" w:lastColumn="0" w:noHBand="0" w:noVBand="1"/>
      </w:tblPr>
      <w:tblGrid>
        <w:gridCol w:w="3500"/>
        <w:gridCol w:w="6276"/>
      </w:tblGrid>
      <w:tr w:rsidR="004444CF" w:rsidRPr="004444CF" w14:paraId="6FB896B7" w14:textId="77777777" w:rsidTr="00DD35B0">
        <w:trPr>
          <w:tblHeader/>
        </w:trPr>
        <w:tc>
          <w:tcPr>
            <w:tcW w:w="3500" w:type="dxa"/>
            <w:shd w:val="clear" w:color="auto" w:fill="00325F"/>
          </w:tcPr>
          <w:p w14:paraId="2267A315"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Insert</w:t>
            </w:r>
          </w:p>
        </w:tc>
        <w:tc>
          <w:tcPr>
            <w:tcW w:w="6276" w:type="dxa"/>
            <w:shd w:val="clear" w:color="auto" w:fill="00325F"/>
          </w:tcPr>
          <w:p w14:paraId="7CE81D4A"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Hazards</w:t>
            </w:r>
          </w:p>
        </w:tc>
      </w:tr>
      <w:tr w:rsidR="004444CF" w:rsidRPr="004444CF" w14:paraId="7C481655" w14:textId="77777777" w:rsidTr="00DD35B0">
        <w:tc>
          <w:tcPr>
            <w:tcW w:w="3500" w:type="dxa"/>
          </w:tcPr>
          <w:p w14:paraId="177AEDFC" w14:textId="77777777" w:rsidR="004444CF" w:rsidRPr="004444CF" w:rsidRDefault="004444CF" w:rsidP="00E21C39">
            <w:pPr>
              <w:rPr>
                <w:rFonts w:asciiTheme="minorHAnsi" w:hAnsiTheme="minorHAnsi" w:cstheme="minorHAnsi"/>
                <w:sz w:val="22"/>
                <w:szCs w:val="22"/>
              </w:rPr>
            </w:pPr>
          </w:p>
        </w:tc>
        <w:tc>
          <w:tcPr>
            <w:tcW w:w="6276" w:type="dxa"/>
          </w:tcPr>
          <w:p w14:paraId="620887A1" w14:textId="77777777" w:rsidR="004444CF" w:rsidRPr="004444CF" w:rsidRDefault="004444CF" w:rsidP="00E21C39">
            <w:pPr>
              <w:rPr>
                <w:rFonts w:asciiTheme="minorHAnsi" w:hAnsiTheme="minorHAnsi" w:cstheme="minorHAnsi"/>
                <w:sz w:val="22"/>
                <w:szCs w:val="22"/>
              </w:rPr>
            </w:pPr>
          </w:p>
        </w:tc>
      </w:tr>
      <w:tr w:rsidR="004444CF" w:rsidRPr="004444CF" w14:paraId="48A8F437" w14:textId="77777777" w:rsidTr="00DD35B0">
        <w:tc>
          <w:tcPr>
            <w:tcW w:w="3500" w:type="dxa"/>
          </w:tcPr>
          <w:p w14:paraId="748DBBD4" w14:textId="77777777" w:rsidR="004444CF" w:rsidRPr="004444CF" w:rsidRDefault="004444CF" w:rsidP="00E21C39">
            <w:pPr>
              <w:rPr>
                <w:rFonts w:asciiTheme="minorHAnsi" w:hAnsiTheme="minorHAnsi" w:cstheme="minorHAnsi"/>
                <w:sz w:val="22"/>
                <w:szCs w:val="22"/>
              </w:rPr>
            </w:pPr>
          </w:p>
        </w:tc>
        <w:tc>
          <w:tcPr>
            <w:tcW w:w="6276" w:type="dxa"/>
          </w:tcPr>
          <w:p w14:paraId="7C6BA514" w14:textId="77777777" w:rsidR="004444CF" w:rsidRPr="004444CF" w:rsidRDefault="004444CF" w:rsidP="00E21C39">
            <w:pPr>
              <w:rPr>
                <w:rFonts w:asciiTheme="minorHAnsi" w:hAnsiTheme="minorHAnsi" w:cstheme="minorHAnsi"/>
                <w:sz w:val="22"/>
                <w:szCs w:val="22"/>
              </w:rPr>
            </w:pPr>
          </w:p>
        </w:tc>
      </w:tr>
      <w:tr w:rsidR="004444CF" w:rsidRPr="004444CF" w14:paraId="236DC1FA" w14:textId="77777777" w:rsidTr="00DD35B0">
        <w:tc>
          <w:tcPr>
            <w:tcW w:w="3500" w:type="dxa"/>
          </w:tcPr>
          <w:p w14:paraId="14ADB6E1" w14:textId="77777777" w:rsidR="004444CF" w:rsidRPr="004444CF" w:rsidRDefault="004444CF" w:rsidP="00E21C39">
            <w:pPr>
              <w:rPr>
                <w:rFonts w:asciiTheme="minorHAnsi" w:hAnsiTheme="minorHAnsi" w:cstheme="minorHAnsi"/>
                <w:sz w:val="22"/>
                <w:szCs w:val="22"/>
              </w:rPr>
            </w:pPr>
          </w:p>
        </w:tc>
        <w:tc>
          <w:tcPr>
            <w:tcW w:w="6276" w:type="dxa"/>
          </w:tcPr>
          <w:p w14:paraId="674D817F" w14:textId="77777777" w:rsidR="004444CF" w:rsidRPr="004444CF" w:rsidRDefault="004444CF" w:rsidP="00E21C39">
            <w:pPr>
              <w:rPr>
                <w:rFonts w:asciiTheme="minorHAnsi" w:hAnsiTheme="minorHAnsi" w:cstheme="minorHAnsi"/>
                <w:sz w:val="22"/>
                <w:szCs w:val="22"/>
              </w:rPr>
            </w:pPr>
          </w:p>
        </w:tc>
      </w:tr>
    </w:tbl>
    <w:p w14:paraId="44B74952" w14:textId="77777777" w:rsidR="004444CF" w:rsidRDefault="004444CF" w:rsidP="004444CF">
      <w:pPr>
        <w:rPr>
          <w:rFonts w:asciiTheme="minorHAnsi" w:hAnsiTheme="minorHAnsi" w:cstheme="minorHAnsi"/>
          <w:sz w:val="22"/>
          <w:szCs w:val="22"/>
        </w:rPr>
      </w:pPr>
    </w:p>
    <w:p w14:paraId="75341A29" w14:textId="77777777" w:rsidR="00693D08" w:rsidRDefault="00693D08" w:rsidP="004444CF">
      <w:pPr>
        <w:rPr>
          <w:rFonts w:asciiTheme="minorHAnsi" w:hAnsiTheme="minorHAnsi" w:cstheme="minorHAnsi"/>
          <w:sz w:val="22"/>
          <w:szCs w:val="22"/>
        </w:rPr>
      </w:pPr>
    </w:p>
    <w:p w14:paraId="2C7AC1CC" w14:textId="77777777" w:rsidR="00693D08" w:rsidRPr="004444CF" w:rsidRDefault="00693D08" w:rsidP="004444CF">
      <w:pPr>
        <w:rPr>
          <w:rFonts w:asciiTheme="minorHAnsi" w:hAnsiTheme="minorHAnsi" w:cstheme="minorHAnsi"/>
          <w:sz w:val="22"/>
          <w:szCs w:val="22"/>
        </w:rPr>
      </w:pPr>
    </w:p>
    <w:p w14:paraId="46849CCA"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lastRenderedPageBreak/>
        <w:t>6.3 – Modified Host Organisms / Vectors</w:t>
      </w:r>
    </w:p>
    <w:p w14:paraId="687FCE97" w14:textId="77777777" w:rsidR="004444CF" w:rsidRPr="004444CF" w:rsidRDefault="004444CF" w:rsidP="004444CF">
      <w:pPr>
        <w:rPr>
          <w:rFonts w:asciiTheme="minorHAnsi" w:hAnsiTheme="minorHAnsi" w:cstheme="minorHAnsi"/>
          <w:sz w:val="22"/>
          <w:szCs w:val="22"/>
        </w:rPr>
      </w:pPr>
      <w:r w:rsidRPr="004444CF">
        <w:rPr>
          <w:rFonts w:asciiTheme="minorHAnsi" w:hAnsiTheme="minorHAnsi" w:cstheme="minorHAnsi"/>
          <w:sz w:val="22"/>
          <w:szCs w:val="22"/>
        </w:rPr>
        <w:t>Describe the hazards arising from altering the genetic traits of the host organism(s)</w:t>
      </w:r>
    </w:p>
    <w:tbl>
      <w:tblPr>
        <w:tblStyle w:val="TableGrid"/>
        <w:tblW w:w="9776" w:type="dxa"/>
        <w:tblInd w:w="0" w:type="dxa"/>
        <w:tblLook w:val="04A0" w:firstRow="1" w:lastRow="0" w:firstColumn="1" w:lastColumn="0" w:noHBand="0" w:noVBand="1"/>
      </w:tblPr>
      <w:tblGrid>
        <w:gridCol w:w="9776"/>
      </w:tblGrid>
      <w:tr w:rsidR="004444CF" w:rsidRPr="004444CF" w14:paraId="5A1BCEB5" w14:textId="77777777" w:rsidTr="00DD35B0">
        <w:tc>
          <w:tcPr>
            <w:tcW w:w="9776" w:type="dxa"/>
          </w:tcPr>
          <w:p w14:paraId="0A257590" w14:textId="77777777" w:rsidR="004444CF" w:rsidRPr="004444CF" w:rsidRDefault="004444CF" w:rsidP="00E21C39">
            <w:pPr>
              <w:rPr>
                <w:rFonts w:asciiTheme="minorHAnsi" w:hAnsiTheme="minorHAnsi" w:cstheme="minorHAnsi"/>
                <w:sz w:val="22"/>
                <w:szCs w:val="22"/>
              </w:rPr>
            </w:pPr>
          </w:p>
        </w:tc>
      </w:tr>
    </w:tbl>
    <w:p w14:paraId="77D5D4D6" w14:textId="77777777" w:rsidR="004444CF" w:rsidRPr="004444CF" w:rsidRDefault="004444CF" w:rsidP="004444CF">
      <w:pPr>
        <w:rPr>
          <w:rFonts w:asciiTheme="minorHAnsi" w:hAnsiTheme="minorHAnsi" w:cstheme="minorHAnsi"/>
          <w:sz w:val="22"/>
          <w:szCs w:val="22"/>
        </w:rPr>
      </w:pPr>
    </w:p>
    <w:p w14:paraId="615302D6"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6.4 – Recombination</w:t>
      </w:r>
    </w:p>
    <w:p w14:paraId="48A0B790" w14:textId="77777777" w:rsidR="004444CF" w:rsidRPr="004444CF" w:rsidRDefault="004444CF" w:rsidP="004444CF">
      <w:pPr>
        <w:rPr>
          <w:rFonts w:asciiTheme="minorHAnsi" w:hAnsiTheme="minorHAnsi" w:cstheme="minorHAnsi"/>
          <w:sz w:val="22"/>
          <w:szCs w:val="22"/>
        </w:rPr>
      </w:pPr>
      <w:r w:rsidRPr="004444CF">
        <w:rPr>
          <w:rFonts w:asciiTheme="minorHAnsi" w:hAnsiTheme="minorHAnsi" w:cstheme="minorHAnsi"/>
          <w:sz w:val="22"/>
          <w:szCs w:val="22"/>
        </w:rPr>
        <w:t>Describe the risks associated with the GMO transferring the inserted sequences to related microorganisms.</w:t>
      </w:r>
    </w:p>
    <w:tbl>
      <w:tblPr>
        <w:tblStyle w:val="TableGrid"/>
        <w:tblW w:w="9776" w:type="dxa"/>
        <w:tblInd w:w="0" w:type="dxa"/>
        <w:tblLook w:val="04A0" w:firstRow="1" w:lastRow="0" w:firstColumn="1" w:lastColumn="0" w:noHBand="0" w:noVBand="1"/>
      </w:tblPr>
      <w:tblGrid>
        <w:gridCol w:w="9776"/>
      </w:tblGrid>
      <w:tr w:rsidR="004444CF" w:rsidRPr="004444CF" w14:paraId="4B63D59F" w14:textId="77777777" w:rsidTr="00DD35B0">
        <w:tc>
          <w:tcPr>
            <w:tcW w:w="9776" w:type="dxa"/>
          </w:tcPr>
          <w:p w14:paraId="58AEF7C3" w14:textId="77777777" w:rsidR="004444CF" w:rsidRPr="004444CF" w:rsidRDefault="004444CF" w:rsidP="00E21C39">
            <w:pPr>
              <w:rPr>
                <w:rFonts w:asciiTheme="minorHAnsi" w:hAnsiTheme="minorHAnsi" w:cstheme="minorHAnsi"/>
                <w:sz w:val="22"/>
                <w:szCs w:val="22"/>
              </w:rPr>
            </w:pPr>
          </w:p>
        </w:tc>
      </w:tr>
    </w:tbl>
    <w:p w14:paraId="5007102C" w14:textId="77777777" w:rsidR="004444CF" w:rsidRPr="004444CF" w:rsidRDefault="004444CF" w:rsidP="004444CF">
      <w:pPr>
        <w:rPr>
          <w:rFonts w:asciiTheme="minorHAnsi" w:hAnsiTheme="minorHAnsi" w:cstheme="minorHAnsi"/>
          <w:b/>
          <w:sz w:val="22"/>
          <w:szCs w:val="22"/>
        </w:rPr>
      </w:pPr>
    </w:p>
    <w:p w14:paraId="3A0458E7"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6.5 – Hazards to Human Health</w:t>
      </w:r>
    </w:p>
    <w:p w14:paraId="53D3657E"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Describe both the intended, and possible unintended, effects of the GMO to human health. Consider the possibility of the effects on both the target and non-target tissues. In addition, consider the risks from shedding of the GMO, route of infection, and the possible infection of healthcare workers and patient contacts. Detail any groups that may be at increased risk from the GMO including the young, elderly, pregnant or immunocompromised.</w:t>
      </w:r>
    </w:p>
    <w:tbl>
      <w:tblPr>
        <w:tblStyle w:val="TableGrid"/>
        <w:tblW w:w="9634" w:type="dxa"/>
        <w:tblInd w:w="0" w:type="dxa"/>
        <w:tblLook w:val="04A0" w:firstRow="1" w:lastRow="0" w:firstColumn="1" w:lastColumn="0" w:noHBand="0" w:noVBand="1"/>
      </w:tblPr>
      <w:tblGrid>
        <w:gridCol w:w="9634"/>
      </w:tblGrid>
      <w:tr w:rsidR="004444CF" w:rsidRPr="004444CF" w14:paraId="6868DB2C" w14:textId="77777777" w:rsidTr="00DD35B0">
        <w:tc>
          <w:tcPr>
            <w:tcW w:w="9634" w:type="dxa"/>
          </w:tcPr>
          <w:p w14:paraId="6FE968DD" w14:textId="77777777" w:rsidR="004444CF" w:rsidRPr="004444CF" w:rsidRDefault="004444CF" w:rsidP="00E21C39">
            <w:pPr>
              <w:rPr>
                <w:rFonts w:asciiTheme="minorHAnsi" w:hAnsiTheme="minorHAnsi" w:cstheme="minorHAnsi"/>
                <w:sz w:val="22"/>
                <w:szCs w:val="22"/>
              </w:rPr>
            </w:pPr>
          </w:p>
        </w:tc>
      </w:tr>
    </w:tbl>
    <w:p w14:paraId="19AD0E9D" w14:textId="77777777" w:rsidR="004444CF" w:rsidRPr="004444CF" w:rsidRDefault="004444CF" w:rsidP="004444CF">
      <w:pPr>
        <w:keepNext/>
        <w:rPr>
          <w:rFonts w:asciiTheme="minorHAnsi" w:hAnsiTheme="minorHAnsi" w:cstheme="minorHAnsi"/>
          <w:sz w:val="22"/>
          <w:szCs w:val="22"/>
        </w:rPr>
      </w:pPr>
    </w:p>
    <w:p w14:paraId="1F165888" w14:textId="77777777" w:rsidR="004444CF" w:rsidRPr="004444CF" w:rsidRDefault="004444CF" w:rsidP="004444CF">
      <w:pPr>
        <w:keepNext/>
        <w:rPr>
          <w:rFonts w:asciiTheme="minorHAnsi" w:hAnsiTheme="minorHAnsi" w:cstheme="minorHAnsi"/>
          <w:b/>
        </w:rPr>
      </w:pPr>
      <w:r w:rsidRPr="004444CF">
        <w:rPr>
          <w:rFonts w:asciiTheme="minorHAnsi" w:hAnsiTheme="minorHAnsi" w:cstheme="minorHAnsi"/>
          <w:b/>
        </w:rPr>
        <w:t>6.6 - Assessment of Risk</w:t>
      </w:r>
    </w:p>
    <w:p w14:paraId="374F156D" w14:textId="77777777" w:rsidR="004444CF" w:rsidRPr="004444CF" w:rsidRDefault="004444CF" w:rsidP="004444CF">
      <w:pPr>
        <w:keepNext/>
        <w:jc w:val="both"/>
        <w:rPr>
          <w:rFonts w:asciiTheme="minorHAnsi" w:hAnsiTheme="minorHAnsi" w:cstheme="minorHAnsi"/>
          <w:sz w:val="22"/>
          <w:szCs w:val="22"/>
        </w:rPr>
      </w:pPr>
      <w:r w:rsidRPr="004444CF">
        <w:rPr>
          <w:rFonts w:asciiTheme="minorHAnsi" w:hAnsiTheme="minorHAnsi" w:cstheme="minorHAnsi"/>
          <w:sz w:val="22"/>
          <w:szCs w:val="22"/>
        </w:rPr>
        <w:t>Please state whether you consider the risk to human health to be High, Moderate, Low or, Negligible.</w:t>
      </w:r>
    </w:p>
    <w:tbl>
      <w:tblPr>
        <w:tblStyle w:val="TableGrid"/>
        <w:tblW w:w="9634" w:type="dxa"/>
        <w:tblInd w:w="0" w:type="dxa"/>
        <w:tblLook w:val="04A0" w:firstRow="1" w:lastRow="0" w:firstColumn="1" w:lastColumn="0" w:noHBand="0" w:noVBand="1"/>
      </w:tblPr>
      <w:tblGrid>
        <w:gridCol w:w="4766"/>
        <w:gridCol w:w="4868"/>
      </w:tblGrid>
      <w:tr w:rsidR="004444CF" w:rsidRPr="004444CF" w14:paraId="5B0AC334" w14:textId="77777777" w:rsidTr="00DD35B0">
        <w:tc>
          <w:tcPr>
            <w:tcW w:w="4766" w:type="dxa"/>
            <w:vAlign w:val="center"/>
          </w:tcPr>
          <w:p w14:paraId="6FF5BD07" w14:textId="77777777" w:rsidR="004444CF" w:rsidRPr="004444CF" w:rsidRDefault="004444CF" w:rsidP="00E21C39">
            <w:pPr>
              <w:keepNext/>
              <w:rPr>
                <w:rFonts w:asciiTheme="minorHAnsi" w:hAnsiTheme="minorHAnsi" w:cstheme="minorHAnsi"/>
                <w:sz w:val="22"/>
                <w:szCs w:val="22"/>
              </w:rPr>
            </w:pPr>
            <w:r w:rsidRPr="004444CF">
              <w:rPr>
                <w:rFonts w:asciiTheme="minorHAnsi" w:hAnsiTheme="minorHAnsi" w:cstheme="minorHAnsi"/>
                <w:sz w:val="22"/>
                <w:szCs w:val="22"/>
              </w:rPr>
              <w:t>The risk to Human Health from the Genetically Modified Organisms used in this project is:</w:t>
            </w:r>
          </w:p>
        </w:tc>
        <w:tc>
          <w:tcPr>
            <w:tcW w:w="4868" w:type="dxa"/>
            <w:vAlign w:val="center"/>
          </w:tcPr>
          <w:p w14:paraId="4161ABDB" w14:textId="77777777" w:rsidR="004444CF" w:rsidRPr="004444CF" w:rsidRDefault="004444CF" w:rsidP="00E21C39">
            <w:pPr>
              <w:keepNext/>
              <w:rPr>
                <w:rFonts w:asciiTheme="minorHAnsi" w:hAnsiTheme="minorHAnsi" w:cstheme="minorHAnsi"/>
                <w:b/>
                <w:sz w:val="22"/>
                <w:szCs w:val="22"/>
              </w:rPr>
            </w:pPr>
          </w:p>
        </w:tc>
      </w:tr>
    </w:tbl>
    <w:p w14:paraId="46EF8924" w14:textId="77777777" w:rsidR="004444CF" w:rsidRPr="004444CF" w:rsidRDefault="004444CF" w:rsidP="004444CF">
      <w:pPr>
        <w:rPr>
          <w:rFonts w:asciiTheme="minorHAnsi" w:hAnsiTheme="minorHAnsi" w:cstheme="minorHAnsi"/>
          <w:sz w:val="22"/>
          <w:szCs w:val="22"/>
        </w:rPr>
      </w:pPr>
    </w:p>
    <w:p w14:paraId="6E6D0F74"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6.7 – Interim Assignment of GM Activity Class (Human Health)</w:t>
      </w:r>
    </w:p>
    <w:p w14:paraId="68F6CC20"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Consider the containment level required to control the risk of the host to human health (</w:t>
      </w:r>
      <w:proofErr w:type="gramStart"/>
      <w:r w:rsidRPr="004444CF">
        <w:rPr>
          <w:rFonts w:asciiTheme="minorHAnsi" w:hAnsiTheme="minorHAnsi" w:cstheme="minorHAnsi"/>
          <w:sz w:val="22"/>
          <w:szCs w:val="22"/>
        </w:rPr>
        <w:t>taking into account</w:t>
      </w:r>
      <w:proofErr w:type="gramEnd"/>
      <w:r w:rsidRPr="004444CF">
        <w:rPr>
          <w:rFonts w:asciiTheme="minorHAnsi" w:hAnsiTheme="minorHAnsi" w:cstheme="minorHAnsi"/>
          <w:sz w:val="22"/>
          <w:szCs w:val="22"/>
        </w:rPr>
        <w:t xml:space="preserve"> the ACDP Hazard Group), making a judgement as to whether the GMO will be more, or less, hazardous than the host microorganism.</w:t>
      </w:r>
    </w:p>
    <w:p w14:paraId="5F01D28C"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 xml:space="preserve">Please note that where measures to control the risk from, and spread of, aerosols are required to protect human health, the genetically modified organism activity will be Class 2 or higher. Refer to </w:t>
      </w:r>
      <w:hyperlink r:id="rId17" w:history="1">
        <w:r w:rsidRPr="004444CF">
          <w:rPr>
            <w:rStyle w:val="Hyperlink"/>
            <w:rFonts w:asciiTheme="minorHAnsi" w:hAnsiTheme="minorHAnsi" w:cstheme="minorHAnsi"/>
            <w:sz w:val="22"/>
            <w:szCs w:val="22"/>
          </w:rPr>
          <w:t>HSE Guidance</w:t>
        </w:r>
      </w:hyperlink>
    </w:p>
    <w:p w14:paraId="63F7266A" w14:textId="77777777" w:rsidR="004444CF" w:rsidRPr="004444CF" w:rsidRDefault="004444CF" w:rsidP="004444CF">
      <w:pPr>
        <w:jc w:val="both"/>
        <w:rPr>
          <w:rFonts w:asciiTheme="minorHAnsi" w:hAnsiTheme="minorHAnsi" w:cstheme="minorHAnsi"/>
          <w:sz w:val="22"/>
          <w:szCs w:val="22"/>
        </w:rPr>
      </w:pPr>
    </w:p>
    <w:tbl>
      <w:tblPr>
        <w:tblStyle w:val="TableGrid"/>
        <w:tblW w:w="9634" w:type="dxa"/>
        <w:tblInd w:w="0" w:type="dxa"/>
        <w:tblLook w:val="04A0" w:firstRow="1" w:lastRow="0" w:firstColumn="1" w:lastColumn="0" w:noHBand="0" w:noVBand="1"/>
      </w:tblPr>
      <w:tblGrid>
        <w:gridCol w:w="4060"/>
        <w:gridCol w:w="2831"/>
        <w:gridCol w:w="2743"/>
      </w:tblGrid>
      <w:tr w:rsidR="004444CF" w:rsidRPr="004444CF" w14:paraId="4D050AD7" w14:textId="77777777" w:rsidTr="00DD35B0">
        <w:tc>
          <w:tcPr>
            <w:tcW w:w="4060" w:type="dxa"/>
            <w:shd w:val="clear" w:color="auto" w:fill="00325F"/>
          </w:tcPr>
          <w:p w14:paraId="1B899D62"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Organism</w:t>
            </w:r>
          </w:p>
        </w:tc>
        <w:tc>
          <w:tcPr>
            <w:tcW w:w="2831" w:type="dxa"/>
            <w:shd w:val="clear" w:color="auto" w:fill="00325F"/>
          </w:tcPr>
          <w:p w14:paraId="09676929" w14:textId="77777777" w:rsidR="004444CF" w:rsidRPr="004444CF" w:rsidDel="00AC3932"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Containment Level needed to protect human health</w:t>
            </w:r>
          </w:p>
        </w:tc>
        <w:tc>
          <w:tcPr>
            <w:tcW w:w="2743" w:type="dxa"/>
            <w:shd w:val="clear" w:color="auto" w:fill="00325F"/>
          </w:tcPr>
          <w:p w14:paraId="5F39F1FB"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GM Activity Class (1, 2 or 3)</w:t>
            </w:r>
          </w:p>
        </w:tc>
      </w:tr>
      <w:tr w:rsidR="004444CF" w:rsidRPr="004444CF" w14:paraId="74F7902C" w14:textId="77777777" w:rsidTr="00DD35B0">
        <w:tc>
          <w:tcPr>
            <w:tcW w:w="4060" w:type="dxa"/>
          </w:tcPr>
          <w:p w14:paraId="557DC015" w14:textId="77777777" w:rsidR="004444CF" w:rsidRPr="004444CF" w:rsidRDefault="004444CF" w:rsidP="00E21C39">
            <w:pPr>
              <w:rPr>
                <w:rFonts w:asciiTheme="minorHAnsi" w:hAnsiTheme="minorHAnsi" w:cstheme="minorHAnsi"/>
                <w:sz w:val="22"/>
                <w:szCs w:val="22"/>
              </w:rPr>
            </w:pPr>
          </w:p>
        </w:tc>
        <w:tc>
          <w:tcPr>
            <w:tcW w:w="2831" w:type="dxa"/>
          </w:tcPr>
          <w:p w14:paraId="543EC7A2" w14:textId="77777777" w:rsidR="004444CF" w:rsidRPr="004444CF" w:rsidRDefault="004444CF" w:rsidP="00E21C39">
            <w:pPr>
              <w:rPr>
                <w:rFonts w:asciiTheme="minorHAnsi" w:hAnsiTheme="minorHAnsi" w:cstheme="minorHAnsi"/>
                <w:sz w:val="22"/>
                <w:szCs w:val="22"/>
              </w:rPr>
            </w:pPr>
          </w:p>
        </w:tc>
        <w:tc>
          <w:tcPr>
            <w:tcW w:w="2743" w:type="dxa"/>
          </w:tcPr>
          <w:p w14:paraId="077D822C" w14:textId="77777777" w:rsidR="004444CF" w:rsidRPr="004444CF" w:rsidRDefault="004444CF" w:rsidP="00E21C39">
            <w:pPr>
              <w:rPr>
                <w:rFonts w:asciiTheme="minorHAnsi" w:hAnsiTheme="minorHAnsi" w:cstheme="minorHAnsi"/>
                <w:sz w:val="22"/>
                <w:szCs w:val="22"/>
              </w:rPr>
            </w:pPr>
          </w:p>
        </w:tc>
      </w:tr>
      <w:tr w:rsidR="004444CF" w:rsidRPr="004444CF" w14:paraId="50F975B1" w14:textId="77777777" w:rsidTr="00DD35B0">
        <w:tc>
          <w:tcPr>
            <w:tcW w:w="4060" w:type="dxa"/>
          </w:tcPr>
          <w:p w14:paraId="5862DF0B" w14:textId="77777777" w:rsidR="004444CF" w:rsidRPr="004444CF" w:rsidRDefault="004444CF" w:rsidP="00E21C39">
            <w:pPr>
              <w:rPr>
                <w:rFonts w:asciiTheme="minorHAnsi" w:hAnsiTheme="minorHAnsi" w:cstheme="minorHAnsi"/>
                <w:sz w:val="22"/>
                <w:szCs w:val="22"/>
              </w:rPr>
            </w:pPr>
          </w:p>
        </w:tc>
        <w:tc>
          <w:tcPr>
            <w:tcW w:w="2831" w:type="dxa"/>
          </w:tcPr>
          <w:p w14:paraId="64139AF6" w14:textId="77777777" w:rsidR="004444CF" w:rsidRPr="004444CF" w:rsidRDefault="004444CF" w:rsidP="00E21C39">
            <w:pPr>
              <w:rPr>
                <w:rFonts w:asciiTheme="minorHAnsi" w:hAnsiTheme="minorHAnsi" w:cstheme="minorHAnsi"/>
                <w:sz w:val="22"/>
                <w:szCs w:val="22"/>
              </w:rPr>
            </w:pPr>
          </w:p>
        </w:tc>
        <w:tc>
          <w:tcPr>
            <w:tcW w:w="2743" w:type="dxa"/>
          </w:tcPr>
          <w:p w14:paraId="5F2CB3C5" w14:textId="77777777" w:rsidR="004444CF" w:rsidRPr="004444CF" w:rsidRDefault="004444CF" w:rsidP="00E21C39">
            <w:pPr>
              <w:rPr>
                <w:rFonts w:asciiTheme="minorHAnsi" w:hAnsiTheme="minorHAnsi" w:cstheme="minorHAnsi"/>
                <w:sz w:val="22"/>
                <w:szCs w:val="22"/>
              </w:rPr>
            </w:pPr>
          </w:p>
        </w:tc>
      </w:tr>
      <w:tr w:rsidR="004444CF" w:rsidRPr="004444CF" w14:paraId="1D5060E2" w14:textId="77777777" w:rsidTr="00DD35B0">
        <w:tc>
          <w:tcPr>
            <w:tcW w:w="4060" w:type="dxa"/>
          </w:tcPr>
          <w:p w14:paraId="0D24DB13" w14:textId="77777777" w:rsidR="004444CF" w:rsidRPr="004444CF" w:rsidRDefault="004444CF" w:rsidP="00E21C39">
            <w:pPr>
              <w:rPr>
                <w:rFonts w:asciiTheme="minorHAnsi" w:hAnsiTheme="minorHAnsi" w:cstheme="minorHAnsi"/>
                <w:sz w:val="22"/>
                <w:szCs w:val="22"/>
              </w:rPr>
            </w:pPr>
          </w:p>
        </w:tc>
        <w:tc>
          <w:tcPr>
            <w:tcW w:w="2831" w:type="dxa"/>
          </w:tcPr>
          <w:p w14:paraId="59F51E39" w14:textId="77777777" w:rsidR="004444CF" w:rsidRPr="004444CF" w:rsidRDefault="004444CF" w:rsidP="00E21C39">
            <w:pPr>
              <w:rPr>
                <w:rFonts w:asciiTheme="minorHAnsi" w:hAnsiTheme="minorHAnsi" w:cstheme="minorHAnsi"/>
                <w:sz w:val="22"/>
                <w:szCs w:val="22"/>
              </w:rPr>
            </w:pPr>
          </w:p>
        </w:tc>
        <w:tc>
          <w:tcPr>
            <w:tcW w:w="2743" w:type="dxa"/>
          </w:tcPr>
          <w:p w14:paraId="2B9564FF" w14:textId="77777777" w:rsidR="004444CF" w:rsidRPr="004444CF" w:rsidRDefault="004444CF" w:rsidP="00E21C39">
            <w:pPr>
              <w:rPr>
                <w:rFonts w:asciiTheme="minorHAnsi" w:hAnsiTheme="minorHAnsi" w:cstheme="minorHAnsi"/>
                <w:sz w:val="22"/>
                <w:szCs w:val="22"/>
              </w:rPr>
            </w:pPr>
          </w:p>
        </w:tc>
      </w:tr>
    </w:tbl>
    <w:p w14:paraId="2BA12538" w14:textId="77777777" w:rsidR="004444CF" w:rsidRPr="004444CF" w:rsidRDefault="004444CF" w:rsidP="005B5FB5">
      <w:pPr>
        <w:rPr>
          <w:rFonts w:asciiTheme="minorHAnsi" w:hAnsiTheme="minorHAnsi" w:cstheme="minorHAnsi"/>
          <w:b/>
        </w:rPr>
      </w:pPr>
    </w:p>
    <w:p w14:paraId="248310C4" w14:textId="77777777" w:rsidR="004444CF" w:rsidRDefault="004444CF" w:rsidP="004444CF">
      <w:pPr>
        <w:rPr>
          <w:rFonts w:asciiTheme="minorHAnsi" w:hAnsiTheme="minorHAnsi" w:cstheme="minorHAnsi"/>
          <w:b/>
          <w:u w:val="single"/>
        </w:rPr>
      </w:pPr>
      <w:r w:rsidRPr="004444CF">
        <w:rPr>
          <w:rFonts w:asciiTheme="minorHAnsi" w:hAnsiTheme="minorHAnsi" w:cstheme="minorHAnsi"/>
          <w:b/>
          <w:u w:val="single"/>
        </w:rPr>
        <w:t>Section 7: Risk to the Environment</w:t>
      </w:r>
    </w:p>
    <w:p w14:paraId="7D40B1A9" w14:textId="77777777" w:rsidR="004444CF" w:rsidRPr="004444CF" w:rsidRDefault="004444CF" w:rsidP="004444CF">
      <w:pPr>
        <w:rPr>
          <w:rFonts w:asciiTheme="minorHAnsi" w:hAnsiTheme="minorHAnsi" w:cstheme="minorHAnsi"/>
          <w:b/>
          <w:u w:val="single"/>
        </w:rPr>
      </w:pPr>
    </w:p>
    <w:p w14:paraId="5326E407"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7.1 – Unaltered Host Organisms / Vectors</w:t>
      </w:r>
    </w:p>
    <w:p w14:paraId="1606BC8F"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 xml:space="preserve">Detail any known, or </w:t>
      </w:r>
      <w:proofErr w:type="gramStart"/>
      <w:r w:rsidRPr="004444CF">
        <w:rPr>
          <w:rFonts w:asciiTheme="minorHAnsi" w:hAnsiTheme="minorHAnsi" w:cstheme="minorHAnsi"/>
          <w:sz w:val="22"/>
          <w:szCs w:val="22"/>
        </w:rPr>
        <w:t>expected,</w:t>
      </w:r>
      <w:proofErr w:type="gramEnd"/>
      <w:r w:rsidRPr="004444CF">
        <w:rPr>
          <w:rFonts w:asciiTheme="minorHAnsi" w:hAnsiTheme="minorHAnsi" w:cstheme="minorHAnsi"/>
          <w:sz w:val="22"/>
          <w:szCs w:val="22"/>
        </w:rPr>
        <w:t xml:space="preserve"> hazards to the environment associated with the host organisms and vectors.</w:t>
      </w:r>
    </w:p>
    <w:tbl>
      <w:tblPr>
        <w:tblStyle w:val="TableGrid"/>
        <w:tblW w:w="9634" w:type="dxa"/>
        <w:tblInd w:w="0" w:type="dxa"/>
        <w:tblLook w:val="04A0" w:firstRow="1" w:lastRow="0" w:firstColumn="1" w:lastColumn="0" w:noHBand="0" w:noVBand="1"/>
      </w:tblPr>
      <w:tblGrid>
        <w:gridCol w:w="3823"/>
        <w:gridCol w:w="5811"/>
      </w:tblGrid>
      <w:tr w:rsidR="004444CF" w:rsidRPr="004444CF" w14:paraId="1C568566" w14:textId="77777777" w:rsidTr="00DD35B0">
        <w:trPr>
          <w:tblHeader/>
        </w:trPr>
        <w:tc>
          <w:tcPr>
            <w:tcW w:w="3823" w:type="dxa"/>
            <w:shd w:val="clear" w:color="auto" w:fill="00325F"/>
            <w:vAlign w:val="center"/>
          </w:tcPr>
          <w:p w14:paraId="1B7C6F87"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Organism</w:t>
            </w:r>
          </w:p>
        </w:tc>
        <w:tc>
          <w:tcPr>
            <w:tcW w:w="5811" w:type="dxa"/>
            <w:shd w:val="clear" w:color="auto" w:fill="00325F"/>
            <w:vAlign w:val="center"/>
          </w:tcPr>
          <w:p w14:paraId="0FCF3CA7"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Environmental Hazards</w:t>
            </w:r>
          </w:p>
        </w:tc>
      </w:tr>
      <w:tr w:rsidR="004444CF" w:rsidRPr="004444CF" w14:paraId="282EA04C" w14:textId="77777777" w:rsidTr="00DD35B0">
        <w:tc>
          <w:tcPr>
            <w:tcW w:w="3823" w:type="dxa"/>
          </w:tcPr>
          <w:p w14:paraId="3E484C68" w14:textId="77777777" w:rsidR="004444CF" w:rsidRPr="004444CF" w:rsidRDefault="004444CF" w:rsidP="00E21C39">
            <w:pPr>
              <w:rPr>
                <w:rFonts w:asciiTheme="minorHAnsi" w:hAnsiTheme="minorHAnsi" w:cstheme="minorHAnsi"/>
                <w:sz w:val="22"/>
                <w:szCs w:val="22"/>
              </w:rPr>
            </w:pPr>
          </w:p>
        </w:tc>
        <w:tc>
          <w:tcPr>
            <w:tcW w:w="5811" w:type="dxa"/>
          </w:tcPr>
          <w:p w14:paraId="76A80E04" w14:textId="77777777" w:rsidR="004444CF" w:rsidRPr="004444CF" w:rsidRDefault="004444CF" w:rsidP="00E21C39">
            <w:pPr>
              <w:rPr>
                <w:rFonts w:asciiTheme="minorHAnsi" w:hAnsiTheme="minorHAnsi" w:cstheme="minorHAnsi"/>
                <w:sz w:val="22"/>
                <w:szCs w:val="22"/>
              </w:rPr>
            </w:pPr>
          </w:p>
        </w:tc>
      </w:tr>
      <w:tr w:rsidR="004444CF" w:rsidRPr="004444CF" w14:paraId="783A8418" w14:textId="77777777" w:rsidTr="00DD35B0">
        <w:tc>
          <w:tcPr>
            <w:tcW w:w="3823" w:type="dxa"/>
          </w:tcPr>
          <w:p w14:paraId="1FC84C5E" w14:textId="77777777" w:rsidR="004444CF" w:rsidRPr="004444CF" w:rsidRDefault="004444CF" w:rsidP="00E21C39">
            <w:pPr>
              <w:rPr>
                <w:rFonts w:asciiTheme="minorHAnsi" w:hAnsiTheme="minorHAnsi" w:cstheme="minorHAnsi"/>
                <w:sz w:val="22"/>
                <w:szCs w:val="22"/>
              </w:rPr>
            </w:pPr>
          </w:p>
        </w:tc>
        <w:tc>
          <w:tcPr>
            <w:tcW w:w="5811" w:type="dxa"/>
          </w:tcPr>
          <w:p w14:paraId="622673EF" w14:textId="77777777" w:rsidR="004444CF" w:rsidRPr="004444CF" w:rsidRDefault="004444CF" w:rsidP="00E21C39">
            <w:pPr>
              <w:rPr>
                <w:rFonts w:asciiTheme="minorHAnsi" w:hAnsiTheme="minorHAnsi" w:cstheme="minorHAnsi"/>
                <w:sz w:val="22"/>
                <w:szCs w:val="22"/>
              </w:rPr>
            </w:pPr>
          </w:p>
        </w:tc>
      </w:tr>
      <w:tr w:rsidR="004444CF" w:rsidRPr="004444CF" w14:paraId="2A9155E1" w14:textId="77777777" w:rsidTr="00DD35B0">
        <w:tc>
          <w:tcPr>
            <w:tcW w:w="3823" w:type="dxa"/>
          </w:tcPr>
          <w:p w14:paraId="77EA789D" w14:textId="77777777" w:rsidR="004444CF" w:rsidRPr="004444CF" w:rsidRDefault="004444CF" w:rsidP="00E21C39">
            <w:pPr>
              <w:rPr>
                <w:rFonts w:asciiTheme="minorHAnsi" w:hAnsiTheme="minorHAnsi" w:cstheme="minorHAnsi"/>
              </w:rPr>
            </w:pPr>
          </w:p>
        </w:tc>
        <w:tc>
          <w:tcPr>
            <w:tcW w:w="5811" w:type="dxa"/>
          </w:tcPr>
          <w:p w14:paraId="79220E73" w14:textId="77777777" w:rsidR="004444CF" w:rsidRPr="004444CF" w:rsidRDefault="004444CF" w:rsidP="00E21C39">
            <w:pPr>
              <w:rPr>
                <w:rFonts w:asciiTheme="minorHAnsi" w:hAnsiTheme="minorHAnsi" w:cstheme="minorHAnsi"/>
              </w:rPr>
            </w:pPr>
          </w:p>
        </w:tc>
      </w:tr>
    </w:tbl>
    <w:p w14:paraId="24985535" w14:textId="77777777" w:rsidR="004444CF" w:rsidRPr="004444CF" w:rsidRDefault="004444CF" w:rsidP="004444CF">
      <w:pPr>
        <w:rPr>
          <w:rFonts w:asciiTheme="minorHAnsi" w:hAnsiTheme="minorHAnsi" w:cstheme="minorHAnsi"/>
        </w:rPr>
      </w:pPr>
    </w:p>
    <w:p w14:paraId="03099C23"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7.2 – Inserts</w:t>
      </w:r>
    </w:p>
    <w:p w14:paraId="22B7A1F0"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Detail the hazards to the environment associated with each of the inserts. Reference may also be made to known homologues where this aids clarity.</w:t>
      </w:r>
    </w:p>
    <w:tbl>
      <w:tblPr>
        <w:tblStyle w:val="TableGrid"/>
        <w:tblW w:w="9634" w:type="dxa"/>
        <w:tblInd w:w="0" w:type="dxa"/>
        <w:tblLook w:val="04A0" w:firstRow="1" w:lastRow="0" w:firstColumn="1" w:lastColumn="0" w:noHBand="0" w:noVBand="1"/>
      </w:tblPr>
      <w:tblGrid>
        <w:gridCol w:w="3823"/>
        <w:gridCol w:w="5811"/>
      </w:tblGrid>
      <w:tr w:rsidR="004444CF" w:rsidRPr="004444CF" w14:paraId="4E16BD24" w14:textId="77777777" w:rsidTr="00693D08">
        <w:trPr>
          <w:tblHeader/>
        </w:trPr>
        <w:tc>
          <w:tcPr>
            <w:tcW w:w="3823" w:type="dxa"/>
            <w:shd w:val="clear" w:color="auto" w:fill="00325F"/>
          </w:tcPr>
          <w:p w14:paraId="79CC4901"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Insert</w:t>
            </w:r>
          </w:p>
        </w:tc>
        <w:tc>
          <w:tcPr>
            <w:tcW w:w="5811" w:type="dxa"/>
            <w:shd w:val="clear" w:color="auto" w:fill="00325F"/>
          </w:tcPr>
          <w:p w14:paraId="2D19B3E2"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Hazards</w:t>
            </w:r>
          </w:p>
        </w:tc>
      </w:tr>
      <w:tr w:rsidR="004444CF" w:rsidRPr="004444CF" w14:paraId="7F46B970" w14:textId="77777777" w:rsidTr="00693D08">
        <w:tc>
          <w:tcPr>
            <w:tcW w:w="3823" w:type="dxa"/>
          </w:tcPr>
          <w:p w14:paraId="5962F853" w14:textId="77777777" w:rsidR="004444CF" w:rsidRPr="004444CF" w:rsidRDefault="004444CF" w:rsidP="00E21C39">
            <w:pPr>
              <w:rPr>
                <w:rFonts w:asciiTheme="minorHAnsi" w:hAnsiTheme="minorHAnsi" w:cstheme="minorHAnsi"/>
                <w:sz w:val="22"/>
                <w:szCs w:val="22"/>
              </w:rPr>
            </w:pPr>
          </w:p>
        </w:tc>
        <w:tc>
          <w:tcPr>
            <w:tcW w:w="5811" w:type="dxa"/>
          </w:tcPr>
          <w:p w14:paraId="44DD77B8" w14:textId="77777777" w:rsidR="004444CF" w:rsidRPr="004444CF" w:rsidRDefault="004444CF" w:rsidP="00E21C39">
            <w:pPr>
              <w:rPr>
                <w:rFonts w:asciiTheme="minorHAnsi" w:hAnsiTheme="minorHAnsi" w:cstheme="minorHAnsi"/>
                <w:sz w:val="22"/>
                <w:szCs w:val="22"/>
              </w:rPr>
            </w:pPr>
          </w:p>
        </w:tc>
      </w:tr>
      <w:tr w:rsidR="004444CF" w:rsidRPr="004444CF" w14:paraId="7C7559F1" w14:textId="77777777" w:rsidTr="00693D08">
        <w:tc>
          <w:tcPr>
            <w:tcW w:w="3823" w:type="dxa"/>
          </w:tcPr>
          <w:p w14:paraId="5744F798" w14:textId="77777777" w:rsidR="004444CF" w:rsidRPr="004444CF" w:rsidRDefault="004444CF" w:rsidP="00E21C39">
            <w:pPr>
              <w:rPr>
                <w:rFonts w:asciiTheme="minorHAnsi" w:hAnsiTheme="minorHAnsi" w:cstheme="minorHAnsi"/>
                <w:sz w:val="22"/>
                <w:szCs w:val="22"/>
              </w:rPr>
            </w:pPr>
          </w:p>
        </w:tc>
        <w:tc>
          <w:tcPr>
            <w:tcW w:w="5811" w:type="dxa"/>
          </w:tcPr>
          <w:p w14:paraId="0BDB7071" w14:textId="77777777" w:rsidR="004444CF" w:rsidRPr="004444CF" w:rsidRDefault="004444CF" w:rsidP="00E21C39">
            <w:pPr>
              <w:rPr>
                <w:rFonts w:asciiTheme="minorHAnsi" w:hAnsiTheme="minorHAnsi" w:cstheme="minorHAnsi"/>
                <w:sz w:val="22"/>
                <w:szCs w:val="22"/>
              </w:rPr>
            </w:pPr>
          </w:p>
        </w:tc>
      </w:tr>
      <w:tr w:rsidR="004444CF" w:rsidRPr="004444CF" w14:paraId="0CBC342F" w14:textId="77777777" w:rsidTr="00693D08">
        <w:tc>
          <w:tcPr>
            <w:tcW w:w="3823" w:type="dxa"/>
          </w:tcPr>
          <w:p w14:paraId="3D0869E9" w14:textId="77777777" w:rsidR="004444CF" w:rsidRPr="004444CF" w:rsidRDefault="004444CF" w:rsidP="00E21C39">
            <w:pPr>
              <w:rPr>
                <w:rFonts w:asciiTheme="minorHAnsi" w:hAnsiTheme="minorHAnsi" w:cstheme="minorHAnsi"/>
                <w:sz w:val="22"/>
                <w:szCs w:val="22"/>
              </w:rPr>
            </w:pPr>
          </w:p>
        </w:tc>
        <w:tc>
          <w:tcPr>
            <w:tcW w:w="5811" w:type="dxa"/>
          </w:tcPr>
          <w:p w14:paraId="06D3F720" w14:textId="77777777" w:rsidR="004444CF" w:rsidRPr="004444CF" w:rsidRDefault="004444CF" w:rsidP="00E21C39">
            <w:pPr>
              <w:rPr>
                <w:rFonts w:asciiTheme="minorHAnsi" w:hAnsiTheme="minorHAnsi" w:cstheme="minorHAnsi"/>
                <w:sz w:val="22"/>
                <w:szCs w:val="22"/>
              </w:rPr>
            </w:pPr>
          </w:p>
        </w:tc>
      </w:tr>
    </w:tbl>
    <w:p w14:paraId="2B2AB356" w14:textId="77777777" w:rsidR="004444CF" w:rsidRPr="004444CF" w:rsidRDefault="004444CF" w:rsidP="004444CF">
      <w:pPr>
        <w:rPr>
          <w:rFonts w:asciiTheme="minorHAnsi" w:hAnsiTheme="minorHAnsi" w:cstheme="minorHAnsi"/>
          <w:sz w:val="22"/>
          <w:szCs w:val="22"/>
        </w:rPr>
      </w:pPr>
    </w:p>
    <w:p w14:paraId="202EAFEE"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7.3 – Modified Host Organisms / Vectors</w:t>
      </w:r>
    </w:p>
    <w:p w14:paraId="3A1FEE17"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Describe the hazards to the environment arising from altering the genetic traits of the host organism(s)</w:t>
      </w:r>
    </w:p>
    <w:tbl>
      <w:tblPr>
        <w:tblStyle w:val="TableGrid"/>
        <w:tblW w:w="9634" w:type="dxa"/>
        <w:tblInd w:w="0" w:type="dxa"/>
        <w:tblLook w:val="04A0" w:firstRow="1" w:lastRow="0" w:firstColumn="1" w:lastColumn="0" w:noHBand="0" w:noVBand="1"/>
      </w:tblPr>
      <w:tblGrid>
        <w:gridCol w:w="9634"/>
      </w:tblGrid>
      <w:tr w:rsidR="004444CF" w:rsidRPr="004444CF" w14:paraId="22663178" w14:textId="77777777" w:rsidTr="00DD35B0">
        <w:tc>
          <w:tcPr>
            <w:tcW w:w="9634" w:type="dxa"/>
          </w:tcPr>
          <w:p w14:paraId="75FDBDC5" w14:textId="77777777" w:rsidR="004444CF" w:rsidRPr="004444CF" w:rsidRDefault="004444CF" w:rsidP="00E21C39">
            <w:pPr>
              <w:rPr>
                <w:rFonts w:asciiTheme="minorHAnsi" w:hAnsiTheme="minorHAnsi" w:cstheme="minorHAnsi"/>
                <w:sz w:val="22"/>
                <w:szCs w:val="22"/>
              </w:rPr>
            </w:pPr>
          </w:p>
        </w:tc>
      </w:tr>
    </w:tbl>
    <w:p w14:paraId="458488A8" w14:textId="77777777" w:rsidR="004444CF" w:rsidRPr="004444CF" w:rsidRDefault="004444CF" w:rsidP="004444CF">
      <w:pPr>
        <w:rPr>
          <w:rFonts w:asciiTheme="minorHAnsi" w:hAnsiTheme="minorHAnsi" w:cstheme="minorHAnsi"/>
        </w:rPr>
      </w:pPr>
    </w:p>
    <w:p w14:paraId="087B7A7D"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7.4 – Recombination</w:t>
      </w:r>
    </w:p>
    <w:p w14:paraId="0416BEA4"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Describe the risks associated with the GMO transferring the inserted sequences to related microorganisms in the environment if released.</w:t>
      </w:r>
    </w:p>
    <w:tbl>
      <w:tblPr>
        <w:tblStyle w:val="TableGrid"/>
        <w:tblW w:w="9634" w:type="dxa"/>
        <w:tblInd w:w="0" w:type="dxa"/>
        <w:tblLook w:val="04A0" w:firstRow="1" w:lastRow="0" w:firstColumn="1" w:lastColumn="0" w:noHBand="0" w:noVBand="1"/>
      </w:tblPr>
      <w:tblGrid>
        <w:gridCol w:w="9634"/>
      </w:tblGrid>
      <w:tr w:rsidR="004444CF" w:rsidRPr="004444CF" w14:paraId="44362D62" w14:textId="77777777" w:rsidTr="00DD35B0">
        <w:tc>
          <w:tcPr>
            <w:tcW w:w="9634" w:type="dxa"/>
          </w:tcPr>
          <w:p w14:paraId="779C5A03" w14:textId="77777777" w:rsidR="004444CF" w:rsidRPr="004444CF" w:rsidRDefault="004444CF" w:rsidP="00E21C39">
            <w:pPr>
              <w:rPr>
                <w:rFonts w:asciiTheme="minorHAnsi" w:hAnsiTheme="minorHAnsi" w:cstheme="minorHAnsi"/>
                <w:sz w:val="22"/>
                <w:szCs w:val="22"/>
              </w:rPr>
            </w:pPr>
          </w:p>
        </w:tc>
      </w:tr>
    </w:tbl>
    <w:p w14:paraId="6D77F206" w14:textId="77777777" w:rsidR="004444CF" w:rsidRPr="004444CF" w:rsidRDefault="004444CF" w:rsidP="004444CF">
      <w:pPr>
        <w:rPr>
          <w:rFonts w:asciiTheme="minorHAnsi" w:hAnsiTheme="minorHAnsi" w:cstheme="minorHAnsi"/>
        </w:rPr>
      </w:pPr>
    </w:p>
    <w:p w14:paraId="2D8CBFD3"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7.5 – Environmental Hazards</w:t>
      </w:r>
    </w:p>
    <w:p w14:paraId="0BA7CE02"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Describe the possible effects of the GMO to the environment and the consequences were it to be released.</w:t>
      </w:r>
    </w:p>
    <w:tbl>
      <w:tblPr>
        <w:tblStyle w:val="TableGrid"/>
        <w:tblW w:w="9634" w:type="dxa"/>
        <w:tblInd w:w="0" w:type="dxa"/>
        <w:tblLook w:val="04A0" w:firstRow="1" w:lastRow="0" w:firstColumn="1" w:lastColumn="0" w:noHBand="0" w:noVBand="1"/>
      </w:tblPr>
      <w:tblGrid>
        <w:gridCol w:w="9634"/>
      </w:tblGrid>
      <w:tr w:rsidR="004444CF" w:rsidRPr="004444CF" w14:paraId="192B747D" w14:textId="77777777" w:rsidTr="00DD35B0">
        <w:tc>
          <w:tcPr>
            <w:tcW w:w="9634" w:type="dxa"/>
          </w:tcPr>
          <w:p w14:paraId="3F96D9B9" w14:textId="77777777" w:rsidR="004444CF" w:rsidRPr="004444CF" w:rsidRDefault="004444CF" w:rsidP="00E21C39">
            <w:pPr>
              <w:rPr>
                <w:rFonts w:asciiTheme="minorHAnsi" w:hAnsiTheme="minorHAnsi" w:cstheme="minorHAnsi"/>
                <w:sz w:val="22"/>
                <w:szCs w:val="22"/>
              </w:rPr>
            </w:pPr>
          </w:p>
        </w:tc>
      </w:tr>
    </w:tbl>
    <w:p w14:paraId="33209090" w14:textId="77777777" w:rsidR="004444CF" w:rsidRPr="004444CF" w:rsidRDefault="004444CF" w:rsidP="004444CF">
      <w:pPr>
        <w:rPr>
          <w:rFonts w:asciiTheme="minorHAnsi" w:hAnsiTheme="minorHAnsi" w:cstheme="minorHAnsi"/>
        </w:rPr>
      </w:pPr>
    </w:p>
    <w:p w14:paraId="0356C426"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7.6 – Likelihood of Release</w:t>
      </w:r>
    </w:p>
    <w:p w14:paraId="32AFA57F"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How likely is release of the organism and how could this occur? Release of the organism could be through shedding from the patient while in the hospital or the community or through accidental release from an unplanned event.</w:t>
      </w:r>
    </w:p>
    <w:tbl>
      <w:tblPr>
        <w:tblStyle w:val="TableGrid"/>
        <w:tblW w:w="9634" w:type="dxa"/>
        <w:tblInd w:w="0" w:type="dxa"/>
        <w:tblLook w:val="04A0" w:firstRow="1" w:lastRow="0" w:firstColumn="1" w:lastColumn="0" w:noHBand="0" w:noVBand="1"/>
      </w:tblPr>
      <w:tblGrid>
        <w:gridCol w:w="9634"/>
      </w:tblGrid>
      <w:tr w:rsidR="004444CF" w:rsidRPr="004444CF" w14:paraId="416B7A95" w14:textId="77777777" w:rsidTr="00DD35B0">
        <w:tc>
          <w:tcPr>
            <w:tcW w:w="9634" w:type="dxa"/>
          </w:tcPr>
          <w:p w14:paraId="176CBBC0" w14:textId="77777777" w:rsidR="004444CF" w:rsidRPr="004444CF" w:rsidRDefault="004444CF" w:rsidP="00E21C39">
            <w:pPr>
              <w:rPr>
                <w:rFonts w:asciiTheme="minorHAnsi" w:hAnsiTheme="minorHAnsi" w:cstheme="minorHAnsi"/>
                <w:sz w:val="22"/>
                <w:szCs w:val="22"/>
              </w:rPr>
            </w:pPr>
          </w:p>
        </w:tc>
      </w:tr>
    </w:tbl>
    <w:p w14:paraId="534A8B0E" w14:textId="77777777" w:rsidR="004444CF" w:rsidRPr="004444CF" w:rsidRDefault="004444CF" w:rsidP="004444CF">
      <w:pPr>
        <w:rPr>
          <w:rFonts w:asciiTheme="minorHAnsi" w:hAnsiTheme="minorHAnsi" w:cstheme="minorHAnsi"/>
          <w:sz w:val="22"/>
          <w:szCs w:val="22"/>
        </w:rPr>
      </w:pPr>
    </w:p>
    <w:p w14:paraId="6DC58B9F" w14:textId="77777777" w:rsidR="004444CF" w:rsidRPr="004444CF" w:rsidRDefault="004444CF" w:rsidP="004444CF">
      <w:pPr>
        <w:rPr>
          <w:rFonts w:asciiTheme="minorHAnsi" w:hAnsiTheme="minorHAnsi" w:cstheme="minorHAnsi"/>
          <w:b/>
        </w:rPr>
      </w:pPr>
      <w:r w:rsidRPr="004444CF">
        <w:rPr>
          <w:rFonts w:asciiTheme="minorHAnsi" w:hAnsiTheme="minorHAnsi" w:cstheme="minorHAnsi"/>
          <w:b/>
        </w:rPr>
        <w:t>7.7 – Contained Use or Deliberate Release?</w:t>
      </w:r>
    </w:p>
    <w:p w14:paraId="4E8A5669"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Consider whether this project should be considered as a ‘Contained Use’ or ‘Deliberate Release’?</w:t>
      </w:r>
    </w:p>
    <w:p w14:paraId="2C21D988" w14:textId="77777777" w:rsidR="004444CF" w:rsidRPr="004444CF" w:rsidRDefault="004444CF" w:rsidP="004444CF">
      <w:pPr>
        <w:ind w:left="2160" w:hanging="2160"/>
        <w:jc w:val="both"/>
        <w:rPr>
          <w:rFonts w:asciiTheme="minorHAnsi" w:hAnsiTheme="minorHAnsi" w:cstheme="minorHAnsi"/>
          <w:sz w:val="22"/>
          <w:szCs w:val="22"/>
        </w:rPr>
      </w:pPr>
      <w:r w:rsidRPr="004444CF">
        <w:rPr>
          <w:rFonts w:asciiTheme="minorHAnsi" w:hAnsiTheme="minorHAnsi" w:cstheme="minorHAnsi"/>
          <w:sz w:val="22"/>
          <w:szCs w:val="22"/>
        </w:rPr>
        <w:t>Contained Use:</w:t>
      </w:r>
      <w:r w:rsidRPr="004444CF">
        <w:rPr>
          <w:rFonts w:asciiTheme="minorHAnsi" w:hAnsiTheme="minorHAnsi" w:cstheme="minorHAnsi"/>
          <w:sz w:val="22"/>
          <w:szCs w:val="22"/>
        </w:rPr>
        <w:tab/>
        <w:t xml:space="preserve">The organism will remain within the control of the organisation through the implementation physical, chemical or biological controls. This can be through the ‘Standard infection, protection and control </w:t>
      </w:r>
      <w:proofErr w:type="gramStart"/>
      <w:r w:rsidRPr="004444CF">
        <w:rPr>
          <w:rFonts w:asciiTheme="minorHAnsi" w:hAnsiTheme="minorHAnsi" w:cstheme="minorHAnsi"/>
          <w:sz w:val="22"/>
          <w:szCs w:val="22"/>
        </w:rPr>
        <w:t>precautions’</w:t>
      </w:r>
      <w:proofErr w:type="gramEnd"/>
      <w:r w:rsidRPr="004444CF">
        <w:rPr>
          <w:rFonts w:asciiTheme="minorHAnsi" w:hAnsiTheme="minorHAnsi" w:cstheme="minorHAnsi"/>
          <w:sz w:val="22"/>
          <w:szCs w:val="22"/>
        </w:rPr>
        <w:t xml:space="preserve"> or additional measures including facilities, disinfection or biological controls including disablements of the organism such that it is not viable outside of the facility or its progeny are harmless.</w:t>
      </w:r>
    </w:p>
    <w:p w14:paraId="29A2F2A6" w14:textId="77777777" w:rsidR="004444CF" w:rsidRPr="004444CF" w:rsidRDefault="004444CF" w:rsidP="004444CF">
      <w:pPr>
        <w:ind w:left="2160" w:hanging="2160"/>
        <w:jc w:val="both"/>
        <w:rPr>
          <w:rFonts w:asciiTheme="minorHAnsi" w:hAnsiTheme="minorHAnsi" w:cstheme="minorHAnsi"/>
          <w:sz w:val="22"/>
          <w:szCs w:val="22"/>
        </w:rPr>
      </w:pPr>
      <w:r w:rsidRPr="004444CF">
        <w:rPr>
          <w:rFonts w:asciiTheme="minorHAnsi" w:hAnsiTheme="minorHAnsi" w:cstheme="minorHAnsi"/>
          <w:sz w:val="22"/>
          <w:szCs w:val="22"/>
        </w:rPr>
        <w:t>Deliberate Release:</w:t>
      </w:r>
      <w:r w:rsidRPr="004444CF">
        <w:rPr>
          <w:rFonts w:asciiTheme="minorHAnsi" w:hAnsiTheme="minorHAnsi" w:cstheme="minorHAnsi"/>
          <w:sz w:val="22"/>
          <w:szCs w:val="22"/>
        </w:rPr>
        <w:tab/>
        <w:t>The organism will not remain in control of the organisation, will intentionally be released to the environment and its progeny will be viable and may pose a risk to the environment. This may include shedding from the patient at any stage of the project.</w:t>
      </w:r>
    </w:p>
    <w:p w14:paraId="6B43A5A4" w14:textId="77777777" w:rsid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 xml:space="preserve">If the project is classed as a ‘Deliberate Release’ then a </w:t>
      </w:r>
      <w:hyperlink r:id="rId18" w:history="1">
        <w:r w:rsidRPr="004444CF">
          <w:rPr>
            <w:rStyle w:val="Hyperlink"/>
            <w:rFonts w:asciiTheme="minorHAnsi" w:hAnsiTheme="minorHAnsi" w:cstheme="minorHAnsi"/>
            <w:sz w:val="22"/>
            <w:szCs w:val="22"/>
          </w:rPr>
          <w:t>GMO release consent for research and development (Scotland)</w:t>
        </w:r>
      </w:hyperlink>
      <w:r w:rsidRPr="004444CF">
        <w:rPr>
          <w:rFonts w:asciiTheme="minorHAnsi" w:hAnsiTheme="minorHAnsi" w:cstheme="minorHAnsi"/>
          <w:sz w:val="22"/>
          <w:szCs w:val="22"/>
        </w:rPr>
        <w:t xml:space="preserve"> must be obtained. Provide details in Section 2 and provide copies with this application.</w:t>
      </w:r>
    </w:p>
    <w:p w14:paraId="2D9F8B07" w14:textId="77777777" w:rsidR="00693D08" w:rsidRPr="004444CF" w:rsidRDefault="00693D08" w:rsidP="004444CF">
      <w:pPr>
        <w:jc w:val="both"/>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8784"/>
      </w:tblGrid>
      <w:tr w:rsidR="004444CF" w:rsidRPr="004444CF" w14:paraId="4C3B04E3" w14:textId="77777777" w:rsidTr="004444CF">
        <w:tc>
          <w:tcPr>
            <w:tcW w:w="8784" w:type="dxa"/>
          </w:tcPr>
          <w:p w14:paraId="1D366E87" w14:textId="77777777" w:rsidR="004444CF" w:rsidRPr="004444CF" w:rsidRDefault="004444CF" w:rsidP="00E21C39">
            <w:pPr>
              <w:rPr>
                <w:rFonts w:asciiTheme="minorHAnsi" w:hAnsiTheme="minorHAnsi" w:cstheme="minorHAnsi"/>
              </w:rPr>
            </w:pPr>
            <w:r w:rsidRPr="004444CF">
              <w:rPr>
                <w:rFonts w:asciiTheme="minorHAnsi" w:hAnsiTheme="minorHAnsi" w:cstheme="minorHAnsi"/>
                <w:b/>
                <w:sz w:val="22"/>
                <w:szCs w:val="22"/>
              </w:rPr>
              <w:t xml:space="preserve">This project is assessed as being a Contained Use / Deliberate </w:t>
            </w:r>
            <w:proofErr w:type="gramStart"/>
            <w:r w:rsidRPr="004444CF">
              <w:rPr>
                <w:rFonts w:asciiTheme="minorHAnsi" w:hAnsiTheme="minorHAnsi" w:cstheme="minorHAnsi"/>
                <w:b/>
                <w:sz w:val="22"/>
                <w:szCs w:val="22"/>
              </w:rPr>
              <w:t xml:space="preserve">Release  </w:t>
            </w:r>
            <w:r w:rsidRPr="004444CF">
              <w:rPr>
                <w:rFonts w:asciiTheme="minorHAnsi" w:hAnsiTheme="minorHAnsi" w:cstheme="minorHAnsi"/>
                <w:sz w:val="22"/>
                <w:szCs w:val="22"/>
              </w:rPr>
              <w:t>(</w:t>
            </w:r>
            <w:proofErr w:type="gramEnd"/>
            <w:r w:rsidRPr="004444CF">
              <w:rPr>
                <w:rFonts w:asciiTheme="minorHAnsi" w:hAnsiTheme="minorHAnsi" w:cstheme="minorHAnsi"/>
                <w:sz w:val="22"/>
                <w:szCs w:val="22"/>
              </w:rPr>
              <w:t>delete as appropriate)</w:t>
            </w:r>
          </w:p>
        </w:tc>
      </w:tr>
    </w:tbl>
    <w:p w14:paraId="0F375C1F" w14:textId="77777777" w:rsidR="004444CF" w:rsidRPr="004444CF" w:rsidRDefault="004444CF" w:rsidP="004444CF">
      <w:pPr>
        <w:rPr>
          <w:rFonts w:asciiTheme="minorHAnsi" w:hAnsiTheme="minorHAnsi" w:cstheme="minorHAnsi"/>
        </w:rPr>
      </w:pPr>
    </w:p>
    <w:p w14:paraId="717F0B8F" w14:textId="12F3647B" w:rsidR="004444CF" w:rsidRPr="004444CF" w:rsidRDefault="004444CF" w:rsidP="004444CF">
      <w:pPr>
        <w:rPr>
          <w:rFonts w:asciiTheme="minorHAnsi" w:hAnsiTheme="minorHAnsi" w:cstheme="minorHAnsi"/>
          <w:b/>
        </w:rPr>
      </w:pPr>
      <w:r w:rsidRPr="004444CF">
        <w:rPr>
          <w:rFonts w:asciiTheme="minorHAnsi" w:hAnsiTheme="minorHAnsi" w:cstheme="minorHAnsi"/>
          <w:b/>
        </w:rPr>
        <w:t>7.8 - Assessment of Risk</w:t>
      </w:r>
    </w:p>
    <w:p w14:paraId="7C41F1CA"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Please state whether you consider the risk to the environment to be High, Moderate, Low or, Negligible.</w:t>
      </w:r>
    </w:p>
    <w:tbl>
      <w:tblPr>
        <w:tblStyle w:val="TableGrid"/>
        <w:tblW w:w="0" w:type="auto"/>
        <w:tblInd w:w="0" w:type="dxa"/>
        <w:tblLook w:val="04A0" w:firstRow="1" w:lastRow="0" w:firstColumn="1" w:lastColumn="0" w:noHBand="0" w:noVBand="1"/>
      </w:tblPr>
      <w:tblGrid>
        <w:gridCol w:w="4772"/>
        <w:gridCol w:w="4721"/>
      </w:tblGrid>
      <w:tr w:rsidR="004444CF" w:rsidRPr="004444CF" w14:paraId="5F5F8BD4" w14:textId="77777777" w:rsidTr="00DD35B0">
        <w:tc>
          <w:tcPr>
            <w:tcW w:w="4772" w:type="dxa"/>
            <w:vAlign w:val="center"/>
          </w:tcPr>
          <w:p w14:paraId="08E5D1B1" w14:textId="77777777" w:rsidR="004444CF" w:rsidRPr="004444CF" w:rsidRDefault="004444CF" w:rsidP="00E21C39">
            <w:pPr>
              <w:rPr>
                <w:rFonts w:asciiTheme="minorHAnsi" w:hAnsiTheme="minorHAnsi" w:cstheme="minorHAnsi"/>
                <w:sz w:val="22"/>
                <w:szCs w:val="22"/>
              </w:rPr>
            </w:pPr>
            <w:r w:rsidRPr="004444CF">
              <w:rPr>
                <w:rFonts w:asciiTheme="minorHAnsi" w:hAnsiTheme="minorHAnsi" w:cstheme="minorHAnsi"/>
                <w:sz w:val="22"/>
                <w:szCs w:val="22"/>
              </w:rPr>
              <w:t>The risk to the environment from the Genetically Modified Organisms used in this project is:</w:t>
            </w:r>
          </w:p>
        </w:tc>
        <w:tc>
          <w:tcPr>
            <w:tcW w:w="4721" w:type="dxa"/>
            <w:vAlign w:val="center"/>
          </w:tcPr>
          <w:p w14:paraId="73AA17CA" w14:textId="77777777" w:rsidR="004444CF" w:rsidRPr="004444CF" w:rsidRDefault="004444CF" w:rsidP="00E21C39">
            <w:pPr>
              <w:rPr>
                <w:rFonts w:asciiTheme="minorHAnsi" w:hAnsiTheme="minorHAnsi" w:cstheme="minorHAnsi"/>
                <w:b/>
                <w:sz w:val="22"/>
                <w:szCs w:val="22"/>
              </w:rPr>
            </w:pPr>
          </w:p>
        </w:tc>
      </w:tr>
    </w:tbl>
    <w:p w14:paraId="6F843022" w14:textId="77777777" w:rsidR="004444CF" w:rsidRPr="004444CF" w:rsidRDefault="004444CF" w:rsidP="004444CF">
      <w:pPr>
        <w:rPr>
          <w:rFonts w:asciiTheme="minorHAnsi" w:hAnsiTheme="minorHAnsi" w:cstheme="minorHAnsi"/>
          <w:b/>
          <w:sz w:val="22"/>
          <w:szCs w:val="22"/>
        </w:rPr>
      </w:pPr>
    </w:p>
    <w:p w14:paraId="2B8E738B" w14:textId="1E627304" w:rsidR="004444CF" w:rsidRPr="00BC4C3A" w:rsidRDefault="004444CF" w:rsidP="004444CF">
      <w:pPr>
        <w:rPr>
          <w:rFonts w:asciiTheme="minorHAnsi" w:hAnsiTheme="minorHAnsi" w:cstheme="minorHAnsi"/>
          <w:b/>
        </w:rPr>
      </w:pPr>
      <w:r w:rsidRPr="00BC4C3A">
        <w:rPr>
          <w:rFonts w:asciiTheme="minorHAnsi" w:hAnsiTheme="minorHAnsi" w:cstheme="minorHAnsi"/>
          <w:b/>
        </w:rPr>
        <w:t>7.9 – Interim Assignment of GM Class (Environmental Risk)</w:t>
      </w:r>
    </w:p>
    <w:p w14:paraId="171C9A4C"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For ‘Contained Use’ projects only:</w:t>
      </w:r>
    </w:p>
    <w:p w14:paraId="3F581A18"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Consider the containment level required to control the risk of the host to the environment, making a judgement as to whether the GMO will be more, or less, hazardous than the host microorganism.</w:t>
      </w:r>
    </w:p>
    <w:p w14:paraId="31EDE54F"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Please note that where measures to control the risk from, and spread of, aerosols are required to protect the environment, the genetically modified organism activity will be Class 2 or higher.</w:t>
      </w:r>
    </w:p>
    <w:p w14:paraId="406938A8" w14:textId="77777777" w:rsidR="004444CF" w:rsidRPr="004444CF" w:rsidRDefault="004444CF" w:rsidP="004444CF">
      <w:pPr>
        <w:jc w:val="both"/>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4673"/>
        <w:gridCol w:w="2273"/>
        <w:gridCol w:w="2547"/>
      </w:tblGrid>
      <w:tr w:rsidR="004444CF" w:rsidRPr="004444CF" w14:paraId="46A22E75" w14:textId="77777777" w:rsidTr="00693D08">
        <w:tc>
          <w:tcPr>
            <w:tcW w:w="4673" w:type="dxa"/>
            <w:shd w:val="clear" w:color="auto" w:fill="00325F"/>
          </w:tcPr>
          <w:p w14:paraId="0E82D255"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lastRenderedPageBreak/>
              <w:t>Organism</w:t>
            </w:r>
          </w:p>
        </w:tc>
        <w:tc>
          <w:tcPr>
            <w:tcW w:w="2273" w:type="dxa"/>
            <w:shd w:val="clear" w:color="auto" w:fill="00325F"/>
          </w:tcPr>
          <w:p w14:paraId="4BCBB70F"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Containment Level needed to protect environment</w:t>
            </w:r>
          </w:p>
        </w:tc>
        <w:tc>
          <w:tcPr>
            <w:tcW w:w="2547" w:type="dxa"/>
            <w:shd w:val="clear" w:color="auto" w:fill="00325F"/>
          </w:tcPr>
          <w:p w14:paraId="613A8C6B"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GM Activity Class</w:t>
            </w:r>
          </w:p>
          <w:p w14:paraId="1E29DA23"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 xml:space="preserve"> (1, 2 or 3)</w:t>
            </w:r>
          </w:p>
        </w:tc>
      </w:tr>
      <w:tr w:rsidR="004444CF" w:rsidRPr="004444CF" w14:paraId="49F6D354" w14:textId="77777777" w:rsidTr="00693D08">
        <w:tc>
          <w:tcPr>
            <w:tcW w:w="4673" w:type="dxa"/>
          </w:tcPr>
          <w:p w14:paraId="56DD0BC1" w14:textId="77777777" w:rsidR="004444CF" w:rsidRPr="004444CF" w:rsidRDefault="004444CF" w:rsidP="00E21C39">
            <w:pPr>
              <w:rPr>
                <w:rFonts w:asciiTheme="minorHAnsi" w:hAnsiTheme="minorHAnsi" w:cstheme="minorHAnsi"/>
                <w:sz w:val="22"/>
                <w:szCs w:val="22"/>
              </w:rPr>
            </w:pPr>
          </w:p>
        </w:tc>
        <w:tc>
          <w:tcPr>
            <w:tcW w:w="2273" w:type="dxa"/>
          </w:tcPr>
          <w:p w14:paraId="7918CF5D" w14:textId="77777777" w:rsidR="004444CF" w:rsidRPr="004444CF" w:rsidRDefault="004444CF" w:rsidP="00E21C39">
            <w:pPr>
              <w:rPr>
                <w:rFonts w:asciiTheme="minorHAnsi" w:hAnsiTheme="minorHAnsi" w:cstheme="minorHAnsi"/>
                <w:sz w:val="22"/>
                <w:szCs w:val="22"/>
              </w:rPr>
            </w:pPr>
          </w:p>
        </w:tc>
        <w:tc>
          <w:tcPr>
            <w:tcW w:w="2547" w:type="dxa"/>
          </w:tcPr>
          <w:p w14:paraId="47D82456" w14:textId="77777777" w:rsidR="004444CF" w:rsidRPr="004444CF" w:rsidRDefault="004444CF" w:rsidP="00E21C39">
            <w:pPr>
              <w:rPr>
                <w:rFonts w:asciiTheme="minorHAnsi" w:hAnsiTheme="minorHAnsi" w:cstheme="minorHAnsi"/>
                <w:sz w:val="22"/>
                <w:szCs w:val="22"/>
              </w:rPr>
            </w:pPr>
          </w:p>
        </w:tc>
      </w:tr>
      <w:tr w:rsidR="004444CF" w:rsidRPr="004444CF" w14:paraId="3CEDB110" w14:textId="77777777" w:rsidTr="00693D08">
        <w:tc>
          <w:tcPr>
            <w:tcW w:w="4673" w:type="dxa"/>
          </w:tcPr>
          <w:p w14:paraId="1D16206C" w14:textId="77777777" w:rsidR="004444CF" w:rsidRPr="004444CF" w:rsidRDefault="004444CF" w:rsidP="00E21C39">
            <w:pPr>
              <w:rPr>
                <w:rFonts w:asciiTheme="minorHAnsi" w:hAnsiTheme="minorHAnsi" w:cstheme="minorHAnsi"/>
                <w:sz w:val="22"/>
                <w:szCs w:val="22"/>
              </w:rPr>
            </w:pPr>
          </w:p>
        </w:tc>
        <w:tc>
          <w:tcPr>
            <w:tcW w:w="2273" w:type="dxa"/>
          </w:tcPr>
          <w:p w14:paraId="74E6A014" w14:textId="77777777" w:rsidR="004444CF" w:rsidRPr="004444CF" w:rsidRDefault="004444CF" w:rsidP="00E21C39">
            <w:pPr>
              <w:rPr>
                <w:rFonts w:asciiTheme="minorHAnsi" w:hAnsiTheme="minorHAnsi" w:cstheme="minorHAnsi"/>
                <w:sz w:val="22"/>
                <w:szCs w:val="22"/>
              </w:rPr>
            </w:pPr>
          </w:p>
        </w:tc>
        <w:tc>
          <w:tcPr>
            <w:tcW w:w="2547" w:type="dxa"/>
          </w:tcPr>
          <w:p w14:paraId="4E981F18" w14:textId="77777777" w:rsidR="004444CF" w:rsidRPr="004444CF" w:rsidRDefault="004444CF" w:rsidP="00E21C39">
            <w:pPr>
              <w:rPr>
                <w:rFonts w:asciiTheme="minorHAnsi" w:hAnsiTheme="minorHAnsi" w:cstheme="minorHAnsi"/>
                <w:sz w:val="22"/>
                <w:szCs w:val="22"/>
              </w:rPr>
            </w:pPr>
          </w:p>
        </w:tc>
      </w:tr>
    </w:tbl>
    <w:p w14:paraId="6A9A94FD" w14:textId="77777777" w:rsidR="004444CF" w:rsidRPr="004444CF" w:rsidRDefault="004444CF" w:rsidP="005B5FB5">
      <w:pPr>
        <w:rPr>
          <w:rFonts w:asciiTheme="minorHAnsi" w:hAnsiTheme="minorHAnsi" w:cstheme="minorHAnsi"/>
          <w:b/>
          <w:sz w:val="22"/>
          <w:szCs w:val="22"/>
        </w:rPr>
      </w:pPr>
    </w:p>
    <w:p w14:paraId="043B76A4" w14:textId="77777777" w:rsidR="004444CF" w:rsidRPr="004444CF" w:rsidRDefault="004444CF" w:rsidP="004444CF">
      <w:pPr>
        <w:spacing w:after="120"/>
        <w:rPr>
          <w:rFonts w:asciiTheme="minorHAnsi" w:hAnsiTheme="minorHAnsi" w:cstheme="minorHAnsi"/>
          <w:b/>
          <w:sz w:val="22"/>
          <w:szCs w:val="22"/>
          <w:u w:val="single"/>
        </w:rPr>
      </w:pPr>
      <w:r w:rsidRPr="00BC4C3A">
        <w:rPr>
          <w:rFonts w:asciiTheme="minorHAnsi" w:hAnsiTheme="minorHAnsi" w:cstheme="minorHAnsi"/>
          <w:b/>
          <w:u w:val="single"/>
        </w:rPr>
        <w:t>Section 8: Final Assignment of GM Class and Containment Level</w:t>
      </w:r>
    </w:p>
    <w:p w14:paraId="78431DB5"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Assign the GM Class of each GMO activity. For each organism, this will be the highest assigned for either human health (Section 6.7) or environmental risk (Section 7.9)</w:t>
      </w:r>
    </w:p>
    <w:tbl>
      <w:tblPr>
        <w:tblStyle w:val="TableGrid"/>
        <w:tblW w:w="0" w:type="auto"/>
        <w:tblInd w:w="0" w:type="dxa"/>
        <w:tblLook w:val="04A0" w:firstRow="1" w:lastRow="0" w:firstColumn="1" w:lastColumn="0" w:noHBand="0" w:noVBand="1"/>
      </w:tblPr>
      <w:tblGrid>
        <w:gridCol w:w="5083"/>
        <w:gridCol w:w="1869"/>
        <w:gridCol w:w="2541"/>
      </w:tblGrid>
      <w:tr w:rsidR="004444CF" w:rsidRPr="004444CF" w14:paraId="0919EE23" w14:textId="77777777" w:rsidTr="00DD35B0">
        <w:tc>
          <w:tcPr>
            <w:tcW w:w="5083" w:type="dxa"/>
            <w:shd w:val="clear" w:color="auto" w:fill="00325F"/>
          </w:tcPr>
          <w:p w14:paraId="41D7A86F"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Organism</w:t>
            </w:r>
          </w:p>
        </w:tc>
        <w:tc>
          <w:tcPr>
            <w:tcW w:w="1869" w:type="dxa"/>
            <w:shd w:val="clear" w:color="auto" w:fill="00325F"/>
          </w:tcPr>
          <w:p w14:paraId="09657196"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Containment Level</w:t>
            </w:r>
          </w:p>
        </w:tc>
        <w:tc>
          <w:tcPr>
            <w:tcW w:w="2541" w:type="dxa"/>
            <w:shd w:val="clear" w:color="auto" w:fill="00325F"/>
          </w:tcPr>
          <w:p w14:paraId="13C33101"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GM Activity Class</w:t>
            </w:r>
          </w:p>
          <w:p w14:paraId="423BBEF7"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 xml:space="preserve"> (1, 2 or 3)</w:t>
            </w:r>
          </w:p>
        </w:tc>
      </w:tr>
      <w:tr w:rsidR="004444CF" w:rsidRPr="004444CF" w14:paraId="0ADD7600" w14:textId="77777777" w:rsidTr="00DD35B0">
        <w:tc>
          <w:tcPr>
            <w:tcW w:w="5083" w:type="dxa"/>
          </w:tcPr>
          <w:p w14:paraId="42D1777A" w14:textId="77777777" w:rsidR="004444CF" w:rsidRPr="004444CF" w:rsidRDefault="004444CF" w:rsidP="00E21C39">
            <w:pPr>
              <w:rPr>
                <w:rFonts w:asciiTheme="minorHAnsi" w:hAnsiTheme="minorHAnsi" w:cstheme="minorHAnsi"/>
                <w:sz w:val="22"/>
                <w:szCs w:val="22"/>
              </w:rPr>
            </w:pPr>
          </w:p>
        </w:tc>
        <w:tc>
          <w:tcPr>
            <w:tcW w:w="1869" w:type="dxa"/>
          </w:tcPr>
          <w:p w14:paraId="78E15716" w14:textId="77777777" w:rsidR="004444CF" w:rsidRPr="004444CF" w:rsidRDefault="004444CF" w:rsidP="00E21C39">
            <w:pPr>
              <w:rPr>
                <w:rFonts w:asciiTheme="minorHAnsi" w:hAnsiTheme="minorHAnsi" w:cstheme="minorHAnsi"/>
                <w:sz w:val="22"/>
                <w:szCs w:val="22"/>
              </w:rPr>
            </w:pPr>
          </w:p>
        </w:tc>
        <w:tc>
          <w:tcPr>
            <w:tcW w:w="2541" w:type="dxa"/>
          </w:tcPr>
          <w:p w14:paraId="77D6EA0A" w14:textId="77777777" w:rsidR="004444CF" w:rsidRPr="004444CF" w:rsidRDefault="004444CF" w:rsidP="00E21C39">
            <w:pPr>
              <w:rPr>
                <w:rFonts w:asciiTheme="minorHAnsi" w:hAnsiTheme="minorHAnsi" w:cstheme="minorHAnsi"/>
                <w:sz w:val="22"/>
                <w:szCs w:val="22"/>
              </w:rPr>
            </w:pPr>
          </w:p>
        </w:tc>
      </w:tr>
      <w:tr w:rsidR="004444CF" w:rsidRPr="004444CF" w14:paraId="402FCC4F" w14:textId="77777777" w:rsidTr="00DD35B0">
        <w:tc>
          <w:tcPr>
            <w:tcW w:w="5083" w:type="dxa"/>
          </w:tcPr>
          <w:p w14:paraId="6D0494EC" w14:textId="77777777" w:rsidR="004444CF" w:rsidRPr="004444CF" w:rsidRDefault="004444CF" w:rsidP="00E21C39">
            <w:pPr>
              <w:rPr>
                <w:rFonts w:asciiTheme="minorHAnsi" w:hAnsiTheme="minorHAnsi" w:cstheme="minorHAnsi"/>
                <w:sz w:val="22"/>
                <w:szCs w:val="22"/>
              </w:rPr>
            </w:pPr>
          </w:p>
        </w:tc>
        <w:tc>
          <w:tcPr>
            <w:tcW w:w="1869" w:type="dxa"/>
          </w:tcPr>
          <w:p w14:paraId="63D2010B" w14:textId="77777777" w:rsidR="004444CF" w:rsidRPr="004444CF" w:rsidRDefault="004444CF" w:rsidP="00E21C39">
            <w:pPr>
              <w:rPr>
                <w:rFonts w:asciiTheme="minorHAnsi" w:hAnsiTheme="minorHAnsi" w:cstheme="minorHAnsi"/>
                <w:sz w:val="22"/>
                <w:szCs w:val="22"/>
              </w:rPr>
            </w:pPr>
          </w:p>
        </w:tc>
        <w:tc>
          <w:tcPr>
            <w:tcW w:w="2541" w:type="dxa"/>
          </w:tcPr>
          <w:p w14:paraId="0A7EDEA3" w14:textId="77777777" w:rsidR="004444CF" w:rsidRPr="004444CF" w:rsidRDefault="004444CF" w:rsidP="00E21C39">
            <w:pPr>
              <w:rPr>
                <w:rFonts w:asciiTheme="minorHAnsi" w:hAnsiTheme="minorHAnsi" w:cstheme="minorHAnsi"/>
                <w:sz w:val="22"/>
                <w:szCs w:val="22"/>
              </w:rPr>
            </w:pPr>
          </w:p>
        </w:tc>
      </w:tr>
    </w:tbl>
    <w:p w14:paraId="7749C506" w14:textId="77777777" w:rsidR="00693D08" w:rsidRDefault="00693D08" w:rsidP="004444CF">
      <w:pPr>
        <w:rPr>
          <w:rFonts w:asciiTheme="minorHAnsi" w:hAnsiTheme="minorHAnsi" w:cstheme="minorHAnsi"/>
          <w:b/>
          <w:sz w:val="22"/>
          <w:szCs w:val="22"/>
          <w:u w:val="single"/>
        </w:rPr>
        <w:sectPr w:rsidR="00693D08" w:rsidSect="00DD35B0">
          <w:pgSz w:w="11906" w:h="16838"/>
          <w:pgMar w:top="1440" w:right="1304" w:bottom="1440" w:left="993" w:header="510" w:footer="505" w:gutter="0"/>
          <w:cols w:space="708"/>
          <w:docGrid w:linePitch="360"/>
        </w:sectPr>
      </w:pPr>
    </w:p>
    <w:p w14:paraId="1980B6EF" w14:textId="77777777" w:rsidR="004444CF" w:rsidRPr="00BC4C3A" w:rsidRDefault="004444CF" w:rsidP="004444CF">
      <w:pPr>
        <w:rPr>
          <w:rFonts w:asciiTheme="minorHAnsi" w:hAnsiTheme="minorHAnsi" w:cstheme="minorHAnsi"/>
          <w:b/>
          <w:u w:val="single"/>
        </w:rPr>
      </w:pPr>
      <w:r w:rsidRPr="00BC4C3A">
        <w:rPr>
          <w:rFonts w:asciiTheme="minorHAnsi" w:hAnsiTheme="minorHAnsi" w:cstheme="minorHAnsi"/>
          <w:b/>
          <w:u w:val="single"/>
        </w:rPr>
        <w:lastRenderedPageBreak/>
        <w:t>Section 9: Occupational Health</w:t>
      </w:r>
    </w:p>
    <w:p w14:paraId="79F69FD3" w14:textId="77777777" w:rsidR="004444CF" w:rsidRPr="004444CF" w:rsidRDefault="004444CF" w:rsidP="004444CF">
      <w:pPr>
        <w:jc w:val="both"/>
        <w:rPr>
          <w:rFonts w:asciiTheme="minorHAnsi" w:hAnsiTheme="minorHAnsi" w:cstheme="minorHAnsi"/>
          <w:sz w:val="22"/>
          <w:szCs w:val="22"/>
        </w:rPr>
      </w:pPr>
      <w:r w:rsidRPr="004444CF">
        <w:rPr>
          <w:rFonts w:asciiTheme="minorHAnsi" w:hAnsiTheme="minorHAnsi" w:cstheme="minorHAnsi"/>
          <w:sz w:val="22"/>
          <w:szCs w:val="22"/>
        </w:rPr>
        <w:t>Where the GMO is GM Class 2, or higher, this section must be completed by the Occupational Health Physician following approval by the Committee.</w:t>
      </w:r>
    </w:p>
    <w:tbl>
      <w:tblPr>
        <w:tblStyle w:val="TableGrid"/>
        <w:tblW w:w="0" w:type="auto"/>
        <w:tblInd w:w="0" w:type="dxa"/>
        <w:tblLook w:val="04A0" w:firstRow="1" w:lastRow="0" w:firstColumn="1" w:lastColumn="0" w:noHBand="0" w:noVBand="1"/>
      </w:tblPr>
      <w:tblGrid>
        <w:gridCol w:w="4147"/>
        <w:gridCol w:w="5346"/>
      </w:tblGrid>
      <w:tr w:rsidR="004444CF" w:rsidRPr="004444CF" w14:paraId="29A67147" w14:textId="77777777" w:rsidTr="00DD35B0">
        <w:trPr>
          <w:trHeight w:val="707"/>
        </w:trPr>
        <w:tc>
          <w:tcPr>
            <w:tcW w:w="4147" w:type="dxa"/>
          </w:tcPr>
          <w:p w14:paraId="055E59EB" w14:textId="77777777" w:rsidR="004444CF" w:rsidRPr="004444CF" w:rsidRDefault="004444CF" w:rsidP="00BC4C3A">
            <w:pPr>
              <w:rPr>
                <w:rFonts w:asciiTheme="minorHAnsi" w:hAnsiTheme="minorHAnsi" w:cstheme="minorHAnsi"/>
                <w:b/>
                <w:bCs/>
                <w:sz w:val="22"/>
                <w:szCs w:val="22"/>
              </w:rPr>
            </w:pPr>
            <w:r w:rsidRPr="004444CF">
              <w:rPr>
                <w:rFonts w:asciiTheme="minorHAnsi" w:hAnsiTheme="minorHAnsi" w:cstheme="minorHAnsi"/>
                <w:b/>
                <w:bCs/>
                <w:sz w:val="22"/>
                <w:szCs w:val="22"/>
              </w:rPr>
              <w:t>GM Class assigned:</w:t>
            </w:r>
          </w:p>
          <w:p w14:paraId="0FAC2E04" w14:textId="77777777" w:rsidR="004444CF" w:rsidRPr="004444CF" w:rsidRDefault="004444CF" w:rsidP="00BC4C3A">
            <w:pPr>
              <w:rPr>
                <w:rFonts w:asciiTheme="minorHAnsi" w:hAnsiTheme="minorHAnsi" w:cstheme="minorHAnsi"/>
                <w:b/>
                <w:bCs/>
                <w:sz w:val="22"/>
                <w:szCs w:val="22"/>
              </w:rPr>
            </w:pPr>
            <w:r w:rsidRPr="004444CF">
              <w:rPr>
                <w:rFonts w:asciiTheme="minorHAnsi" w:hAnsiTheme="minorHAnsi" w:cstheme="minorHAnsi"/>
                <w:b/>
                <w:bCs/>
                <w:sz w:val="22"/>
                <w:szCs w:val="22"/>
              </w:rPr>
              <w:t xml:space="preserve">Is occupational health assessment required? </w:t>
            </w:r>
            <w:r w:rsidRPr="004444CF">
              <w:rPr>
                <w:rFonts w:asciiTheme="minorHAnsi" w:hAnsiTheme="minorHAnsi" w:cstheme="minorHAnsi"/>
                <w:sz w:val="22"/>
                <w:szCs w:val="22"/>
              </w:rPr>
              <w:t>Yes / No</w:t>
            </w:r>
          </w:p>
        </w:tc>
        <w:tc>
          <w:tcPr>
            <w:tcW w:w="5346" w:type="dxa"/>
          </w:tcPr>
          <w:p w14:paraId="5B6E1848" w14:textId="77777777" w:rsidR="004444CF" w:rsidRPr="004444CF" w:rsidRDefault="004444CF" w:rsidP="00BC4C3A">
            <w:pPr>
              <w:rPr>
                <w:rFonts w:asciiTheme="minorHAnsi" w:hAnsiTheme="minorHAnsi" w:cstheme="minorHAnsi"/>
                <w:b/>
                <w:bCs/>
                <w:sz w:val="22"/>
                <w:szCs w:val="22"/>
              </w:rPr>
            </w:pPr>
            <w:r w:rsidRPr="004444CF">
              <w:rPr>
                <w:rFonts w:asciiTheme="minorHAnsi" w:hAnsiTheme="minorHAnsi" w:cstheme="minorHAnsi"/>
                <w:b/>
                <w:bCs/>
                <w:sz w:val="22"/>
                <w:szCs w:val="22"/>
              </w:rPr>
              <w:t>If yes, please contact Committee Occupational Health Consultant (secretary to provide contact)</w:t>
            </w:r>
          </w:p>
        </w:tc>
      </w:tr>
    </w:tbl>
    <w:p w14:paraId="71547294" w14:textId="77777777" w:rsidR="004444CF" w:rsidRPr="004444CF" w:rsidRDefault="004444CF" w:rsidP="004444CF">
      <w:pPr>
        <w:jc w:val="both"/>
        <w:rPr>
          <w:rFonts w:asciiTheme="minorHAnsi" w:hAnsiTheme="minorHAnsi" w:cstheme="minorHAnsi"/>
          <w:sz w:val="22"/>
          <w:szCs w:val="22"/>
        </w:rPr>
      </w:pPr>
    </w:p>
    <w:p w14:paraId="4FBC8409" w14:textId="77777777" w:rsidR="004444CF" w:rsidRPr="004444CF" w:rsidRDefault="004444CF" w:rsidP="004444CF">
      <w:pPr>
        <w:rPr>
          <w:rFonts w:asciiTheme="minorHAnsi" w:hAnsiTheme="minorHAnsi" w:cstheme="minorHAnsi"/>
          <w:b/>
          <w:sz w:val="22"/>
          <w:szCs w:val="22"/>
        </w:rPr>
      </w:pPr>
      <w:r w:rsidRPr="00BC4C3A">
        <w:rPr>
          <w:rFonts w:asciiTheme="minorHAnsi" w:hAnsiTheme="minorHAnsi" w:cstheme="minorHAnsi"/>
          <w:b/>
        </w:rPr>
        <w:t>9.1 – Health Effects</w:t>
      </w:r>
    </w:p>
    <w:tbl>
      <w:tblPr>
        <w:tblStyle w:val="TableGrid"/>
        <w:tblW w:w="0" w:type="auto"/>
        <w:tblInd w:w="0" w:type="dxa"/>
        <w:tblLook w:val="04A0" w:firstRow="1" w:lastRow="0" w:firstColumn="1" w:lastColumn="0" w:noHBand="0" w:noVBand="1"/>
      </w:tblPr>
      <w:tblGrid>
        <w:gridCol w:w="9493"/>
      </w:tblGrid>
      <w:tr w:rsidR="004444CF" w:rsidRPr="004444CF" w14:paraId="51FACF8C" w14:textId="77777777" w:rsidTr="00DD35B0">
        <w:tc>
          <w:tcPr>
            <w:tcW w:w="9493" w:type="dxa"/>
          </w:tcPr>
          <w:p w14:paraId="0E22393F" w14:textId="77777777" w:rsidR="004444CF" w:rsidRPr="004444CF" w:rsidRDefault="004444CF" w:rsidP="00E21C39">
            <w:pPr>
              <w:rPr>
                <w:rFonts w:asciiTheme="minorHAnsi" w:hAnsiTheme="minorHAnsi" w:cstheme="minorHAnsi"/>
                <w:sz w:val="22"/>
                <w:szCs w:val="22"/>
              </w:rPr>
            </w:pPr>
          </w:p>
        </w:tc>
      </w:tr>
    </w:tbl>
    <w:p w14:paraId="1DF90767" w14:textId="77777777" w:rsidR="004444CF" w:rsidRPr="004444CF" w:rsidRDefault="004444CF" w:rsidP="004444CF">
      <w:pPr>
        <w:rPr>
          <w:rFonts w:asciiTheme="minorHAnsi" w:hAnsiTheme="minorHAnsi" w:cstheme="minorHAnsi"/>
          <w:sz w:val="22"/>
          <w:szCs w:val="22"/>
        </w:rPr>
      </w:pPr>
    </w:p>
    <w:p w14:paraId="759DB037"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9.2 – Medical Risk Assessment</w:t>
      </w:r>
    </w:p>
    <w:tbl>
      <w:tblPr>
        <w:tblStyle w:val="TableGrid"/>
        <w:tblW w:w="0" w:type="auto"/>
        <w:tblInd w:w="0" w:type="dxa"/>
        <w:tblLook w:val="04A0" w:firstRow="1" w:lastRow="0" w:firstColumn="1" w:lastColumn="0" w:noHBand="0" w:noVBand="1"/>
      </w:tblPr>
      <w:tblGrid>
        <w:gridCol w:w="9493"/>
      </w:tblGrid>
      <w:tr w:rsidR="004444CF" w:rsidRPr="004444CF" w14:paraId="2965F95D" w14:textId="77777777" w:rsidTr="00DD35B0">
        <w:tc>
          <w:tcPr>
            <w:tcW w:w="9493" w:type="dxa"/>
          </w:tcPr>
          <w:p w14:paraId="3D7E17DB" w14:textId="77777777" w:rsidR="004444CF" w:rsidRPr="004444CF" w:rsidRDefault="004444CF" w:rsidP="00E21C39">
            <w:pPr>
              <w:rPr>
                <w:rFonts w:asciiTheme="minorHAnsi" w:hAnsiTheme="minorHAnsi" w:cstheme="minorHAnsi"/>
                <w:sz w:val="22"/>
                <w:szCs w:val="22"/>
              </w:rPr>
            </w:pPr>
          </w:p>
        </w:tc>
      </w:tr>
    </w:tbl>
    <w:p w14:paraId="481C1F3B" w14:textId="77777777" w:rsidR="004444CF" w:rsidRPr="004444CF" w:rsidRDefault="004444CF" w:rsidP="004444CF">
      <w:pPr>
        <w:rPr>
          <w:rFonts w:asciiTheme="minorHAnsi" w:hAnsiTheme="minorHAnsi" w:cstheme="minorHAnsi"/>
          <w:sz w:val="22"/>
          <w:szCs w:val="22"/>
        </w:rPr>
      </w:pPr>
    </w:p>
    <w:p w14:paraId="79E6E7FB"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9.3 – Pre-Exposure Arrangements</w:t>
      </w:r>
    </w:p>
    <w:tbl>
      <w:tblPr>
        <w:tblStyle w:val="TableGrid"/>
        <w:tblW w:w="0" w:type="auto"/>
        <w:tblInd w:w="0" w:type="dxa"/>
        <w:tblLook w:val="04A0" w:firstRow="1" w:lastRow="0" w:firstColumn="1" w:lastColumn="0" w:noHBand="0" w:noVBand="1"/>
      </w:tblPr>
      <w:tblGrid>
        <w:gridCol w:w="9493"/>
      </w:tblGrid>
      <w:tr w:rsidR="004444CF" w:rsidRPr="004444CF" w14:paraId="07A02FEB" w14:textId="77777777" w:rsidTr="00DD35B0">
        <w:tc>
          <w:tcPr>
            <w:tcW w:w="9493" w:type="dxa"/>
          </w:tcPr>
          <w:p w14:paraId="2A5E8850" w14:textId="77777777" w:rsidR="004444CF" w:rsidRPr="004444CF" w:rsidRDefault="004444CF" w:rsidP="00E21C39">
            <w:pPr>
              <w:rPr>
                <w:rFonts w:asciiTheme="minorHAnsi" w:hAnsiTheme="minorHAnsi" w:cstheme="minorHAnsi"/>
                <w:sz w:val="22"/>
                <w:szCs w:val="22"/>
              </w:rPr>
            </w:pPr>
          </w:p>
        </w:tc>
      </w:tr>
    </w:tbl>
    <w:p w14:paraId="275B0F75" w14:textId="77777777" w:rsidR="004444CF" w:rsidRPr="004444CF" w:rsidRDefault="004444CF" w:rsidP="004444CF">
      <w:pPr>
        <w:rPr>
          <w:rFonts w:asciiTheme="minorHAnsi" w:hAnsiTheme="minorHAnsi" w:cstheme="minorHAnsi"/>
          <w:sz w:val="22"/>
          <w:szCs w:val="22"/>
        </w:rPr>
      </w:pPr>
    </w:p>
    <w:p w14:paraId="6B6CC11C"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9.4 – Post-Exposure Action</w:t>
      </w:r>
    </w:p>
    <w:tbl>
      <w:tblPr>
        <w:tblStyle w:val="TableGrid"/>
        <w:tblW w:w="0" w:type="auto"/>
        <w:tblInd w:w="0" w:type="dxa"/>
        <w:tblLook w:val="04A0" w:firstRow="1" w:lastRow="0" w:firstColumn="1" w:lastColumn="0" w:noHBand="0" w:noVBand="1"/>
      </w:tblPr>
      <w:tblGrid>
        <w:gridCol w:w="9493"/>
      </w:tblGrid>
      <w:tr w:rsidR="004444CF" w:rsidRPr="004444CF" w14:paraId="1E2E587E" w14:textId="77777777" w:rsidTr="00DD35B0">
        <w:tc>
          <w:tcPr>
            <w:tcW w:w="9493" w:type="dxa"/>
          </w:tcPr>
          <w:p w14:paraId="4639458F" w14:textId="77777777" w:rsidR="004444CF" w:rsidRPr="004444CF" w:rsidRDefault="004444CF" w:rsidP="00E21C39">
            <w:pPr>
              <w:rPr>
                <w:rFonts w:asciiTheme="minorHAnsi" w:hAnsiTheme="minorHAnsi" w:cstheme="minorHAnsi"/>
                <w:sz w:val="22"/>
                <w:szCs w:val="22"/>
              </w:rPr>
            </w:pPr>
          </w:p>
        </w:tc>
      </w:tr>
    </w:tbl>
    <w:p w14:paraId="73058F92" w14:textId="77777777" w:rsidR="004444CF" w:rsidRPr="004444CF" w:rsidRDefault="004444CF" w:rsidP="004444CF">
      <w:pPr>
        <w:rPr>
          <w:rFonts w:asciiTheme="minorHAnsi" w:hAnsiTheme="minorHAnsi" w:cstheme="minorHAnsi"/>
          <w:sz w:val="22"/>
          <w:szCs w:val="22"/>
        </w:rPr>
      </w:pPr>
    </w:p>
    <w:p w14:paraId="3761BDEA"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9.5 – Antibiotic Treatment or Chemoprophylaxis</w:t>
      </w:r>
    </w:p>
    <w:tbl>
      <w:tblPr>
        <w:tblStyle w:val="TableGrid"/>
        <w:tblW w:w="0" w:type="auto"/>
        <w:tblInd w:w="0" w:type="dxa"/>
        <w:tblLook w:val="04A0" w:firstRow="1" w:lastRow="0" w:firstColumn="1" w:lastColumn="0" w:noHBand="0" w:noVBand="1"/>
      </w:tblPr>
      <w:tblGrid>
        <w:gridCol w:w="9493"/>
      </w:tblGrid>
      <w:tr w:rsidR="004444CF" w:rsidRPr="004444CF" w14:paraId="3DA39402" w14:textId="77777777" w:rsidTr="00693D08">
        <w:tc>
          <w:tcPr>
            <w:tcW w:w="9493" w:type="dxa"/>
          </w:tcPr>
          <w:p w14:paraId="3BBF86CF" w14:textId="77777777" w:rsidR="004444CF" w:rsidRPr="004444CF" w:rsidRDefault="004444CF" w:rsidP="00E21C39">
            <w:pPr>
              <w:rPr>
                <w:rFonts w:asciiTheme="minorHAnsi" w:hAnsiTheme="minorHAnsi" w:cstheme="minorHAnsi"/>
                <w:sz w:val="22"/>
                <w:szCs w:val="22"/>
              </w:rPr>
            </w:pPr>
          </w:p>
        </w:tc>
      </w:tr>
    </w:tbl>
    <w:p w14:paraId="4771DE47" w14:textId="77777777" w:rsidR="004444CF" w:rsidRPr="004444CF" w:rsidRDefault="004444CF" w:rsidP="004444CF">
      <w:pPr>
        <w:rPr>
          <w:rFonts w:asciiTheme="minorHAnsi" w:hAnsiTheme="minorHAnsi" w:cstheme="minorHAnsi"/>
          <w:sz w:val="22"/>
          <w:szCs w:val="22"/>
        </w:rPr>
      </w:pPr>
    </w:p>
    <w:p w14:paraId="7669238E"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9.6 – Health Surveillance Required</w:t>
      </w:r>
    </w:p>
    <w:tbl>
      <w:tblPr>
        <w:tblStyle w:val="TableGrid"/>
        <w:tblW w:w="0" w:type="auto"/>
        <w:tblInd w:w="0" w:type="dxa"/>
        <w:tblLook w:val="04A0" w:firstRow="1" w:lastRow="0" w:firstColumn="1" w:lastColumn="0" w:noHBand="0" w:noVBand="1"/>
      </w:tblPr>
      <w:tblGrid>
        <w:gridCol w:w="9493"/>
      </w:tblGrid>
      <w:tr w:rsidR="004444CF" w:rsidRPr="004444CF" w14:paraId="3F47B741" w14:textId="77777777" w:rsidTr="00693D08">
        <w:tc>
          <w:tcPr>
            <w:tcW w:w="9493" w:type="dxa"/>
          </w:tcPr>
          <w:p w14:paraId="3A85EFA7" w14:textId="77777777" w:rsidR="004444CF" w:rsidRPr="004444CF" w:rsidRDefault="004444CF" w:rsidP="00E21C39">
            <w:pPr>
              <w:rPr>
                <w:rFonts w:asciiTheme="minorHAnsi" w:hAnsiTheme="minorHAnsi" w:cstheme="minorHAnsi"/>
                <w:sz w:val="22"/>
                <w:szCs w:val="22"/>
              </w:rPr>
            </w:pPr>
          </w:p>
        </w:tc>
      </w:tr>
    </w:tbl>
    <w:p w14:paraId="3D4E0D6F" w14:textId="77777777" w:rsidR="004444CF" w:rsidRPr="00BC4C3A" w:rsidRDefault="004444CF" w:rsidP="004444CF">
      <w:pPr>
        <w:rPr>
          <w:rFonts w:asciiTheme="minorHAnsi" w:hAnsiTheme="minorHAnsi" w:cstheme="minorHAnsi"/>
        </w:rPr>
      </w:pPr>
    </w:p>
    <w:p w14:paraId="76662679" w14:textId="77777777" w:rsidR="004444CF" w:rsidRPr="00BC4C3A" w:rsidRDefault="004444CF" w:rsidP="004444CF">
      <w:pPr>
        <w:rPr>
          <w:rFonts w:asciiTheme="minorHAnsi" w:hAnsiTheme="minorHAnsi" w:cstheme="minorHAnsi"/>
          <w:b/>
        </w:rPr>
      </w:pPr>
      <w:r w:rsidRPr="00BC4C3A">
        <w:rPr>
          <w:rFonts w:asciiTheme="minorHAnsi" w:hAnsiTheme="minorHAnsi" w:cstheme="minorHAnsi"/>
          <w:b/>
        </w:rPr>
        <w:t>9.7 – Additional Notes &amp; Comments</w:t>
      </w:r>
    </w:p>
    <w:tbl>
      <w:tblPr>
        <w:tblStyle w:val="TableGrid"/>
        <w:tblW w:w="0" w:type="auto"/>
        <w:tblInd w:w="0" w:type="dxa"/>
        <w:tblLook w:val="04A0" w:firstRow="1" w:lastRow="0" w:firstColumn="1" w:lastColumn="0" w:noHBand="0" w:noVBand="1"/>
      </w:tblPr>
      <w:tblGrid>
        <w:gridCol w:w="9493"/>
      </w:tblGrid>
      <w:tr w:rsidR="004444CF" w:rsidRPr="004444CF" w14:paraId="4FC13A6E" w14:textId="77777777" w:rsidTr="00693D08">
        <w:tc>
          <w:tcPr>
            <w:tcW w:w="9493" w:type="dxa"/>
          </w:tcPr>
          <w:p w14:paraId="47DEF747" w14:textId="77777777" w:rsidR="004444CF" w:rsidRPr="004444CF" w:rsidRDefault="004444CF" w:rsidP="00E21C39">
            <w:pPr>
              <w:rPr>
                <w:rFonts w:asciiTheme="minorHAnsi" w:hAnsiTheme="minorHAnsi" w:cstheme="minorHAnsi"/>
                <w:sz w:val="22"/>
                <w:szCs w:val="22"/>
              </w:rPr>
            </w:pPr>
          </w:p>
        </w:tc>
      </w:tr>
    </w:tbl>
    <w:p w14:paraId="42EB6D6B" w14:textId="77777777" w:rsidR="004444CF" w:rsidRPr="004444CF" w:rsidRDefault="004444CF" w:rsidP="004444CF">
      <w:pPr>
        <w:rPr>
          <w:rFonts w:asciiTheme="minorHAnsi" w:hAnsiTheme="minorHAnsi" w:cstheme="minorHAnsi"/>
          <w:b/>
          <w:sz w:val="22"/>
          <w:szCs w:val="22"/>
        </w:rPr>
      </w:pPr>
    </w:p>
    <w:tbl>
      <w:tblPr>
        <w:tblStyle w:val="TableGrid"/>
        <w:tblW w:w="0" w:type="auto"/>
        <w:tblInd w:w="0" w:type="dxa"/>
        <w:tblLook w:val="04A0" w:firstRow="1" w:lastRow="0" w:firstColumn="1" w:lastColumn="0" w:noHBand="0" w:noVBand="1"/>
      </w:tblPr>
      <w:tblGrid>
        <w:gridCol w:w="4248"/>
        <w:gridCol w:w="5245"/>
      </w:tblGrid>
      <w:tr w:rsidR="004444CF" w:rsidRPr="004444CF" w14:paraId="6DDF6BA1" w14:textId="77777777" w:rsidTr="00693D08">
        <w:tc>
          <w:tcPr>
            <w:tcW w:w="9493" w:type="dxa"/>
            <w:gridSpan w:val="2"/>
          </w:tcPr>
          <w:p w14:paraId="5CD18B72" w14:textId="77777777" w:rsidR="004444CF" w:rsidRPr="004444CF" w:rsidRDefault="004444CF" w:rsidP="00E21C39">
            <w:pPr>
              <w:rPr>
                <w:rFonts w:asciiTheme="minorHAnsi" w:hAnsiTheme="minorHAnsi" w:cstheme="minorHAnsi"/>
                <w:b/>
                <w:sz w:val="22"/>
                <w:szCs w:val="22"/>
              </w:rPr>
            </w:pPr>
            <w:r w:rsidRPr="004444CF">
              <w:rPr>
                <w:rFonts w:asciiTheme="minorHAnsi" w:hAnsiTheme="minorHAnsi" w:cstheme="minorHAnsi"/>
                <w:b/>
                <w:sz w:val="22"/>
                <w:szCs w:val="22"/>
              </w:rPr>
              <w:t>Occupational Health Consultant Approval: (name)</w:t>
            </w:r>
          </w:p>
        </w:tc>
      </w:tr>
      <w:tr w:rsidR="004444CF" w:rsidRPr="004444CF" w14:paraId="400270BE" w14:textId="77777777" w:rsidTr="00693D08">
        <w:tc>
          <w:tcPr>
            <w:tcW w:w="4248" w:type="dxa"/>
          </w:tcPr>
          <w:p w14:paraId="2F30E9D0" w14:textId="77777777" w:rsidR="004444CF" w:rsidRPr="004444CF" w:rsidRDefault="004444CF" w:rsidP="00E21C39">
            <w:pPr>
              <w:rPr>
                <w:rFonts w:asciiTheme="minorHAnsi" w:hAnsiTheme="minorHAnsi" w:cstheme="minorHAnsi"/>
                <w:bCs/>
                <w:sz w:val="22"/>
                <w:szCs w:val="22"/>
              </w:rPr>
            </w:pPr>
            <w:r w:rsidRPr="004444CF">
              <w:rPr>
                <w:rFonts w:asciiTheme="minorHAnsi" w:hAnsiTheme="minorHAnsi" w:cstheme="minorHAnsi"/>
                <w:bCs/>
                <w:sz w:val="22"/>
                <w:szCs w:val="22"/>
              </w:rPr>
              <w:t>Signature:</w:t>
            </w:r>
          </w:p>
          <w:p w14:paraId="0286A0D1" w14:textId="77777777" w:rsidR="004444CF" w:rsidRPr="004444CF" w:rsidRDefault="004444CF" w:rsidP="00E21C39">
            <w:pPr>
              <w:rPr>
                <w:rFonts w:asciiTheme="minorHAnsi" w:hAnsiTheme="minorHAnsi" w:cstheme="minorHAnsi"/>
                <w:bCs/>
                <w:sz w:val="22"/>
                <w:szCs w:val="22"/>
              </w:rPr>
            </w:pPr>
          </w:p>
        </w:tc>
        <w:tc>
          <w:tcPr>
            <w:tcW w:w="5245" w:type="dxa"/>
          </w:tcPr>
          <w:p w14:paraId="01D413A6" w14:textId="77777777" w:rsidR="004444CF" w:rsidRPr="004444CF" w:rsidRDefault="004444CF" w:rsidP="00E21C39">
            <w:pPr>
              <w:rPr>
                <w:rFonts w:asciiTheme="minorHAnsi" w:hAnsiTheme="minorHAnsi" w:cstheme="minorHAnsi"/>
                <w:bCs/>
                <w:sz w:val="22"/>
                <w:szCs w:val="22"/>
              </w:rPr>
            </w:pPr>
            <w:r w:rsidRPr="004444CF">
              <w:rPr>
                <w:rFonts w:asciiTheme="minorHAnsi" w:hAnsiTheme="minorHAnsi" w:cstheme="minorHAnsi"/>
                <w:bCs/>
                <w:sz w:val="22"/>
                <w:szCs w:val="22"/>
              </w:rPr>
              <w:t>Date:</w:t>
            </w:r>
          </w:p>
        </w:tc>
      </w:tr>
    </w:tbl>
    <w:p w14:paraId="6542AD85" w14:textId="77777777" w:rsidR="00693D08" w:rsidRDefault="00693D08" w:rsidP="004444CF">
      <w:pPr>
        <w:rPr>
          <w:rFonts w:asciiTheme="minorHAnsi" w:hAnsiTheme="minorHAnsi" w:cstheme="minorHAnsi"/>
          <w:b/>
          <w:sz w:val="22"/>
          <w:szCs w:val="22"/>
        </w:rPr>
        <w:sectPr w:rsidR="00693D08" w:rsidSect="00DD35B0">
          <w:pgSz w:w="11906" w:h="16838"/>
          <w:pgMar w:top="1440" w:right="1304" w:bottom="1440" w:left="993" w:header="510" w:footer="505" w:gutter="0"/>
          <w:cols w:space="708"/>
          <w:docGrid w:linePitch="360"/>
        </w:sectPr>
      </w:pPr>
    </w:p>
    <w:p w14:paraId="3A3B78D9" w14:textId="29B60629" w:rsidR="004444CF" w:rsidRPr="00BC4C3A" w:rsidRDefault="004444CF" w:rsidP="004444CF">
      <w:pPr>
        <w:rPr>
          <w:rFonts w:ascii="Calibri" w:hAnsi="Calibri" w:cs="Calibri"/>
          <w:b/>
          <w:sz w:val="20"/>
          <w:szCs w:val="20"/>
        </w:rPr>
      </w:pPr>
      <w:r w:rsidRPr="00BC4C3A">
        <w:rPr>
          <w:rFonts w:ascii="Calibri" w:hAnsi="Calibri" w:cs="Calibri"/>
          <w:b/>
          <w:sz w:val="22"/>
          <w:szCs w:val="22"/>
          <w:u w:val="single"/>
        </w:rPr>
        <w:lastRenderedPageBreak/>
        <w:t>Arrangements to Control Risk</w:t>
      </w:r>
    </w:p>
    <w:p w14:paraId="1697F22E" w14:textId="77777777" w:rsidR="004444CF" w:rsidRPr="00BC4C3A" w:rsidRDefault="004444CF" w:rsidP="004444CF">
      <w:pPr>
        <w:jc w:val="both"/>
        <w:rPr>
          <w:rFonts w:ascii="Calibri" w:hAnsi="Calibri" w:cs="Calibri"/>
          <w:sz w:val="22"/>
          <w:szCs w:val="22"/>
        </w:rPr>
      </w:pPr>
      <w:r w:rsidRPr="00BC4C3A">
        <w:rPr>
          <w:rFonts w:ascii="Calibri" w:hAnsi="Calibri" w:cs="Calibri"/>
          <w:sz w:val="22"/>
          <w:szCs w:val="22"/>
        </w:rPr>
        <w:t>Consider the list of issues in the table below and detail how the risks posed by the ATMP will be controlled for each item. Reference should be made to Standard Operating Procedures (SOPs). These may be existing NHS Lothian, ACCORD, Clinical Research Facility (CRF) SOPs, where suitable, or may be stand alone for this project.</w:t>
      </w:r>
    </w:p>
    <w:p w14:paraId="02B840A6" w14:textId="77777777" w:rsidR="004444CF" w:rsidRPr="00BC4C3A" w:rsidRDefault="004444CF" w:rsidP="004444CF">
      <w:pPr>
        <w:rPr>
          <w:rFonts w:ascii="Calibri" w:hAnsi="Calibri" w:cs="Calibri"/>
          <w:b/>
          <w:sz w:val="22"/>
          <w:szCs w:val="22"/>
          <w:u w:val="single"/>
        </w:rPr>
      </w:pPr>
    </w:p>
    <w:p w14:paraId="5EB302FB" w14:textId="77777777" w:rsidR="00BC4C3A" w:rsidRPr="00BC4C3A" w:rsidRDefault="00BC4C3A" w:rsidP="00BC4C3A">
      <w:pPr>
        <w:jc w:val="both"/>
        <w:rPr>
          <w:rFonts w:asciiTheme="minorHAnsi" w:hAnsiTheme="minorHAnsi" w:cstheme="minorHAnsi"/>
          <w:b/>
          <w:bCs/>
          <w:u w:val="single"/>
        </w:rPr>
      </w:pPr>
      <w:r w:rsidRPr="00BC4C3A">
        <w:rPr>
          <w:rFonts w:asciiTheme="minorHAnsi" w:hAnsiTheme="minorHAnsi" w:cstheme="minorHAnsi"/>
          <w:b/>
          <w:bCs/>
          <w:u w:val="single"/>
        </w:rPr>
        <w:t>Section 10: Patient Considerations</w:t>
      </w:r>
    </w:p>
    <w:p w14:paraId="1486499A" w14:textId="77777777" w:rsidR="00BC4C3A" w:rsidRPr="00BC4C3A" w:rsidRDefault="00BC4C3A" w:rsidP="00BC4C3A">
      <w:pPr>
        <w:jc w:val="both"/>
        <w:rPr>
          <w:rFonts w:asciiTheme="minorHAnsi" w:hAnsiTheme="minorHAnsi" w:cstheme="minorHAnsi"/>
          <w:b/>
          <w:bCs/>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03"/>
      </w:tblGrid>
      <w:tr w:rsidR="00BC4C3A" w:rsidRPr="00BC4C3A" w14:paraId="11728F80" w14:textId="77777777" w:rsidTr="00693D08">
        <w:trPr>
          <w:cantSplit/>
          <w:trHeight w:val="567"/>
          <w:tblHeader/>
        </w:trPr>
        <w:tc>
          <w:tcPr>
            <w:tcW w:w="4390" w:type="dxa"/>
            <w:shd w:val="clear" w:color="auto" w:fill="00325F"/>
            <w:vAlign w:val="center"/>
          </w:tcPr>
          <w:p w14:paraId="7EC25A6E"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t xml:space="preserve"> 10.1 - Administration to Patient</w:t>
            </w:r>
          </w:p>
        </w:tc>
        <w:tc>
          <w:tcPr>
            <w:tcW w:w="5103" w:type="dxa"/>
            <w:shd w:val="clear" w:color="auto" w:fill="00325F"/>
            <w:vAlign w:val="center"/>
          </w:tcPr>
          <w:p w14:paraId="011424BA"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t xml:space="preserve">COMMENT/ACTION/RISK MITIGATION </w:t>
            </w:r>
          </w:p>
          <w:p w14:paraId="7CD1A34C" w14:textId="77777777" w:rsidR="00BC4C3A" w:rsidRPr="00BC4C3A" w:rsidRDefault="00BC4C3A" w:rsidP="00E21C39">
            <w:pPr>
              <w:rPr>
                <w:rFonts w:asciiTheme="minorHAnsi" w:hAnsiTheme="minorHAnsi" w:cstheme="minorHAnsi"/>
              </w:rPr>
            </w:pPr>
            <w:r w:rsidRPr="00BC4C3A">
              <w:rPr>
                <w:rFonts w:asciiTheme="minorHAnsi" w:hAnsiTheme="minorHAnsi" w:cstheme="minorHAnsi"/>
                <w:b/>
              </w:rPr>
              <w:t>(specify SOP if appropriate)</w:t>
            </w:r>
          </w:p>
        </w:tc>
      </w:tr>
      <w:tr w:rsidR="00BC4C3A" w:rsidRPr="00BC4C3A" w14:paraId="7FF61FAB" w14:textId="77777777" w:rsidTr="00693D08">
        <w:trPr>
          <w:cantSplit/>
        </w:trPr>
        <w:tc>
          <w:tcPr>
            <w:tcW w:w="4390" w:type="dxa"/>
            <w:vAlign w:val="center"/>
          </w:tcPr>
          <w:p w14:paraId="72F7EE4C" w14:textId="77777777" w:rsidR="00BC4C3A" w:rsidRPr="00BC4C3A" w:rsidRDefault="00BC4C3A" w:rsidP="00E21C39">
            <w:pPr>
              <w:rPr>
                <w:rFonts w:asciiTheme="minorHAnsi" w:hAnsiTheme="minorHAnsi" w:cstheme="minorHAnsi"/>
                <w:bCs/>
                <w:sz w:val="22"/>
                <w:szCs w:val="22"/>
              </w:rPr>
            </w:pPr>
            <w:r w:rsidRPr="00611A32">
              <w:rPr>
                <w:rFonts w:asciiTheme="minorHAnsi" w:hAnsiTheme="minorHAnsi" w:cstheme="minorHAnsi"/>
                <w:bCs/>
                <w:sz w:val="22"/>
                <w:szCs w:val="22"/>
              </w:rPr>
              <w:t>Does the ATMP administration have the potential risk to produce aerosols or droplets?</w:t>
            </w:r>
          </w:p>
          <w:p w14:paraId="2C7DE0C8"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(noting there is never ‘no risk’)</w:t>
            </w:r>
          </w:p>
        </w:tc>
        <w:tc>
          <w:tcPr>
            <w:tcW w:w="5103" w:type="dxa"/>
            <w:vAlign w:val="center"/>
          </w:tcPr>
          <w:p w14:paraId="74252634" w14:textId="77777777" w:rsidR="00BC4C3A" w:rsidRPr="00BC4C3A" w:rsidRDefault="003845D6" w:rsidP="00E21C39">
            <w:pPr>
              <w:rPr>
                <w:rFonts w:asciiTheme="minorHAnsi" w:hAnsiTheme="minorHAnsi" w:cstheme="minorHAnsi"/>
                <w:sz w:val="22"/>
                <w:szCs w:val="22"/>
              </w:rPr>
            </w:pPr>
            <w:sdt>
              <w:sdtPr>
                <w:rPr>
                  <w:rFonts w:asciiTheme="minorHAnsi" w:hAnsiTheme="minorHAnsi" w:cstheme="minorHAnsi"/>
                  <w:sz w:val="22"/>
                  <w:szCs w:val="22"/>
                </w:rPr>
                <w:id w:val="650727103"/>
                <w:placeholder>
                  <w:docPart w:val="DA2EACB37E5E47D394B3342E754D7CF7"/>
                </w:placeholder>
                <w:dropDownList>
                  <w:listItem w:displayText="please select" w:value="please select"/>
                  <w:listItem w:displayText="Low/Negligable risk (for both)" w:value="Low/Negligable risk (for both)"/>
                  <w:listItem w:displayText="Yes - aerosols" w:value="Yes - aerosols"/>
                  <w:listItem w:displayText="Yes - droplets" w:value="Yes - droplets"/>
                  <w:listItem w:displayText="Yes -  both aerosols/droplets" w:value="Yes -  both aerosols/droplets"/>
                </w:dropDownList>
              </w:sdtPr>
              <w:sdtEndPr/>
              <w:sdtContent>
                <w:r w:rsidR="00BC4C3A" w:rsidRPr="00BC4C3A">
                  <w:rPr>
                    <w:rFonts w:asciiTheme="minorHAnsi" w:hAnsiTheme="minorHAnsi" w:cstheme="minorHAnsi"/>
                    <w:sz w:val="22"/>
                    <w:szCs w:val="22"/>
                  </w:rPr>
                  <w:t>please select</w:t>
                </w:r>
              </w:sdtContent>
            </w:sdt>
          </w:p>
          <w:p w14:paraId="50379904" w14:textId="77777777" w:rsidR="00BC4C3A" w:rsidRPr="00BC4C3A" w:rsidRDefault="00BC4C3A" w:rsidP="00E21C39">
            <w:pPr>
              <w:rPr>
                <w:rFonts w:asciiTheme="minorHAnsi" w:hAnsiTheme="minorHAnsi" w:cstheme="minorHAnsi"/>
                <w:sz w:val="22"/>
                <w:szCs w:val="22"/>
              </w:rPr>
            </w:pPr>
          </w:p>
        </w:tc>
      </w:tr>
      <w:tr w:rsidR="00BC4C3A" w:rsidRPr="00BC4C3A" w14:paraId="6B4E7C11" w14:textId="77777777" w:rsidTr="00693D08">
        <w:trPr>
          <w:cantSplit/>
        </w:trPr>
        <w:tc>
          <w:tcPr>
            <w:tcW w:w="4390" w:type="dxa"/>
            <w:vAlign w:val="center"/>
          </w:tcPr>
          <w:p w14:paraId="2029CE9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justify the answer above and if appropriate, how will safeguards for patient and staff against aerosols/droplets be achieved during administration?  (please list the staff potentially at risk)</w:t>
            </w:r>
          </w:p>
        </w:tc>
        <w:tc>
          <w:tcPr>
            <w:tcW w:w="5103" w:type="dxa"/>
            <w:vAlign w:val="center"/>
          </w:tcPr>
          <w:p w14:paraId="7EE67CCB" w14:textId="77777777" w:rsidR="00BC4C3A" w:rsidRPr="00BC4C3A" w:rsidRDefault="00BC4C3A" w:rsidP="00E21C39">
            <w:pPr>
              <w:rPr>
                <w:rFonts w:asciiTheme="minorHAnsi" w:hAnsiTheme="minorHAnsi" w:cstheme="minorHAnsi"/>
                <w:sz w:val="22"/>
                <w:szCs w:val="22"/>
              </w:rPr>
            </w:pPr>
          </w:p>
        </w:tc>
      </w:tr>
      <w:tr w:rsidR="00BC4C3A" w:rsidRPr="00BC4C3A" w14:paraId="6EF450D3" w14:textId="77777777" w:rsidTr="00693D08">
        <w:trPr>
          <w:cantSplit/>
          <w:trHeight w:val="1082"/>
        </w:trPr>
        <w:tc>
          <w:tcPr>
            <w:tcW w:w="4390" w:type="dxa"/>
            <w:vAlign w:val="center"/>
          </w:tcPr>
          <w:p w14:paraId="3CFA8FF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Will visitors be permitted during administration?</w:t>
            </w:r>
          </w:p>
        </w:tc>
        <w:tc>
          <w:tcPr>
            <w:tcW w:w="5103" w:type="dxa"/>
            <w:vAlign w:val="center"/>
          </w:tcPr>
          <w:sdt>
            <w:sdtPr>
              <w:rPr>
                <w:rFonts w:asciiTheme="minorHAnsi" w:hAnsiTheme="minorHAnsi" w:cstheme="minorBidi"/>
                <w:sz w:val="22"/>
                <w:szCs w:val="22"/>
              </w:rPr>
              <w:id w:val="481743324"/>
              <w:placeholder>
                <w:docPart w:val="69FEDF1A1B2D4A03BAAA137DBA09F867"/>
              </w:placeholder>
              <w:dropDownList>
                <w:listItem w:displayText="No" w:value="No"/>
                <w:listItem w:displayText="Yes" w:value="Yes"/>
                <w:listItem w:displayText="please select" w:value="please select"/>
              </w:dropDownList>
            </w:sdtPr>
            <w:sdtEndPr/>
            <w:sdtContent>
              <w:p w14:paraId="7372A177"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0FA95A27" w14:textId="77777777" w:rsidR="00BC4C3A" w:rsidRPr="00BC4C3A" w:rsidRDefault="00BC4C3A" w:rsidP="00E21C39">
            <w:pPr>
              <w:rPr>
                <w:rFonts w:asciiTheme="minorHAnsi" w:hAnsiTheme="minorHAnsi" w:cstheme="minorHAnsi"/>
                <w:sz w:val="22"/>
                <w:szCs w:val="22"/>
              </w:rPr>
            </w:pPr>
          </w:p>
        </w:tc>
      </w:tr>
      <w:tr w:rsidR="00BC4C3A" w:rsidRPr="00BC4C3A" w14:paraId="28704B79" w14:textId="77777777" w:rsidTr="00693D08">
        <w:trPr>
          <w:cantSplit/>
          <w:trHeight w:val="1082"/>
        </w:trPr>
        <w:tc>
          <w:tcPr>
            <w:tcW w:w="4390" w:type="dxa"/>
            <w:vAlign w:val="center"/>
          </w:tcPr>
          <w:p w14:paraId="2DCD938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please identify any specific precautions or restrictions required for visitors (include any PPE required)</w:t>
            </w:r>
          </w:p>
        </w:tc>
        <w:tc>
          <w:tcPr>
            <w:tcW w:w="5103" w:type="dxa"/>
            <w:vAlign w:val="center"/>
          </w:tcPr>
          <w:p w14:paraId="42A0A896" w14:textId="77777777" w:rsidR="00BC4C3A" w:rsidRPr="00BC4C3A" w:rsidRDefault="00BC4C3A" w:rsidP="00E21C39">
            <w:pPr>
              <w:rPr>
                <w:rFonts w:asciiTheme="minorHAnsi" w:hAnsiTheme="minorHAnsi" w:cstheme="minorHAnsi"/>
                <w:sz w:val="22"/>
                <w:szCs w:val="22"/>
              </w:rPr>
            </w:pPr>
          </w:p>
        </w:tc>
      </w:tr>
      <w:tr w:rsidR="00BC4C3A" w:rsidRPr="00BC4C3A" w14:paraId="187DF3A4" w14:textId="77777777" w:rsidTr="00693D08">
        <w:trPr>
          <w:cantSplit/>
          <w:trHeight w:val="1082"/>
        </w:trPr>
        <w:tc>
          <w:tcPr>
            <w:tcW w:w="4390" w:type="dxa"/>
            <w:vAlign w:val="center"/>
          </w:tcPr>
          <w:p w14:paraId="770C37A5"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 xml:space="preserve">Who will be responsible for administering the ATMP? </w:t>
            </w:r>
          </w:p>
        </w:tc>
        <w:tc>
          <w:tcPr>
            <w:tcW w:w="5103" w:type="dxa"/>
            <w:vAlign w:val="center"/>
          </w:tcPr>
          <w:p w14:paraId="2ABFBB37" w14:textId="77777777" w:rsidR="00BC4C3A" w:rsidRPr="00BC4C3A" w:rsidRDefault="00BC4C3A" w:rsidP="00E21C39">
            <w:pPr>
              <w:rPr>
                <w:rFonts w:asciiTheme="minorHAnsi" w:hAnsiTheme="minorHAnsi" w:cstheme="minorHAnsi"/>
                <w:sz w:val="22"/>
                <w:szCs w:val="22"/>
              </w:rPr>
            </w:pPr>
          </w:p>
        </w:tc>
      </w:tr>
      <w:tr w:rsidR="00BC4C3A" w:rsidRPr="00BC4C3A" w14:paraId="25839572" w14:textId="77777777" w:rsidTr="00693D08">
        <w:trPr>
          <w:cantSplit/>
          <w:trHeight w:val="1082"/>
        </w:trPr>
        <w:tc>
          <w:tcPr>
            <w:tcW w:w="4390" w:type="dxa"/>
            <w:vAlign w:val="center"/>
          </w:tcPr>
          <w:p w14:paraId="32F8991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 xml:space="preserve">Will the PI/Lead Clinician be present at administration? </w:t>
            </w:r>
          </w:p>
          <w:p w14:paraId="06150DC0" w14:textId="77777777" w:rsidR="00BC4C3A" w:rsidRPr="00BC4C3A" w:rsidRDefault="00BC4C3A" w:rsidP="00E21C39">
            <w:pPr>
              <w:rPr>
                <w:rFonts w:asciiTheme="minorHAnsi" w:hAnsiTheme="minorHAnsi" w:cstheme="minorHAnsi"/>
                <w:sz w:val="22"/>
                <w:szCs w:val="22"/>
              </w:rPr>
            </w:pPr>
          </w:p>
          <w:p w14:paraId="70BD39CA"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not, will the PI/Lead be on site and contactable by phone and for how long?</w:t>
            </w:r>
          </w:p>
        </w:tc>
        <w:tc>
          <w:tcPr>
            <w:tcW w:w="5103" w:type="dxa"/>
            <w:vAlign w:val="center"/>
          </w:tcPr>
          <w:p w14:paraId="265EFFAF" w14:textId="77777777" w:rsidR="00BC4C3A" w:rsidRPr="00BC4C3A" w:rsidRDefault="00BC4C3A" w:rsidP="00E21C39">
            <w:pPr>
              <w:rPr>
                <w:rFonts w:asciiTheme="minorHAnsi" w:hAnsiTheme="minorHAnsi" w:cstheme="minorHAnsi"/>
                <w:sz w:val="22"/>
                <w:szCs w:val="22"/>
              </w:rPr>
            </w:pPr>
          </w:p>
        </w:tc>
      </w:tr>
    </w:tbl>
    <w:p w14:paraId="44090B15" w14:textId="77777777" w:rsidR="00BC4C3A" w:rsidRPr="00BC4C3A" w:rsidRDefault="00BC4C3A" w:rsidP="00BC4C3A">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03"/>
      </w:tblGrid>
      <w:tr w:rsidR="00BC4C3A" w:rsidRPr="00BC4C3A" w14:paraId="488AAE4E" w14:textId="77777777" w:rsidTr="00693D08">
        <w:trPr>
          <w:cantSplit/>
          <w:trHeight w:val="567"/>
          <w:tblHeader/>
        </w:trPr>
        <w:tc>
          <w:tcPr>
            <w:tcW w:w="4390" w:type="dxa"/>
            <w:shd w:val="clear" w:color="auto" w:fill="00325F"/>
            <w:vAlign w:val="center"/>
          </w:tcPr>
          <w:p w14:paraId="29FB0836"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lastRenderedPageBreak/>
              <w:t>10.2 - Patient Care</w:t>
            </w:r>
          </w:p>
        </w:tc>
        <w:tc>
          <w:tcPr>
            <w:tcW w:w="5103" w:type="dxa"/>
            <w:shd w:val="clear" w:color="auto" w:fill="00325F"/>
            <w:vAlign w:val="center"/>
          </w:tcPr>
          <w:p w14:paraId="1E76C275"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t>COMMENT/ACTION/RISK MITIGATION</w:t>
            </w:r>
          </w:p>
          <w:p w14:paraId="4D0EB6E1" w14:textId="77777777" w:rsidR="00BC4C3A" w:rsidRPr="00BC4C3A" w:rsidRDefault="00BC4C3A" w:rsidP="00E21C39">
            <w:pPr>
              <w:rPr>
                <w:rFonts w:asciiTheme="minorHAnsi" w:hAnsiTheme="minorHAnsi" w:cstheme="minorHAnsi"/>
              </w:rPr>
            </w:pPr>
            <w:r w:rsidRPr="00BC4C3A">
              <w:rPr>
                <w:rFonts w:asciiTheme="minorHAnsi" w:hAnsiTheme="minorHAnsi" w:cstheme="minorHAnsi"/>
                <w:b/>
              </w:rPr>
              <w:t>(specify SOP if appropriate)</w:t>
            </w:r>
          </w:p>
        </w:tc>
      </w:tr>
      <w:tr w:rsidR="00BC4C3A" w:rsidRPr="00BC4C3A" w14:paraId="08F8F60C" w14:textId="77777777" w:rsidTr="00693D08">
        <w:trPr>
          <w:cantSplit/>
          <w:trHeight w:val="567"/>
          <w:tblHeader/>
        </w:trPr>
        <w:tc>
          <w:tcPr>
            <w:tcW w:w="4390" w:type="dxa"/>
          </w:tcPr>
          <w:p w14:paraId="0B4DB4A4"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sz w:val="22"/>
                <w:szCs w:val="22"/>
              </w:rPr>
              <w:t xml:space="preserve">How long will the patient have to remain in hospital following administration of the ATMP? </w:t>
            </w:r>
          </w:p>
        </w:tc>
        <w:tc>
          <w:tcPr>
            <w:tcW w:w="5103" w:type="dxa"/>
            <w:vAlign w:val="center"/>
          </w:tcPr>
          <w:p w14:paraId="3F17A3F0" w14:textId="77777777" w:rsidR="00BC4C3A" w:rsidRPr="00BC4C3A" w:rsidRDefault="00BC4C3A" w:rsidP="00E21C39">
            <w:pPr>
              <w:rPr>
                <w:rFonts w:asciiTheme="minorHAnsi" w:hAnsiTheme="minorHAnsi" w:cstheme="minorHAnsi"/>
                <w:b/>
                <w:sz w:val="22"/>
                <w:szCs w:val="22"/>
              </w:rPr>
            </w:pPr>
          </w:p>
        </w:tc>
      </w:tr>
      <w:tr w:rsidR="00BC4C3A" w:rsidRPr="00BC4C3A" w14:paraId="1B74C4DB" w14:textId="77777777" w:rsidTr="00693D08">
        <w:trPr>
          <w:cantSplit/>
          <w:trHeight w:val="567"/>
          <w:tblHeader/>
        </w:trPr>
        <w:tc>
          <w:tcPr>
            <w:tcW w:w="4390" w:type="dxa"/>
          </w:tcPr>
          <w:p w14:paraId="5203E541"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sz w:val="22"/>
                <w:szCs w:val="22"/>
              </w:rPr>
              <w:t xml:space="preserve">Will the patient need to be transported within the hospital following administration? </w:t>
            </w:r>
          </w:p>
        </w:tc>
        <w:tc>
          <w:tcPr>
            <w:tcW w:w="5103" w:type="dxa"/>
            <w:vAlign w:val="center"/>
          </w:tcPr>
          <w:sdt>
            <w:sdtPr>
              <w:rPr>
                <w:rFonts w:asciiTheme="minorHAnsi" w:hAnsiTheme="minorHAnsi" w:cstheme="minorBidi"/>
                <w:sz w:val="22"/>
                <w:szCs w:val="22"/>
              </w:rPr>
              <w:id w:val="-1195146662"/>
              <w:placeholder>
                <w:docPart w:val="5893EF038F6141D3BC776EBFB51E7284"/>
              </w:placeholder>
              <w:dropDownList>
                <w:listItem w:displayText="No - discharged after administration" w:value="No - discharged after administration"/>
                <w:listItem w:displayText="No - administration in inpatient area" w:value="No - administration in inpatient area"/>
                <w:listItem w:displayText="Yes - transfer to ward/area after administration" w:value="Yes - transfer to ward/area after administration"/>
                <w:listItem w:displayText="Yes - only in case of reaction to ATMP (i.e ICU transfer)" w:value="Yes - only in case of reaction to ATMP (i.e ICU transfer)"/>
                <w:listItem w:displayText="please select" w:value="please select"/>
              </w:dropDownList>
            </w:sdtPr>
            <w:sdtEndPr/>
            <w:sdtContent>
              <w:p w14:paraId="7A7EBF9C"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6B89AB12"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i/>
                <w:iCs/>
                <w:sz w:val="22"/>
                <w:szCs w:val="22"/>
              </w:rPr>
              <w:t xml:space="preserve">Please list locations </w:t>
            </w:r>
          </w:p>
        </w:tc>
      </w:tr>
      <w:tr w:rsidR="00BC4C3A" w:rsidRPr="00BC4C3A" w14:paraId="21EC4B54" w14:textId="77777777" w:rsidTr="00693D08">
        <w:trPr>
          <w:cantSplit/>
          <w:trHeight w:val="567"/>
          <w:tblHeader/>
        </w:trPr>
        <w:tc>
          <w:tcPr>
            <w:tcW w:w="4390" w:type="dxa"/>
          </w:tcPr>
          <w:p w14:paraId="69B0CE03"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sz w:val="22"/>
                <w:szCs w:val="22"/>
              </w:rPr>
              <w:t>If ’Yes’, identify any specific safety procedures required for such transportation of the patient.</w:t>
            </w:r>
          </w:p>
        </w:tc>
        <w:tc>
          <w:tcPr>
            <w:tcW w:w="5103" w:type="dxa"/>
            <w:vAlign w:val="center"/>
          </w:tcPr>
          <w:p w14:paraId="3EDC3BBB" w14:textId="77777777" w:rsidR="00BC4C3A" w:rsidRPr="00BC4C3A" w:rsidRDefault="00BC4C3A" w:rsidP="00E21C39">
            <w:pPr>
              <w:rPr>
                <w:rFonts w:asciiTheme="minorHAnsi" w:hAnsiTheme="minorHAnsi" w:cstheme="minorHAnsi"/>
                <w:b/>
                <w:sz w:val="22"/>
                <w:szCs w:val="22"/>
              </w:rPr>
            </w:pPr>
          </w:p>
        </w:tc>
      </w:tr>
      <w:tr w:rsidR="00BC4C3A" w:rsidRPr="00BC4C3A" w14:paraId="00CBA0D7" w14:textId="77777777" w:rsidTr="00693D08">
        <w:trPr>
          <w:cantSplit/>
          <w:trHeight w:val="567"/>
          <w:tblHeader/>
        </w:trPr>
        <w:tc>
          <w:tcPr>
            <w:tcW w:w="4390" w:type="dxa"/>
            <w:vAlign w:val="center"/>
          </w:tcPr>
          <w:p w14:paraId="0112998E"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sz w:val="22"/>
                <w:szCs w:val="22"/>
              </w:rPr>
              <w:t xml:space="preserve">Will shedding of the ATMP occur and will this pose a risk to humans or the environment? </w:t>
            </w:r>
          </w:p>
        </w:tc>
        <w:tc>
          <w:tcPr>
            <w:tcW w:w="5103" w:type="dxa"/>
            <w:vAlign w:val="center"/>
          </w:tcPr>
          <w:sdt>
            <w:sdtPr>
              <w:rPr>
                <w:rFonts w:asciiTheme="minorHAnsi" w:hAnsiTheme="minorHAnsi" w:cstheme="minorBidi"/>
                <w:sz w:val="22"/>
                <w:szCs w:val="22"/>
              </w:rPr>
              <w:id w:val="797192781"/>
              <w:placeholder>
                <w:docPart w:val="5B50D88AA79E4C13B141FB4427F0CFDA"/>
              </w:placeholder>
              <w:dropDownList>
                <w:listItem w:displayText="please select" w:value="please select"/>
                <w:listItem w:displayText="Yes - Human and Environment" w:value="Yes - Human and Environment"/>
                <w:listItem w:displayText="Yes - Humans only" w:value="Yes - Humans only"/>
                <w:listItem w:displayText="Yes - Environment only" w:value="Yes - Environment only"/>
                <w:listItem w:displayText="Low/Negligable risk of shedding " w:value="Low/Negligable risk of shedding "/>
              </w:dropDownList>
            </w:sdtPr>
            <w:sdtEndPr/>
            <w:sdtContent>
              <w:p w14:paraId="41998D5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3AD10C24" w14:textId="77777777" w:rsidR="00BC4C3A" w:rsidRPr="00BC4C3A" w:rsidRDefault="00BC4C3A" w:rsidP="00E21C39">
            <w:pPr>
              <w:rPr>
                <w:rFonts w:asciiTheme="minorHAnsi" w:hAnsiTheme="minorHAnsi" w:cstheme="minorHAnsi"/>
                <w:b/>
                <w:sz w:val="22"/>
                <w:szCs w:val="22"/>
              </w:rPr>
            </w:pPr>
          </w:p>
        </w:tc>
      </w:tr>
      <w:tr w:rsidR="00BC4C3A" w:rsidRPr="00BC4C3A" w14:paraId="236CA5B6" w14:textId="77777777" w:rsidTr="00693D08">
        <w:trPr>
          <w:cantSplit/>
          <w:trHeight w:val="567"/>
          <w:tblHeader/>
        </w:trPr>
        <w:tc>
          <w:tcPr>
            <w:tcW w:w="4390" w:type="dxa"/>
            <w:vAlign w:val="center"/>
          </w:tcPr>
          <w:p w14:paraId="1EE610D4"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sz w:val="22"/>
                <w:szCs w:val="22"/>
              </w:rPr>
              <w:t>If ’Yes’, by what routes will shedding occur and how will this be monitored, controlled and contained?</w:t>
            </w:r>
          </w:p>
        </w:tc>
        <w:tc>
          <w:tcPr>
            <w:tcW w:w="5103" w:type="dxa"/>
            <w:vAlign w:val="center"/>
          </w:tcPr>
          <w:p w14:paraId="7B205BBF" w14:textId="77777777" w:rsidR="00BC4C3A" w:rsidRPr="00BC4C3A" w:rsidRDefault="00BC4C3A" w:rsidP="00E21C39">
            <w:pPr>
              <w:rPr>
                <w:rFonts w:asciiTheme="minorHAnsi" w:hAnsiTheme="minorHAnsi" w:cstheme="minorHAnsi"/>
                <w:b/>
                <w:sz w:val="22"/>
                <w:szCs w:val="22"/>
              </w:rPr>
            </w:pPr>
          </w:p>
        </w:tc>
      </w:tr>
      <w:tr w:rsidR="00BC4C3A" w:rsidRPr="00BC4C3A" w14:paraId="402C600E" w14:textId="77777777" w:rsidTr="00693D08">
        <w:trPr>
          <w:cantSplit/>
        </w:trPr>
        <w:tc>
          <w:tcPr>
            <w:tcW w:w="4390" w:type="dxa"/>
            <w:vAlign w:val="center"/>
          </w:tcPr>
          <w:p w14:paraId="1A1E07F8"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Will visitors be permitted after administration?</w:t>
            </w:r>
          </w:p>
        </w:tc>
        <w:tc>
          <w:tcPr>
            <w:tcW w:w="5103" w:type="dxa"/>
            <w:vAlign w:val="center"/>
          </w:tcPr>
          <w:sdt>
            <w:sdtPr>
              <w:rPr>
                <w:rFonts w:asciiTheme="minorHAnsi" w:hAnsiTheme="minorHAnsi" w:cstheme="minorBidi"/>
                <w:sz w:val="22"/>
                <w:szCs w:val="22"/>
              </w:rPr>
              <w:id w:val="1451208244"/>
              <w:placeholder>
                <w:docPart w:val="2AD0FD17079F4432B08D22B84F537C09"/>
              </w:placeholder>
              <w:dropDownList>
                <w:listItem w:displayText="No" w:value="No"/>
                <w:listItem w:displayText="Yes" w:value="Yes"/>
                <w:listItem w:displayText="please select" w:value="please select"/>
              </w:dropDownList>
            </w:sdtPr>
            <w:sdtEndPr/>
            <w:sdtContent>
              <w:p w14:paraId="0D246833"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48BE1B5B" w14:textId="77777777" w:rsidR="00BC4C3A" w:rsidRPr="00BC4C3A" w:rsidRDefault="00BC4C3A" w:rsidP="00E21C39">
            <w:pPr>
              <w:rPr>
                <w:rFonts w:asciiTheme="minorHAnsi" w:hAnsiTheme="minorHAnsi" w:cstheme="minorHAnsi"/>
                <w:sz w:val="22"/>
                <w:szCs w:val="22"/>
              </w:rPr>
            </w:pPr>
          </w:p>
        </w:tc>
      </w:tr>
      <w:tr w:rsidR="00BC4C3A" w:rsidRPr="00BC4C3A" w14:paraId="0018ADA4" w14:textId="77777777" w:rsidTr="00693D08">
        <w:trPr>
          <w:cantSplit/>
        </w:trPr>
        <w:tc>
          <w:tcPr>
            <w:tcW w:w="4390" w:type="dxa"/>
            <w:vAlign w:val="center"/>
          </w:tcPr>
          <w:p w14:paraId="016DC57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please identify any specific precautions or restrictions required for visitors to the patient</w:t>
            </w:r>
          </w:p>
        </w:tc>
        <w:tc>
          <w:tcPr>
            <w:tcW w:w="5103" w:type="dxa"/>
            <w:vAlign w:val="center"/>
          </w:tcPr>
          <w:p w14:paraId="6B3C370C" w14:textId="77777777" w:rsidR="00BC4C3A" w:rsidRPr="00BC4C3A" w:rsidRDefault="00BC4C3A" w:rsidP="00E21C39">
            <w:pPr>
              <w:rPr>
                <w:rFonts w:asciiTheme="minorHAnsi" w:hAnsiTheme="minorHAnsi" w:cstheme="minorHAnsi"/>
                <w:sz w:val="22"/>
                <w:szCs w:val="22"/>
              </w:rPr>
            </w:pPr>
          </w:p>
        </w:tc>
      </w:tr>
      <w:tr w:rsidR="00BC4C3A" w:rsidRPr="00BC4C3A" w14:paraId="72B6CD7A" w14:textId="77777777" w:rsidTr="00693D08">
        <w:trPr>
          <w:cantSplit/>
        </w:trPr>
        <w:tc>
          <w:tcPr>
            <w:tcW w:w="4390" w:type="dxa"/>
            <w:vAlign w:val="center"/>
          </w:tcPr>
          <w:p w14:paraId="4DCA2958"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Identify any actions to be taken should the patient suffers from an iatrogenic infection.</w:t>
            </w:r>
          </w:p>
          <w:p w14:paraId="5FA0FAB9"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e.g. will the patient require transport to another location?</w:t>
            </w:r>
          </w:p>
        </w:tc>
        <w:tc>
          <w:tcPr>
            <w:tcW w:w="5103" w:type="dxa"/>
            <w:vAlign w:val="center"/>
          </w:tcPr>
          <w:p w14:paraId="3DBF65F2" w14:textId="77777777" w:rsidR="00BC4C3A" w:rsidRPr="00BC4C3A" w:rsidRDefault="00BC4C3A" w:rsidP="00E21C39">
            <w:pPr>
              <w:rPr>
                <w:rFonts w:asciiTheme="minorHAnsi" w:hAnsiTheme="minorHAnsi" w:cstheme="minorHAnsi"/>
                <w:sz w:val="22"/>
                <w:szCs w:val="22"/>
              </w:rPr>
            </w:pPr>
          </w:p>
        </w:tc>
      </w:tr>
      <w:tr w:rsidR="00BC4C3A" w:rsidRPr="00BC4C3A" w14:paraId="224A99CC" w14:textId="77777777" w:rsidTr="00693D08">
        <w:trPr>
          <w:cantSplit/>
        </w:trPr>
        <w:tc>
          <w:tcPr>
            <w:tcW w:w="4390" w:type="dxa"/>
            <w:vAlign w:val="center"/>
          </w:tcPr>
          <w:p w14:paraId="69F5B5FB"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Identify any specific safety arrangements required if it is necessary to evacuate the patient in the event of fire.</w:t>
            </w:r>
          </w:p>
        </w:tc>
        <w:tc>
          <w:tcPr>
            <w:tcW w:w="5103" w:type="dxa"/>
            <w:vAlign w:val="center"/>
          </w:tcPr>
          <w:p w14:paraId="12535759" w14:textId="77777777" w:rsidR="00BC4C3A" w:rsidRPr="00BC4C3A" w:rsidRDefault="00BC4C3A" w:rsidP="00E21C39">
            <w:pPr>
              <w:rPr>
                <w:rFonts w:asciiTheme="minorHAnsi" w:hAnsiTheme="minorHAnsi" w:cstheme="minorHAnsi"/>
                <w:sz w:val="22"/>
                <w:szCs w:val="22"/>
              </w:rPr>
            </w:pPr>
          </w:p>
        </w:tc>
      </w:tr>
    </w:tbl>
    <w:p w14:paraId="22FADDE2" w14:textId="77777777" w:rsidR="00BC4C3A" w:rsidRPr="00BC4C3A" w:rsidRDefault="00BC4C3A" w:rsidP="00BC4C3A">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03"/>
      </w:tblGrid>
      <w:tr w:rsidR="00BC4C3A" w:rsidRPr="00BC4C3A" w14:paraId="42987974" w14:textId="77777777" w:rsidTr="00693D08">
        <w:trPr>
          <w:cantSplit/>
          <w:trHeight w:val="567"/>
          <w:tblHeader/>
        </w:trPr>
        <w:tc>
          <w:tcPr>
            <w:tcW w:w="4390" w:type="dxa"/>
            <w:shd w:val="clear" w:color="auto" w:fill="00325F"/>
            <w:vAlign w:val="center"/>
          </w:tcPr>
          <w:p w14:paraId="0D1EF87A"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t>10.3 - Patient Follow up</w:t>
            </w:r>
          </w:p>
        </w:tc>
        <w:tc>
          <w:tcPr>
            <w:tcW w:w="5103" w:type="dxa"/>
            <w:shd w:val="clear" w:color="auto" w:fill="00325F"/>
            <w:vAlign w:val="center"/>
          </w:tcPr>
          <w:p w14:paraId="782F1DD5" w14:textId="77777777" w:rsidR="00BC4C3A" w:rsidRPr="00BC4C3A" w:rsidRDefault="00BC4C3A" w:rsidP="00E21C39">
            <w:pPr>
              <w:rPr>
                <w:rFonts w:asciiTheme="minorHAnsi" w:hAnsiTheme="minorHAnsi" w:cstheme="minorHAnsi"/>
              </w:rPr>
            </w:pPr>
          </w:p>
        </w:tc>
      </w:tr>
      <w:tr w:rsidR="00BC4C3A" w:rsidRPr="00BC4C3A" w14:paraId="276B47D7" w14:textId="77777777" w:rsidTr="00693D08">
        <w:trPr>
          <w:cantSplit/>
        </w:trPr>
        <w:tc>
          <w:tcPr>
            <w:tcW w:w="4390" w:type="dxa"/>
            <w:vAlign w:val="center"/>
          </w:tcPr>
          <w:p w14:paraId="6E782164"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Identify any specific safety arrangements required in the event of death of the patient before the end of the treatment period.</w:t>
            </w:r>
          </w:p>
        </w:tc>
        <w:tc>
          <w:tcPr>
            <w:tcW w:w="5103" w:type="dxa"/>
            <w:vAlign w:val="center"/>
          </w:tcPr>
          <w:p w14:paraId="11A5F9C2" w14:textId="77777777" w:rsidR="00BC4C3A" w:rsidRPr="00BC4C3A" w:rsidRDefault="00BC4C3A" w:rsidP="00E21C39">
            <w:pPr>
              <w:rPr>
                <w:rFonts w:asciiTheme="minorHAnsi" w:hAnsiTheme="minorHAnsi" w:cstheme="minorHAnsi"/>
                <w:sz w:val="22"/>
                <w:szCs w:val="22"/>
              </w:rPr>
            </w:pPr>
          </w:p>
        </w:tc>
      </w:tr>
      <w:tr w:rsidR="00BC4C3A" w:rsidRPr="00BC4C3A" w14:paraId="1FB5E53E" w14:textId="77777777" w:rsidTr="00693D08">
        <w:trPr>
          <w:cantSplit/>
        </w:trPr>
        <w:tc>
          <w:tcPr>
            <w:tcW w:w="4390" w:type="dxa"/>
            <w:vAlign w:val="center"/>
          </w:tcPr>
          <w:p w14:paraId="59AFDE1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Are there specific precautions required in the event of the death of the patient at home?</w:t>
            </w:r>
          </w:p>
        </w:tc>
        <w:tc>
          <w:tcPr>
            <w:tcW w:w="5103" w:type="dxa"/>
            <w:vAlign w:val="center"/>
          </w:tcPr>
          <w:p w14:paraId="4AE71FA5" w14:textId="77777777" w:rsidR="00BC4C3A" w:rsidRPr="00BC4C3A" w:rsidRDefault="00BC4C3A" w:rsidP="00E21C39">
            <w:pPr>
              <w:rPr>
                <w:rFonts w:asciiTheme="minorHAnsi" w:hAnsiTheme="minorHAnsi" w:cstheme="minorHAnsi"/>
                <w:sz w:val="22"/>
                <w:szCs w:val="22"/>
              </w:rPr>
            </w:pPr>
          </w:p>
        </w:tc>
      </w:tr>
      <w:tr w:rsidR="00BC4C3A" w:rsidRPr="00BC4C3A" w14:paraId="67E724A3" w14:textId="77777777" w:rsidTr="00693D08">
        <w:trPr>
          <w:cantSplit/>
        </w:trPr>
        <w:tc>
          <w:tcPr>
            <w:tcW w:w="4390" w:type="dxa"/>
            <w:vAlign w:val="center"/>
          </w:tcPr>
          <w:p w14:paraId="20284F5F" w14:textId="77777777" w:rsidR="00BC4C3A" w:rsidRPr="00BC4C3A" w:rsidRDefault="00BC4C3A" w:rsidP="00E21C39">
            <w:pPr>
              <w:rPr>
                <w:rFonts w:asciiTheme="minorHAnsi" w:hAnsiTheme="minorHAnsi" w:cstheme="minorHAnsi"/>
                <w:sz w:val="22"/>
                <w:szCs w:val="22"/>
              </w:rPr>
            </w:pPr>
            <w:r w:rsidRPr="00BC4C3A">
              <w:rPr>
                <w:rFonts w:asciiTheme="minorHAnsi" w:eastAsia="Calibri" w:hAnsiTheme="minorHAnsi" w:cstheme="minorHAnsi"/>
                <w:sz w:val="22"/>
                <w:szCs w:val="22"/>
              </w:rPr>
              <w:t>Please provide details of the Patient information risk mitigation details (e.g. Alert Card/participant information sheet (PIS))</w:t>
            </w:r>
          </w:p>
        </w:tc>
        <w:tc>
          <w:tcPr>
            <w:tcW w:w="5103" w:type="dxa"/>
            <w:vAlign w:val="center"/>
          </w:tcPr>
          <w:p w14:paraId="4579ACCE" w14:textId="77777777" w:rsidR="00BC4C3A" w:rsidRPr="00BC4C3A" w:rsidRDefault="00BC4C3A" w:rsidP="00E21C39">
            <w:pPr>
              <w:rPr>
                <w:rFonts w:asciiTheme="minorHAnsi" w:hAnsiTheme="minorHAnsi" w:cstheme="minorHAnsi"/>
                <w:sz w:val="22"/>
                <w:szCs w:val="22"/>
              </w:rPr>
            </w:pPr>
          </w:p>
        </w:tc>
      </w:tr>
    </w:tbl>
    <w:p w14:paraId="497780B9" w14:textId="77777777" w:rsidR="00BC4C3A" w:rsidRDefault="00BC4C3A" w:rsidP="005B5FB5">
      <w:pPr>
        <w:rPr>
          <w:rFonts w:cstheme="minorHAnsi"/>
          <w:b/>
        </w:rPr>
      </w:pPr>
    </w:p>
    <w:p w14:paraId="08920BA2" w14:textId="77777777" w:rsidR="00BC4C3A" w:rsidRPr="00BC4C3A" w:rsidRDefault="00BC4C3A" w:rsidP="00BC4C3A">
      <w:pPr>
        <w:rPr>
          <w:rFonts w:asciiTheme="minorHAnsi" w:hAnsiTheme="minorHAnsi" w:cstheme="minorHAnsi"/>
          <w:b/>
          <w:bCs/>
          <w:u w:val="single"/>
        </w:rPr>
      </w:pPr>
      <w:r w:rsidRPr="00BC4C3A">
        <w:rPr>
          <w:rFonts w:asciiTheme="minorHAnsi" w:hAnsiTheme="minorHAnsi" w:cstheme="minorHAnsi"/>
          <w:b/>
          <w:bCs/>
          <w:u w:val="single"/>
        </w:rPr>
        <w:t>Section 11: Staff Considerations</w:t>
      </w:r>
    </w:p>
    <w:p w14:paraId="65D4F1D5" w14:textId="77777777" w:rsidR="00BC4C3A" w:rsidRPr="00BC4C3A" w:rsidRDefault="00BC4C3A" w:rsidP="00BC4C3A">
      <w:pPr>
        <w:rPr>
          <w:rFonts w:asciiTheme="minorHAnsi" w:hAnsiTheme="minorHAnsi" w:cstheme="minorHAnsi"/>
          <w:b/>
          <w:bCs/>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03"/>
      </w:tblGrid>
      <w:tr w:rsidR="00BC4C3A" w:rsidRPr="00BC4C3A" w14:paraId="5C8C65F6" w14:textId="77777777" w:rsidTr="00693D08">
        <w:trPr>
          <w:cantSplit/>
          <w:trHeight w:val="567"/>
          <w:tblHeader/>
        </w:trPr>
        <w:tc>
          <w:tcPr>
            <w:tcW w:w="4390" w:type="dxa"/>
            <w:shd w:val="clear" w:color="auto" w:fill="00325F"/>
            <w:vAlign w:val="center"/>
          </w:tcPr>
          <w:p w14:paraId="354E6A1F" w14:textId="77777777" w:rsidR="00BC4C3A" w:rsidRPr="00BC4C3A" w:rsidRDefault="00BC4C3A" w:rsidP="00E21C39">
            <w:pPr>
              <w:rPr>
                <w:rFonts w:asciiTheme="minorHAnsi" w:hAnsiTheme="minorHAnsi" w:cstheme="minorHAnsi"/>
                <w:b/>
              </w:rPr>
            </w:pPr>
            <w:r w:rsidRPr="00BC4C3A">
              <w:rPr>
                <w:rFonts w:asciiTheme="minorHAnsi" w:hAnsiTheme="minorHAnsi" w:cstheme="minorHAnsi"/>
                <w:b/>
              </w:rPr>
              <w:t>11.1 - Staff Safety and Surveillance</w:t>
            </w:r>
          </w:p>
        </w:tc>
        <w:tc>
          <w:tcPr>
            <w:tcW w:w="5103" w:type="dxa"/>
            <w:shd w:val="clear" w:color="auto" w:fill="00325F"/>
            <w:vAlign w:val="center"/>
          </w:tcPr>
          <w:p w14:paraId="1C49F6C3" w14:textId="77777777" w:rsidR="00BC4C3A" w:rsidRPr="00BC4C3A" w:rsidRDefault="00BC4C3A" w:rsidP="00E21C39">
            <w:pPr>
              <w:rPr>
                <w:rFonts w:asciiTheme="minorHAnsi" w:hAnsiTheme="minorHAnsi" w:cstheme="minorHAnsi"/>
                <w:b/>
              </w:rPr>
            </w:pPr>
          </w:p>
        </w:tc>
      </w:tr>
      <w:tr w:rsidR="00BC4C3A" w:rsidRPr="00BC4C3A" w14:paraId="393A00FD" w14:textId="77777777" w:rsidTr="00693D08">
        <w:trPr>
          <w:cantSplit/>
        </w:trPr>
        <w:tc>
          <w:tcPr>
            <w:tcW w:w="4390" w:type="dxa"/>
            <w:vAlign w:val="center"/>
          </w:tcPr>
          <w:p w14:paraId="1130876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Specify the protective clothing and any other personal protective equipment (PPE) to be used at each stage.</w:t>
            </w:r>
          </w:p>
          <w:p w14:paraId="0DC6552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specify where the PPE will be stored and the named individual responsible for its issue.</w:t>
            </w:r>
          </w:p>
        </w:tc>
        <w:tc>
          <w:tcPr>
            <w:tcW w:w="5103" w:type="dxa"/>
            <w:vAlign w:val="center"/>
          </w:tcPr>
          <w:p w14:paraId="0CBC9202" w14:textId="77777777" w:rsidR="00BC4C3A" w:rsidRPr="00BC4C3A" w:rsidRDefault="00BC4C3A" w:rsidP="00E21C39">
            <w:pPr>
              <w:rPr>
                <w:rFonts w:asciiTheme="minorHAnsi" w:hAnsiTheme="minorHAnsi" w:cstheme="minorHAnsi"/>
                <w:sz w:val="22"/>
                <w:szCs w:val="22"/>
              </w:rPr>
            </w:pPr>
          </w:p>
        </w:tc>
      </w:tr>
      <w:tr w:rsidR="00BC4C3A" w:rsidRPr="00BC4C3A" w14:paraId="440A203B" w14:textId="77777777" w:rsidTr="00693D08">
        <w:trPr>
          <w:cantSplit/>
        </w:trPr>
        <w:tc>
          <w:tcPr>
            <w:tcW w:w="4390" w:type="dxa"/>
            <w:vAlign w:val="center"/>
          </w:tcPr>
          <w:p w14:paraId="0144AE79" w14:textId="77777777" w:rsidR="00BC4C3A" w:rsidRPr="00BC4C3A" w:rsidRDefault="00BC4C3A" w:rsidP="00E21C39">
            <w:pPr>
              <w:rPr>
                <w:rFonts w:asciiTheme="minorHAnsi" w:hAnsiTheme="minorHAnsi" w:cstheme="minorHAnsi"/>
                <w:sz w:val="22"/>
                <w:szCs w:val="22"/>
              </w:rPr>
            </w:pPr>
            <w:r w:rsidRPr="00611A32">
              <w:rPr>
                <w:rFonts w:asciiTheme="minorHAnsi" w:hAnsiTheme="minorHAnsi" w:cstheme="minorHAnsi"/>
                <w:sz w:val="22"/>
                <w:szCs w:val="22"/>
              </w:rPr>
              <w:lastRenderedPageBreak/>
              <w:t>Are there any hazards associated with the accidental exposure of a Health Care Worker to the ATMP? (e.g. needlestick</w:t>
            </w:r>
            <w:r w:rsidRPr="00BC4C3A">
              <w:rPr>
                <w:rFonts w:asciiTheme="minorHAnsi" w:hAnsiTheme="minorHAnsi" w:cstheme="minorHAnsi"/>
                <w:sz w:val="22"/>
                <w:szCs w:val="22"/>
              </w:rPr>
              <w:t xml:space="preserve">, splashes etc) </w:t>
            </w:r>
          </w:p>
        </w:tc>
        <w:tc>
          <w:tcPr>
            <w:tcW w:w="5103" w:type="dxa"/>
            <w:vAlign w:val="center"/>
          </w:tcPr>
          <w:sdt>
            <w:sdtPr>
              <w:rPr>
                <w:rFonts w:asciiTheme="minorHAnsi" w:hAnsiTheme="minorHAnsi" w:cstheme="minorBidi"/>
                <w:sz w:val="22"/>
                <w:szCs w:val="22"/>
              </w:rPr>
              <w:id w:val="1356843359"/>
              <w:placeholder>
                <w:docPart w:val="E7817F2FD20E4CF5B09AA66D280EE256"/>
              </w:placeholder>
              <w:dropDownList>
                <w:listItem w:displayText="Negligable/Low Risk" w:value="Negligable/Low Risk"/>
                <w:listItem w:displayText="Yes" w:value="Yes"/>
                <w:listItem w:displayText="please select" w:value="please select"/>
              </w:dropDownList>
            </w:sdtPr>
            <w:sdtEndPr/>
            <w:sdtContent>
              <w:p w14:paraId="42E61327"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0F7985AE" w14:textId="77777777" w:rsidR="00BC4C3A" w:rsidRPr="00BC4C3A" w:rsidRDefault="00BC4C3A" w:rsidP="00E21C39">
            <w:pPr>
              <w:rPr>
                <w:rFonts w:asciiTheme="minorHAnsi" w:hAnsiTheme="minorHAnsi" w:cstheme="minorHAnsi"/>
                <w:sz w:val="22"/>
                <w:szCs w:val="22"/>
              </w:rPr>
            </w:pPr>
          </w:p>
        </w:tc>
      </w:tr>
      <w:tr w:rsidR="00BC4C3A" w:rsidRPr="00BC4C3A" w14:paraId="4AECE927" w14:textId="77777777" w:rsidTr="00693D08">
        <w:trPr>
          <w:cantSplit/>
        </w:trPr>
        <w:tc>
          <w:tcPr>
            <w:tcW w:w="4390" w:type="dxa"/>
            <w:vAlign w:val="center"/>
          </w:tcPr>
          <w:p w14:paraId="53833DDE"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specify any precautions to be followed.</w:t>
            </w:r>
          </w:p>
        </w:tc>
        <w:tc>
          <w:tcPr>
            <w:tcW w:w="5103" w:type="dxa"/>
            <w:vAlign w:val="center"/>
          </w:tcPr>
          <w:p w14:paraId="6CE93D98" w14:textId="77777777" w:rsidR="00BC4C3A" w:rsidRPr="00BC4C3A" w:rsidRDefault="00BC4C3A" w:rsidP="00E21C39">
            <w:pPr>
              <w:rPr>
                <w:rFonts w:asciiTheme="minorHAnsi" w:hAnsiTheme="minorHAnsi" w:cstheme="minorHAnsi"/>
                <w:sz w:val="22"/>
                <w:szCs w:val="22"/>
              </w:rPr>
            </w:pPr>
          </w:p>
        </w:tc>
      </w:tr>
      <w:tr w:rsidR="00BC4C3A" w:rsidRPr="00BC4C3A" w14:paraId="07ACD03A" w14:textId="77777777" w:rsidTr="00693D08">
        <w:trPr>
          <w:cantSplit/>
        </w:trPr>
        <w:tc>
          <w:tcPr>
            <w:tcW w:w="4390" w:type="dxa"/>
            <w:vAlign w:val="center"/>
          </w:tcPr>
          <w:p w14:paraId="7DB95D99"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 xml:space="preserve">Will clinical samples (e.g. fluids, tissues) be collected from the patient for routine analysis by hospital laboratories? </w:t>
            </w:r>
          </w:p>
        </w:tc>
        <w:tc>
          <w:tcPr>
            <w:tcW w:w="5103" w:type="dxa"/>
            <w:vAlign w:val="center"/>
          </w:tcPr>
          <w:sdt>
            <w:sdtPr>
              <w:rPr>
                <w:rFonts w:asciiTheme="minorHAnsi" w:hAnsiTheme="minorHAnsi" w:cstheme="minorBidi"/>
                <w:sz w:val="22"/>
                <w:szCs w:val="22"/>
              </w:rPr>
              <w:id w:val="267354733"/>
              <w:placeholder>
                <w:docPart w:val="7ACCE2BB920F4E19A7293F99F4F01A96"/>
              </w:placeholder>
              <w:dropDownList>
                <w:listItem w:displayText="No" w:value="No"/>
                <w:listItem w:displayText="Yes" w:value="Yes"/>
                <w:listItem w:displayText="please select" w:value="please select"/>
              </w:dropDownList>
            </w:sdtPr>
            <w:sdtEndPr/>
            <w:sdtContent>
              <w:p w14:paraId="4B48AE04"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3E48BDF9"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i/>
                <w:iCs/>
                <w:sz w:val="22"/>
                <w:szCs w:val="22"/>
              </w:rPr>
              <w:t>Please list samples</w:t>
            </w:r>
          </w:p>
        </w:tc>
      </w:tr>
      <w:tr w:rsidR="00BC4C3A" w:rsidRPr="00BC4C3A" w14:paraId="0D2DE5B2" w14:textId="77777777" w:rsidTr="00693D08">
        <w:trPr>
          <w:cantSplit/>
        </w:trPr>
        <w:tc>
          <w:tcPr>
            <w:tcW w:w="4390" w:type="dxa"/>
            <w:vAlign w:val="center"/>
          </w:tcPr>
          <w:p w14:paraId="0BBD0196"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specify arrangements for their safe handling of clinical samples for routine analysis by hospital laboratories.</w:t>
            </w:r>
          </w:p>
          <w:p w14:paraId="6CF29A07"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Include information on the labs samples will be transferred to.</w:t>
            </w:r>
          </w:p>
        </w:tc>
        <w:tc>
          <w:tcPr>
            <w:tcW w:w="5103" w:type="dxa"/>
            <w:vAlign w:val="center"/>
          </w:tcPr>
          <w:p w14:paraId="320BE3C6" w14:textId="77777777" w:rsidR="00BC4C3A" w:rsidRPr="00BC4C3A" w:rsidRDefault="00BC4C3A" w:rsidP="00E21C39">
            <w:pPr>
              <w:rPr>
                <w:rFonts w:asciiTheme="minorHAnsi" w:hAnsiTheme="minorHAnsi" w:cstheme="minorHAnsi"/>
                <w:sz w:val="22"/>
                <w:szCs w:val="22"/>
              </w:rPr>
            </w:pPr>
          </w:p>
        </w:tc>
      </w:tr>
      <w:tr w:rsidR="00BC4C3A" w:rsidRPr="00BC4C3A" w14:paraId="0E6D2434" w14:textId="77777777" w:rsidTr="00693D08">
        <w:trPr>
          <w:cantSplit/>
        </w:trPr>
        <w:tc>
          <w:tcPr>
            <w:tcW w:w="4390" w:type="dxa"/>
            <w:vAlign w:val="center"/>
          </w:tcPr>
          <w:p w14:paraId="34D18B1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Will clinical samples (e.g. fluids, tissues) be collected from the patient for specialised analysis by research laboratories outside NHS Lothian?</w:t>
            </w:r>
          </w:p>
          <w:p w14:paraId="65D10E39" w14:textId="77777777" w:rsidR="00BC4C3A" w:rsidRPr="00BC4C3A" w:rsidRDefault="00BC4C3A" w:rsidP="00E21C39">
            <w:pPr>
              <w:rPr>
                <w:rFonts w:asciiTheme="minorHAnsi" w:hAnsiTheme="minorHAnsi" w:cstheme="minorHAnsi"/>
                <w:sz w:val="22"/>
                <w:szCs w:val="22"/>
              </w:rPr>
            </w:pPr>
          </w:p>
        </w:tc>
        <w:tc>
          <w:tcPr>
            <w:tcW w:w="5103" w:type="dxa"/>
            <w:vAlign w:val="center"/>
          </w:tcPr>
          <w:sdt>
            <w:sdtPr>
              <w:rPr>
                <w:rFonts w:asciiTheme="minorHAnsi" w:hAnsiTheme="minorHAnsi" w:cstheme="minorBidi"/>
                <w:sz w:val="22"/>
                <w:szCs w:val="22"/>
              </w:rPr>
              <w:id w:val="-298372489"/>
              <w:placeholder>
                <w:docPart w:val="C242438840AD4614B14EB493A309BBD8"/>
              </w:placeholder>
              <w:dropDownList>
                <w:listItem w:displayText="No" w:value="No"/>
                <w:listItem w:displayText="Yes" w:value="Yes"/>
                <w:listItem w:displayText="please select" w:value="please select"/>
              </w:dropDownList>
            </w:sdtPr>
            <w:sdtEndPr/>
            <w:sdtContent>
              <w:p w14:paraId="201B94FF"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5D2FD0E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i/>
                <w:iCs/>
                <w:sz w:val="22"/>
                <w:szCs w:val="22"/>
              </w:rPr>
              <w:t>Please list samples</w:t>
            </w:r>
          </w:p>
        </w:tc>
      </w:tr>
      <w:tr w:rsidR="00BC4C3A" w:rsidRPr="00BC4C3A" w14:paraId="70F57A96" w14:textId="77777777" w:rsidTr="00693D08">
        <w:trPr>
          <w:cantSplit/>
        </w:trPr>
        <w:tc>
          <w:tcPr>
            <w:tcW w:w="4390" w:type="dxa"/>
            <w:vAlign w:val="center"/>
          </w:tcPr>
          <w:p w14:paraId="0C1297EA"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specify arrangements for the safe handling and transport of the samples to the laboratory.</w:t>
            </w:r>
          </w:p>
        </w:tc>
        <w:tc>
          <w:tcPr>
            <w:tcW w:w="5103" w:type="dxa"/>
            <w:vAlign w:val="center"/>
          </w:tcPr>
          <w:p w14:paraId="405AA840" w14:textId="77777777" w:rsidR="00BC4C3A" w:rsidRPr="00BC4C3A" w:rsidRDefault="00BC4C3A" w:rsidP="00E21C39">
            <w:pPr>
              <w:rPr>
                <w:rFonts w:asciiTheme="minorHAnsi" w:hAnsiTheme="minorHAnsi" w:cstheme="minorHAnsi"/>
                <w:i/>
                <w:sz w:val="22"/>
                <w:szCs w:val="22"/>
              </w:rPr>
            </w:pPr>
            <w:r w:rsidRPr="00BC4C3A">
              <w:rPr>
                <w:rFonts w:asciiTheme="minorHAnsi" w:hAnsiTheme="minorHAnsi" w:cstheme="minorHAnsi"/>
                <w:i/>
                <w:sz w:val="22"/>
                <w:szCs w:val="22"/>
              </w:rPr>
              <w:t>Please provide the lab manual or SOP(s) for processing, storage and shipping samples to laboratory external to NHS Lothian.</w:t>
            </w:r>
          </w:p>
        </w:tc>
      </w:tr>
      <w:tr w:rsidR="00BC4C3A" w:rsidRPr="00BC4C3A" w14:paraId="758394D8" w14:textId="77777777" w:rsidTr="00693D08">
        <w:trPr>
          <w:cantSplit/>
        </w:trPr>
        <w:tc>
          <w:tcPr>
            <w:tcW w:w="4390" w:type="dxa"/>
            <w:vAlign w:val="center"/>
          </w:tcPr>
          <w:p w14:paraId="146CB67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Identify any specific arrangements required in the event of the patient requiring resuscitation following a cardiac arrest or other acute medical emergency.</w:t>
            </w:r>
          </w:p>
        </w:tc>
        <w:tc>
          <w:tcPr>
            <w:tcW w:w="5103" w:type="dxa"/>
            <w:vAlign w:val="center"/>
          </w:tcPr>
          <w:p w14:paraId="299FE0E6" w14:textId="77777777" w:rsidR="00BC4C3A" w:rsidRPr="00BC4C3A" w:rsidRDefault="00BC4C3A" w:rsidP="00E21C39">
            <w:pPr>
              <w:rPr>
                <w:rFonts w:asciiTheme="minorHAnsi" w:hAnsiTheme="minorHAnsi" w:cstheme="minorHAnsi"/>
                <w:sz w:val="22"/>
                <w:szCs w:val="22"/>
              </w:rPr>
            </w:pPr>
          </w:p>
        </w:tc>
      </w:tr>
    </w:tbl>
    <w:p w14:paraId="32C500C9" w14:textId="77777777" w:rsidR="00BC4C3A" w:rsidRPr="00BC4C3A" w:rsidRDefault="00BC4C3A" w:rsidP="00BC4C3A">
      <w:pPr>
        <w:rPr>
          <w:rFonts w:asciiTheme="minorHAnsi" w:hAnsiTheme="minorHAnsi" w:cstheme="minorHAnsi"/>
          <w:b/>
          <w:bCs/>
          <w:sz w:val="22"/>
          <w:szCs w:val="22"/>
          <w:u w:val="single"/>
        </w:rPr>
      </w:pPr>
    </w:p>
    <w:p w14:paraId="4ABBECB8" w14:textId="77777777" w:rsidR="00BC4C3A" w:rsidRPr="00BC4C3A" w:rsidRDefault="00BC4C3A" w:rsidP="00BC4C3A">
      <w:pPr>
        <w:rPr>
          <w:rFonts w:asciiTheme="minorHAnsi" w:hAnsiTheme="minorHAnsi" w:cstheme="minorHAnsi"/>
          <w:b/>
          <w:bCs/>
          <w:u w:val="single"/>
        </w:rPr>
      </w:pPr>
      <w:r w:rsidRPr="00BC4C3A">
        <w:rPr>
          <w:rFonts w:asciiTheme="minorHAnsi" w:hAnsiTheme="minorHAnsi" w:cstheme="minorHAnsi"/>
          <w:b/>
          <w:bCs/>
          <w:u w:val="single"/>
        </w:rPr>
        <w:t>Section 12: Waste Management Considerations</w:t>
      </w:r>
    </w:p>
    <w:p w14:paraId="2675368C" w14:textId="77777777" w:rsidR="00BC4C3A" w:rsidRPr="00BC4C3A" w:rsidRDefault="00BC4C3A" w:rsidP="00BC4C3A">
      <w:pPr>
        <w:rPr>
          <w:rFonts w:asciiTheme="minorHAnsi" w:hAnsiTheme="minorHAnsi" w:cstheme="minorHAnsi"/>
          <w:b/>
          <w:bCs/>
          <w:sz w:val="22"/>
          <w:szCs w:val="22"/>
          <w:u w:val="single"/>
        </w:rPr>
      </w:pPr>
    </w:p>
    <w:p w14:paraId="79BA5B51" w14:textId="77777777" w:rsidR="00BC4C3A" w:rsidRPr="00BC4C3A" w:rsidRDefault="00BC4C3A" w:rsidP="00BC4C3A">
      <w:pPr>
        <w:rPr>
          <w:rFonts w:asciiTheme="minorHAnsi" w:hAnsiTheme="minorHAnsi" w:cstheme="minorHAnsi"/>
          <w:b/>
          <w:bCs/>
          <w:i/>
          <w:iCs/>
          <w:sz w:val="22"/>
          <w:szCs w:val="22"/>
        </w:rPr>
      </w:pPr>
      <w:r w:rsidRPr="00BC4C3A">
        <w:rPr>
          <w:rFonts w:asciiTheme="minorHAnsi" w:hAnsiTheme="minorHAnsi" w:cstheme="minorHAnsi"/>
          <w:b/>
          <w:bCs/>
          <w:i/>
          <w:iCs/>
          <w:sz w:val="22"/>
          <w:szCs w:val="22"/>
        </w:rPr>
        <w:t>For GM/GMO, please take into consideration the GM Class and containment level for the ATMP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03"/>
      </w:tblGrid>
      <w:tr w:rsidR="00BC4C3A" w:rsidRPr="00BC4C3A" w14:paraId="48FA51A6" w14:textId="77777777" w:rsidTr="00693D08">
        <w:trPr>
          <w:cantSplit/>
          <w:trHeight w:val="567"/>
          <w:tblHeader/>
        </w:trPr>
        <w:tc>
          <w:tcPr>
            <w:tcW w:w="4390" w:type="dxa"/>
            <w:shd w:val="clear" w:color="auto" w:fill="00325F"/>
            <w:vAlign w:val="center"/>
          </w:tcPr>
          <w:p w14:paraId="7D4E370C"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b/>
              </w:rPr>
              <w:t>12.1 - Waste Management</w:t>
            </w:r>
          </w:p>
        </w:tc>
        <w:tc>
          <w:tcPr>
            <w:tcW w:w="5103" w:type="dxa"/>
            <w:shd w:val="clear" w:color="auto" w:fill="00325F"/>
            <w:vAlign w:val="center"/>
          </w:tcPr>
          <w:p w14:paraId="3CA2B4AE" w14:textId="77777777" w:rsidR="00BC4C3A" w:rsidRPr="00BC4C3A" w:rsidRDefault="00BC4C3A" w:rsidP="00E21C39">
            <w:pPr>
              <w:rPr>
                <w:rFonts w:asciiTheme="minorHAnsi" w:hAnsiTheme="minorHAnsi" w:cstheme="minorHAnsi"/>
                <w:sz w:val="22"/>
                <w:szCs w:val="22"/>
              </w:rPr>
            </w:pPr>
          </w:p>
        </w:tc>
      </w:tr>
      <w:tr w:rsidR="00BC4C3A" w:rsidRPr="00BC4C3A" w14:paraId="00737044" w14:textId="77777777" w:rsidTr="00693D08">
        <w:trPr>
          <w:cantSplit/>
        </w:trPr>
        <w:tc>
          <w:tcPr>
            <w:tcW w:w="4390" w:type="dxa"/>
            <w:vAlign w:val="center"/>
          </w:tcPr>
          <w:p w14:paraId="461B305C"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In addition to NHS Lothian standard infection, protection and control precautions, are there any additional safety requirements for disposal of the patient’s bodily fluids?</w:t>
            </w:r>
          </w:p>
        </w:tc>
        <w:tc>
          <w:tcPr>
            <w:tcW w:w="5103" w:type="dxa"/>
            <w:vAlign w:val="center"/>
          </w:tcPr>
          <w:sdt>
            <w:sdtPr>
              <w:rPr>
                <w:rFonts w:asciiTheme="minorHAnsi" w:hAnsiTheme="minorHAnsi" w:cstheme="minorBidi"/>
                <w:sz w:val="22"/>
                <w:szCs w:val="22"/>
              </w:rPr>
              <w:id w:val="-1367514489"/>
              <w:placeholder>
                <w:docPart w:val="5AD9E9A449934923AF565B0E7E29BE23"/>
              </w:placeholder>
              <w:dropDownList>
                <w:listItem w:displayText="No" w:value="No"/>
                <w:listItem w:displayText="Yes" w:value="Yes"/>
                <w:listItem w:displayText="please select" w:value="please select"/>
              </w:dropDownList>
            </w:sdtPr>
            <w:sdtEndPr/>
            <w:sdtContent>
              <w:p w14:paraId="1C1B1835"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567C7A7A" w14:textId="77777777" w:rsidR="00BC4C3A" w:rsidRPr="00BC4C3A" w:rsidRDefault="00BC4C3A" w:rsidP="00E21C39">
            <w:pPr>
              <w:rPr>
                <w:rFonts w:asciiTheme="minorHAnsi" w:hAnsiTheme="minorHAnsi" w:cstheme="minorHAnsi"/>
                <w:sz w:val="22"/>
                <w:szCs w:val="22"/>
              </w:rPr>
            </w:pPr>
          </w:p>
        </w:tc>
      </w:tr>
      <w:tr w:rsidR="00BC4C3A" w:rsidRPr="00BC4C3A" w14:paraId="09794953" w14:textId="77777777" w:rsidTr="00693D08">
        <w:trPr>
          <w:cantSplit/>
        </w:trPr>
        <w:tc>
          <w:tcPr>
            <w:tcW w:w="4390" w:type="dxa"/>
            <w:vAlign w:val="center"/>
          </w:tcPr>
          <w:p w14:paraId="67A6A14A"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specify precautions and/or procedures to be followed.</w:t>
            </w:r>
          </w:p>
        </w:tc>
        <w:tc>
          <w:tcPr>
            <w:tcW w:w="5103" w:type="dxa"/>
            <w:vAlign w:val="center"/>
          </w:tcPr>
          <w:p w14:paraId="7E8683C0" w14:textId="77777777" w:rsidR="00BC4C3A" w:rsidRPr="00BC4C3A" w:rsidRDefault="00BC4C3A" w:rsidP="00E21C39">
            <w:pPr>
              <w:rPr>
                <w:rFonts w:asciiTheme="minorHAnsi" w:hAnsiTheme="minorHAnsi" w:cstheme="minorHAnsi"/>
                <w:sz w:val="22"/>
                <w:szCs w:val="22"/>
              </w:rPr>
            </w:pPr>
          </w:p>
        </w:tc>
      </w:tr>
      <w:tr w:rsidR="00BC4C3A" w:rsidRPr="00BC4C3A" w14:paraId="63FF436D" w14:textId="77777777" w:rsidTr="00693D08">
        <w:trPr>
          <w:cantSplit/>
        </w:trPr>
        <w:tc>
          <w:tcPr>
            <w:tcW w:w="4390" w:type="dxa"/>
            <w:vAlign w:val="center"/>
          </w:tcPr>
          <w:p w14:paraId="0CFEB046"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specify the arrangements required for the disposal of clinical waste from the patient’s room?</w:t>
            </w:r>
          </w:p>
        </w:tc>
        <w:tc>
          <w:tcPr>
            <w:tcW w:w="5103" w:type="dxa"/>
            <w:vAlign w:val="center"/>
          </w:tcPr>
          <w:p w14:paraId="21BD2CF9" w14:textId="77777777" w:rsidR="00BC4C3A" w:rsidRPr="00BC4C3A" w:rsidRDefault="003845D6" w:rsidP="00E21C39">
            <w:pPr>
              <w:rPr>
                <w:rFonts w:asciiTheme="minorHAnsi" w:hAnsiTheme="minorHAnsi" w:cstheme="minorHAnsi"/>
                <w:sz w:val="22"/>
                <w:szCs w:val="22"/>
              </w:rPr>
            </w:pPr>
            <w:sdt>
              <w:sdtPr>
                <w:rPr>
                  <w:rFonts w:asciiTheme="minorHAnsi" w:hAnsiTheme="minorHAnsi" w:cstheme="minorHAnsi"/>
                  <w:sz w:val="22"/>
                  <w:szCs w:val="22"/>
                </w:rPr>
                <w:id w:val="1498070779"/>
                <w:placeholder>
                  <w:docPart w:val="8623EA96CD5A4EED8CE69B4356BF1C2D"/>
                </w:placeholder>
                <w:dropDownList>
                  <w:listItem w:displayText="Yellow Waste Stream (human tissue/un-autoclaved lab waste)" w:value="Yellow Waste Stream (human tissue/un-autoclaved lab waste)"/>
                  <w:listItem w:displayText="Orange Waste Stream (infectious and autoclaved lab waste)" w:value="Orange Waste Stream (infectious and autoclaved lab waste)"/>
                  <w:listItem w:displayText="Purple Waste Stream (cytotoxic)" w:value="Purple Waste Stream (cytotoxic)"/>
                  <w:listItem w:displayText="Blue Waste Stream (medicines)" w:value="Blue Waste Stream (medicines)"/>
                  <w:listItem w:displayText="GM Waste Stream (via contractor)" w:value="GM Waste Stream (via contractor)"/>
                  <w:listItem w:displayText="other - please specify" w:value="other - please specify"/>
                  <w:listItem w:displayText="please select waste stream" w:value="please select waste stream"/>
                </w:dropDownList>
              </w:sdtPr>
              <w:sdtEndPr/>
              <w:sdtContent>
                <w:r w:rsidR="00BC4C3A" w:rsidRPr="00BC4C3A">
                  <w:rPr>
                    <w:rFonts w:asciiTheme="minorHAnsi" w:hAnsiTheme="minorHAnsi" w:cstheme="minorHAnsi"/>
                    <w:sz w:val="22"/>
                    <w:szCs w:val="22"/>
                  </w:rPr>
                  <w:t>please select waste stream</w:t>
                </w:r>
              </w:sdtContent>
            </w:sdt>
          </w:p>
          <w:p w14:paraId="71730121" w14:textId="77777777" w:rsidR="00BC4C3A" w:rsidRPr="00BC4C3A" w:rsidRDefault="00BC4C3A" w:rsidP="00E21C39">
            <w:pPr>
              <w:rPr>
                <w:rFonts w:asciiTheme="minorHAnsi" w:hAnsiTheme="minorHAnsi" w:cstheme="minorHAnsi"/>
                <w:sz w:val="22"/>
                <w:szCs w:val="22"/>
              </w:rPr>
            </w:pPr>
          </w:p>
        </w:tc>
      </w:tr>
      <w:tr w:rsidR="00BC4C3A" w:rsidRPr="00BC4C3A" w14:paraId="282AB382" w14:textId="77777777" w:rsidTr="00693D08">
        <w:trPr>
          <w:cantSplit/>
        </w:trPr>
        <w:tc>
          <w:tcPr>
            <w:tcW w:w="4390" w:type="dxa"/>
            <w:vAlign w:val="center"/>
          </w:tcPr>
          <w:p w14:paraId="52CA90E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Are any additional safety measures or procedures required for cleaning the patient’s bed linen or laundry?</w:t>
            </w:r>
          </w:p>
        </w:tc>
        <w:tc>
          <w:tcPr>
            <w:tcW w:w="5103" w:type="dxa"/>
            <w:vAlign w:val="center"/>
          </w:tcPr>
          <w:p w14:paraId="4026B641" w14:textId="77777777" w:rsidR="00BC4C3A" w:rsidRPr="00BC4C3A" w:rsidRDefault="00BC4C3A" w:rsidP="00E21C39">
            <w:pPr>
              <w:rPr>
                <w:rFonts w:asciiTheme="minorHAnsi" w:hAnsiTheme="minorHAnsi" w:cstheme="minorHAnsi"/>
                <w:sz w:val="22"/>
                <w:szCs w:val="22"/>
              </w:rPr>
            </w:pPr>
          </w:p>
        </w:tc>
      </w:tr>
      <w:tr w:rsidR="00BC4C3A" w:rsidRPr="00BC4C3A" w14:paraId="25A14199" w14:textId="77777777" w:rsidTr="00693D08">
        <w:trPr>
          <w:cantSplit/>
        </w:trPr>
        <w:tc>
          <w:tcPr>
            <w:tcW w:w="4390" w:type="dxa"/>
            <w:vAlign w:val="center"/>
          </w:tcPr>
          <w:p w14:paraId="0935382E"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Specify any specific additional arrangements required when cleaning the patient’s room during and at the end of the treatment period.</w:t>
            </w:r>
          </w:p>
        </w:tc>
        <w:tc>
          <w:tcPr>
            <w:tcW w:w="5103" w:type="dxa"/>
            <w:vAlign w:val="center"/>
          </w:tcPr>
          <w:p w14:paraId="59B8E7CB" w14:textId="77777777" w:rsidR="00BC4C3A" w:rsidRPr="00BC4C3A" w:rsidRDefault="00BC4C3A" w:rsidP="00E21C39">
            <w:pPr>
              <w:rPr>
                <w:rFonts w:asciiTheme="minorHAnsi" w:hAnsiTheme="minorHAnsi" w:cstheme="minorHAnsi"/>
                <w:sz w:val="22"/>
                <w:szCs w:val="22"/>
              </w:rPr>
            </w:pPr>
          </w:p>
        </w:tc>
      </w:tr>
      <w:tr w:rsidR="00BC4C3A" w:rsidRPr="00BC4C3A" w14:paraId="00957C90" w14:textId="77777777" w:rsidTr="00693D08">
        <w:trPr>
          <w:cantSplit/>
        </w:trPr>
        <w:tc>
          <w:tcPr>
            <w:tcW w:w="4390" w:type="dxa"/>
            <w:vAlign w:val="center"/>
          </w:tcPr>
          <w:p w14:paraId="365E3ECF"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Specify the disinfectants to be used at each stage, and the concentrations at which they will be used (where GMP specific cleaning is required).</w:t>
            </w:r>
          </w:p>
        </w:tc>
        <w:tc>
          <w:tcPr>
            <w:tcW w:w="5103" w:type="dxa"/>
            <w:vAlign w:val="center"/>
          </w:tcPr>
          <w:p w14:paraId="589C55D4" w14:textId="77777777" w:rsidR="00BC4C3A" w:rsidRPr="00BC4C3A" w:rsidRDefault="00BC4C3A" w:rsidP="00E21C39">
            <w:pPr>
              <w:rPr>
                <w:rFonts w:asciiTheme="minorHAnsi" w:hAnsiTheme="minorHAnsi" w:cstheme="minorHAnsi"/>
                <w:sz w:val="22"/>
                <w:szCs w:val="22"/>
              </w:rPr>
            </w:pPr>
          </w:p>
        </w:tc>
      </w:tr>
      <w:tr w:rsidR="00BC4C3A" w:rsidRPr="00BC4C3A" w14:paraId="395F1575" w14:textId="77777777" w:rsidTr="00693D08">
        <w:trPr>
          <w:cantSplit/>
        </w:trPr>
        <w:tc>
          <w:tcPr>
            <w:tcW w:w="4390" w:type="dxa"/>
            <w:vAlign w:val="center"/>
          </w:tcPr>
          <w:p w14:paraId="01D84BE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lastRenderedPageBreak/>
              <w:t>Identify any procedures which will involve sharps and specify arrangements for their safe use and disposal.</w:t>
            </w:r>
          </w:p>
        </w:tc>
        <w:tc>
          <w:tcPr>
            <w:tcW w:w="5103" w:type="dxa"/>
            <w:vAlign w:val="center"/>
          </w:tcPr>
          <w:p w14:paraId="61E56BA2" w14:textId="77777777" w:rsidR="00BC4C3A" w:rsidRPr="00BC4C3A" w:rsidRDefault="00BC4C3A" w:rsidP="00E21C39">
            <w:pPr>
              <w:rPr>
                <w:rFonts w:asciiTheme="minorHAnsi" w:hAnsiTheme="minorHAnsi" w:cstheme="minorHAnsi"/>
                <w:sz w:val="22"/>
                <w:szCs w:val="22"/>
              </w:rPr>
            </w:pPr>
          </w:p>
        </w:tc>
      </w:tr>
      <w:tr w:rsidR="00BC4C3A" w:rsidRPr="00BC4C3A" w14:paraId="05362615" w14:textId="77777777" w:rsidTr="00693D08">
        <w:trPr>
          <w:cantSplit/>
          <w:trHeight w:val="2130"/>
        </w:trPr>
        <w:tc>
          <w:tcPr>
            <w:tcW w:w="4390" w:type="dxa"/>
            <w:vAlign w:val="center"/>
          </w:tcPr>
          <w:p w14:paraId="0FC6EE71"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any waste is to be autoclaved, specify:</w:t>
            </w:r>
          </w:p>
          <w:p w14:paraId="5DB61CB9" w14:textId="77777777" w:rsidR="00BC4C3A" w:rsidRPr="00BC4C3A" w:rsidRDefault="00BC4C3A" w:rsidP="00BC4C3A">
            <w:pPr>
              <w:pStyle w:val="ListParagraph"/>
              <w:numPr>
                <w:ilvl w:val="0"/>
                <w:numId w:val="47"/>
              </w:numPr>
              <w:contextualSpacing/>
              <w:rPr>
                <w:rFonts w:asciiTheme="minorHAnsi" w:hAnsiTheme="minorHAnsi" w:cstheme="minorHAnsi"/>
                <w:szCs w:val="22"/>
              </w:rPr>
            </w:pPr>
            <w:r w:rsidRPr="00BC4C3A">
              <w:rPr>
                <w:rFonts w:asciiTheme="minorHAnsi" w:hAnsiTheme="minorHAnsi" w:cstheme="minorHAnsi"/>
                <w:szCs w:val="22"/>
              </w:rPr>
              <w:t>Types of waste</w:t>
            </w:r>
          </w:p>
          <w:p w14:paraId="2E78BD79" w14:textId="77777777" w:rsidR="00BC4C3A" w:rsidRPr="00BC4C3A" w:rsidRDefault="00BC4C3A" w:rsidP="00BC4C3A">
            <w:pPr>
              <w:pStyle w:val="ListParagraph"/>
              <w:numPr>
                <w:ilvl w:val="0"/>
                <w:numId w:val="47"/>
              </w:numPr>
              <w:contextualSpacing/>
              <w:rPr>
                <w:rFonts w:asciiTheme="minorHAnsi" w:hAnsiTheme="minorHAnsi" w:cstheme="minorHAnsi"/>
                <w:szCs w:val="22"/>
              </w:rPr>
            </w:pPr>
            <w:r w:rsidRPr="00BC4C3A">
              <w:rPr>
                <w:rFonts w:asciiTheme="minorHAnsi" w:hAnsiTheme="minorHAnsi" w:cstheme="minorHAnsi"/>
                <w:szCs w:val="22"/>
              </w:rPr>
              <w:t>Storage location prior to inactivation, Autoclave cycle parameters</w:t>
            </w:r>
          </w:p>
          <w:p w14:paraId="6909A3BF" w14:textId="77777777" w:rsidR="00BC4C3A" w:rsidRPr="00BC4C3A" w:rsidRDefault="00BC4C3A" w:rsidP="00BC4C3A">
            <w:pPr>
              <w:pStyle w:val="ListParagraph"/>
              <w:numPr>
                <w:ilvl w:val="0"/>
                <w:numId w:val="47"/>
              </w:numPr>
              <w:contextualSpacing/>
              <w:rPr>
                <w:rFonts w:asciiTheme="minorHAnsi" w:hAnsiTheme="minorHAnsi" w:cstheme="minorHAnsi"/>
                <w:szCs w:val="22"/>
              </w:rPr>
            </w:pPr>
            <w:r w:rsidRPr="00BC4C3A">
              <w:rPr>
                <w:rFonts w:asciiTheme="minorHAnsi" w:hAnsiTheme="minorHAnsi" w:cstheme="minorHAnsi"/>
                <w:szCs w:val="22"/>
              </w:rPr>
              <w:t>Monitoring &amp; recording of inactivation</w:t>
            </w:r>
          </w:p>
          <w:p w14:paraId="31DBB998" w14:textId="77777777" w:rsidR="00BC4C3A" w:rsidRPr="00BC4C3A" w:rsidRDefault="00BC4C3A" w:rsidP="00BC4C3A">
            <w:pPr>
              <w:pStyle w:val="ListParagraph"/>
              <w:numPr>
                <w:ilvl w:val="0"/>
                <w:numId w:val="47"/>
              </w:numPr>
              <w:contextualSpacing/>
              <w:rPr>
                <w:rFonts w:asciiTheme="minorHAnsi" w:hAnsiTheme="minorHAnsi" w:cstheme="minorHAnsi"/>
                <w:szCs w:val="22"/>
              </w:rPr>
            </w:pPr>
            <w:r w:rsidRPr="00BC4C3A">
              <w:rPr>
                <w:rFonts w:asciiTheme="minorHAnsi" w:hAnsiTheme="minorHAnsi" w:cstheme="minorHAnsi"/>
                <w:szCs w:val="22"/>
              </w:rPr>
              <w:t>Validation of inactivation (e.g. validation of autoclave)</w:t>
            </w:r>
          </w:p>
          <w:p w14:paraId="556BC293" w14:textId="77777777" w:rsidR="00BC4C3A" w:rsidRPr="00BC4C3A" w:rsidRDefault="00BC4C3A" w:rsidP="00BC4C3A">
            <w:pPr>
              <w:pStyle w:val="ListParagraph"/>
              <w:numPr>
                <w:ilvl w:val="0"/>
                <w:numId w:val="47"/>
              </w:numPr>
              <w:contextualSpacing/>
              <w:rPr>
                <w:rFonts w:asciiTheme="minorHAnsi" w:hAnsiTheme="minorHAnsi" w:cstheme="minorHAnsi"/>
                <w:szCs w:val="22"/>
              </w:rPr>
            </w:pPr>
            <w:r w:rsidRPr="00BC4C3A">
              <w:rPr>
                <w:rFonts w:asciiTheme="minorHAnsi" w:hAnsiTheme="minorHAnsi" w:cstheme="minorHAnsi"/>
                <w:szCs w:val="22"/>
              </w:rPr>
              <w:t>Final disposal route of the wastes.</w:t>
            </w:r>
          </w:p>
        </w:tc>
        <w:tc>
          <w:tcPr>
            <w:tcW w:w="5103" w:type="dxa"/>
            <w:vAlign w:val="center"/>
          </w:tcPr>
          <w:p w14:paraId="221470BF" w14:textId="77777777" w:rsidR="00BC4C3A" w:rsidRPr="00BC4C3A" w:rsidRDefault="00BC4C3A" w:rsidP="00E21C39">
            <w:pPr>
              <w:rPr>
                <w:rFonts w:asciiTheme="minorHAnsi" w:hAnsiTheme="minorHAnsi" w:cstheme="minorHAnsi"/>
                <w:sz w:val="22"/>
                <w:szCs w:val="22"/>
              </w:rPr>
            </w:pPr>
          </w:p>
        </w:tc>
      </w:tr>
    </w:tbl>
    <w:p w14:paraId="095FAD2D" w14:textId="77777777" w:rsidR="00BC4C3A" w:rsidRPr="00BC4C3A" w:rsidRDefault="00BC4C3A" w:rsidP="00BC4C3A">
      <w:pPr>
        <w:rPr>
          <w:rFonts w:asciiTheme="minorHAnsi" w:hAnsiTheme="minorHAnsi" w:cstheme="minorHAnsi"/>
          <w:b/>
          <w:sz w:val="22"/>
          <w:szCs w:val="22"/>
        </w:rPr>
      </w:pPr>
    </w:p>
    <w:p w14:paraId="36835E02"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Summary of Waste Handling Requirements:</w:t>
      </w:r>
    </w:p>
    <w:tbl>
      <w:tblPr>
        <w:tblStyle w:val="TableGrid"/>
        <w:tblW w:w="0" w:type="auto"/>
        <w:tblInd w:w="0" w:type="dxa"/>
        <w:tblLook w:val="04A0" w:firstRow="1" w:lastRow="0" w:firstColumn="1" w:lastColumn="0" w:noHBand="0" w:noVBand="1"/>
      </w:tblPr>
      <w:tblGrid>
        <w:gridCol w:w="3810"/>
        <w:gridCol w:w="5683"/>
      </w:tblGrid>
      <w:tr w:rsidR="00BC4C3A" w:rsidRPr="00BC4C3A" w14:paraId="49FEF78D" w14:textId="77777777" w:rsidTr="00693D08">
        <w:tc>
          <w:tcPr>
            <w:tcW w:w="9493" w:type="dxa"/>
            <w:gridSpan w:val="2"/>
          </w:tcPr>
          <w:p w14:paraId="68BA3137"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
                <w:color w:val="FF0000"/>
                <w:sz w:val="22"/>
                <w:szCs w:val="22"/>
              </w:rPr>
              <w:t>FOR COMMITTEE USE ONLY</w:t>
            </w:r>
          </w:p>
        </w:tc>
      </w:tr>
      <w:tr w:rsidR="00BC4C3A" w:rsidRPr="00BC4C3A" w14:paraId="14881665" w14:textId="77777777" w:rsidTr="00693D08">
        <w:tc>
          <w:tcPr>
            <w:tcW w:w="0" w:type="auto"/>
          </w:tcPr>
          <w:p w14:paraId="556BBDA1"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Location of waste production</w:t>
            </w:r>
          </w:p>
        </w:tc>
        <w:tc>
          <w:tcPr>
            <w:tcW w:w="5615" w:type="dxa"/>
          </w:tcPr>
          <w:p w14:paraId="2156A86D" w14:textId="77777777" w:rsidR="00BC4C3A" w:rsidRPr="00BC4C3A" w:rsidRDefault="00BC4C3A" w:rsidP="00E21C39">
            <w:pPr>
              <w:rPr>
                <w:rFonts w:asciiTheme="minorHAnsi" w:hAnsiTheme="minorHAnsi" w:cstheme="minorHAnsi"/>
                <w:bCs/>
                <w:sz w:val="22"/>
                <w:szCs w:val="22"/>
              </w:rPr>
            </w:pPr>
          </w:p>
        </w:tc>
      </w:tr>
      <w:tr w:rsidR="00BC4C3A" w:rsidRPr="00BC4C3A" w14:paraId="6AFFA75E" w14:textId="77777777" w:rsidTr="00693D08">
        <w:tc>
          <w:tcPr>
            <w:tcW w:w="0" w:type="auto"/>
          </w:tcPr>
          <w:p w14:paraId="43CFEE64"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Waste Stream</w:t>
            </w:r>
          </w:p>
        </w:tc>
        <w:tc>
          <w:tcPr>
            <w:tcW w:w="5615" w:type="dxa"/>
          </w:tcPr>
          <w:p w14:paraId="1AF95A08" w14:textId="77777777" w:rsidR="00BC4C3A" w:rsidRPr="00BC4C3A" w:rsidRDefault="00BC4C3A" w:rsidP="00E21C39">
            <w:pPr>
              <w:rPr>
                <w:rFonts w:asciiTheme="minorHAnsi" w:hAnsiTheme="minorHAnsi" w:cstheme="minorHAnsi"/>
                <w:bCs/>
                <w:sz w:val="22"/>
                <w:szCs w:val="22"/>
              </w:rPr>
            </w:pPr>
          </w:p>
        </w:tc>
      </w:tr>
      <w:tr w:rsidR="00BC4C3A" w:rsidRPr="00BC4C3A" w14:paraId="60A22DE2" w14:textId="77777777" w:rsidTr="00693D08">
        <w:tc>
          <w:tcPr>
            <w:tcW w:w="0" w:type="auto"/>
          </w:tcPr>
          <w:p w14:paraId="6CC49F68"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Is the waste required to be inactivated?</w:t>
            </w:r>
          </w:p>
        </w:tc>
        <w:tc>
          <w:tcPr>
            <w:tcW w:w="5615" w:type="dxa"/>
          </w:tcPr>
          <w:p w14:paraId="4E24461A" w14:textId="77777777" w:rsidR="00BC4C3A" w:rsidRPr="00BC4C3A" w:rsidRDefault="00BC4C3A" w:rsidP="00E21C39">
            <w:pPr>
              <w:rPr>
                <w:rFonts w:asciiTheme="minorHAnsi" w:hAnsiTheme="minorHAnsi" w:cstheme="minorHAnsi"/>
                <w:bCs/>
                <w:sz w:val="22"/>
                <w:szCs w:val="22"/>
              </w:rPr>
            </w:pPr>
          </w:p>
        </w:tc>
      </w:tr>
      <w:tr w:rsidR="00BC4C3A" w:rsidRPr="00BC4C3A" w14:paraId="4646A7A6" w14:textId="77777777" w:rsidTr="00693D08">
        <w:tc>
          <w:tcPr>
            <w:tcW w:w="0" w:type="auto"/>
          </w:tcPr>
          <w:p w14:paraId="48C71A28"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Location of waste disposal/uplift</w:t>
            </w:r>
          </w:p>
        </w:tc>
        <w:tc>
          <w:tcPr>
            <w:tcW w:w="5615" w:type="dxa"/>
          </w:tcPr>
          <w:p w14:paraId="19434F51" w14:textId="77777777" w:rsidR="00BC4C3A" w:rsidRPr="00BC4C3A" w:rsidRDefault="00BC4C3A" w:rsidP="00E21C39">
            <w:pPr>
              <w:rPr>
                <w:rFonts w:asciiTheme="minorHAnsi" w:hAnsiTheme="minorHAnsi" w:cstheme="minorHAnsi"/>
                <w:bCs/>
                <w:sz w:val="22"/>
                <w:szCs w:val="22"/>
              </w:rPr>
            </w:pPr>
          </w:p>
        </w:tc>
      </w:tr>
      <w:tr w:rsidR="00BC4C3A" w:rsidRPr="00BC4C3A" w14:paraId="6C07C59C" w14:textId="77777777" w:rsidTr="00693D08">
        <w:tc>
          <w:tcPr>
            <w:tcW w:w="0" w:type="auto"/>
          </w:tcPr>
          <w:p w14:paraId="1F9A6140"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Waste uplift responsibility</w:t>
            </w:r>
          </w:p>
        </w:tc>
        <w:tc>
          <w:tcPr>
            <w:tcW w:w="5615" w:type="dxa"/>
          </w:tcPr>
          <w:p w14:paraId="009194D8" w14:textId="77777777" w:rsidR="00BC4C3A" w:rsidRPr="00BC4C3A" w:rsidRDefault="00BC4C3A" w:rsidP="00E21C39">
            <w:pPr>
              <w:rPr>
                <w:rFonts w:asciiTheme="minorHAnsi" w:hAnsiTheme="minorHAnsi" w:cstheme="minorHAnsi"/>
                <w:bCs/>
                <w:sz w:val="22"/>
                <w:szCs w:val="22"/>
              </w:rPr>
            </w:pPr>
          </w:p>
        </w:tc>
      </w:tr>
      <w:tr w:rsidR="00BC4C3A" w:rsidRPr="00BC4C3A" w14:paraId="1272AF75" w14:textId="77777777" w:rsidTr="00693D08">
        <w:tc>
          <w:tcPr>
            <w:tcW w:w="0" w:type="auto"/>
          </w:tcPr>
          <w:p w14:paraId="0134D2C9"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Any additional requirements?</w:t>
            </w:r>
          </w:p>
          <w:p w14:paraId="62871141" w14:textId="77777777" w:rsidR="00BC4C3A" w:rsidRPr="00BC4C3A" w:rsidRDefault="00BC4C3A" w:rsidP="00E21C39">
            <w:pPr>
              <w:rPr>
                <w:rFonts w:asciiTheme="minorHAnsi" w:hAnsiTheme="minorHAnsi" w:cstheme="minorHAnsi"/>
                <w:bCs/>
                <w:sz w:val="22"/>
                <w:szCs w:val="22"/>
              </w:rPr>
            </w:pPr>
            <w:r w:rsidRPr="00BC4C3A">
              <w:rPr>
                <w:rFonts w:asciiTheme="minorHAnsi" w:hAnsiTheme="minorHAnsi" w:cstheme="minorHAnsi"/>
                <w:bCs/>
                <w:sz w:val="22"/>
                <w:szCs w:val="22"/>
              </w:rPr>
              <w:t>e.g. labelling of waste, segregation</w:t>
            </w:r>
          </w:p>
        </w:tc>
        <w:tc>
          <w:tcPr>
            <w:tcW w:w="5615" w:type="dxa"/>
          </w:tcPr>
          <w:p w14:paraId="72ADD935" w14:textId="77777777" w:rsidR="00BC4C3A" w:rsidRPr="00BC4C3A" w:rsidRDefault="00BC4C3A" w:rsidP="00E21C39">
            <w:pPr>
              <w:rPr>
                <w:rFonts w:asciiTheme="minorHAnsi" w:hAnsiTheme="minorHAnsi" w:cstheme="minorHAnsi"/>
                <w:bCs/>
                <w:sz w:val="22"/>
                <w:szCs w:val="22"/>
              </w:rPr>
            </w:pPr>
          </w:p>
        </w:tc>
      </w:tr>
    </w:tbl>
    <w:p w14:paraId="14EA289E" w14:textId="77777777" w:rsidR="00693D08" w:rsidRDefault="00693D08" w:rsidP="005B5FB5">
      <w:pPr>
        <w:rPr>
          <w:rFonts w:cstheme="minorHAnsi"/>
          <w:b/>
        </w:rPr>
        <w:sectPr w:rsidR="00693D08" w:rsidSect="00DD35B0">
          <w:pgSz w:w="11906" w:h="16838"/>
          <w:pgMar w:top="1440" w:right="1304" w:bottom="1440" w:left="993" w:header="510" w:footer="505" w:gutter="0"/>
          <w:cols w:space="708"/>
          <w:docGrid w:linePitch="360"/>
        </w:sectPr>
      </w:pPr>
    </w:p>
    <w:p w14:paraId="6E89B2C3" w14:textId="77777777" w:rsidR="00BC4C3A" w:rsidRPr="00BC4C3A" w:rsidRDefault="00BC4C3A" w:rsidP="00BC4C3A">
      <w:pPr>
        <w:rPr>
          <w:rFonts w:asciiTheme="minorHAnsi" w:hAnsiTheme="minorHAnsi" w:cstheme="minorHAnsi"/>
          <w:b/>
          <w:u w:val="single"/>
        </w:rPr>
      </w:pPr>
      <w:r w:rsidRPr="00BC4C3A">
        <w:rPr>
          <w:rFonts w:asciiTheme="minorHAnsi" w:hAnsiTheme="minorHAnsi" w:cstheme="minorHAnsi"/>
          <w:b/>
          <w:u w:val="single"/>
        </w:rPr>
        <w:lastRenderedPageBreak/>
        <w:t>Section 13: Pharmacy and ATMP Preparation/Storage and Transport</w:t>
      </w:r>
    </w:p>
    <w:p w14:paraId="7C2028CF" w14:textId="4C9E7036" w:rsidR="00BC4C3A" w:rsidRPr="00BC4C3A" w:rsidRDefault="00BC4C3A" w:rsidP="00BC4C3A">
      <w:pPr>
        <w:rPr>
          <w:rFonts w:asciiTheme="minorHAnsi" w:eastAsia="Calibr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693D08" w:rsidRPr="00BC4C3A" w14:paraId="7741C82E" w14:textId="77777777" w:rsidTr="00693D08">
        <w:trPr>
          <w:trHeight w:val="396"/>
        </w:trPr>
        <w:tc>
          <w:tcPr>
            <w:tcW w:w="9493" w:type="dxa"/>
            <w:gridSpan w:val="2"/>
            <w:shd w:val="clear" w:color="auto" w:fill="002060"/>
          </w:tcPr>
          <w:p w14:paraId="0AD061BA" w14:textId="624576D5" w:rsidR="00693D08" w:rsidRPr="00693D08" w:rsidRDefault="00693D08" w:rsidP="00E21C39">
            <w:pPr>
              <w:rPr>
                <w:rFonts w:asciiTheme="minorHAnsi" w:eastAsia="Calibri" w:hAnsiTheme="minorHAnsi" w:cstheme="minorHAnsi"/>
                <w:b/>
              </w:rPr>
            </w:pPr>
            <w:r w:rsidRPr="00693D08">
              <w:rPr>
                <w:rFonts w:asciiTheme="minorHAnsi" w:hAnsiTheme="minorHAnsi" w:cstheme="minorHAnsi"/>
                <w:b/>
                <w:color w:val="FFFFFF" w:themeColor="background1"/>
              </w:rPr>
              <w:t>13.1 – Manufacture</w:t>
            </w:r>
          </w:p>
        </w:tc>
      </w:tr>
      <w:tr w:rsidR="00BC4C3A" w:rsidRPr="00BC4C3A" w14:paraId="3C275EBC" w14:textId="77777777" w:rsidTr="00693D08">
        <w:tc>
          <w:tcPr>
            <w:tcW w:w="4077" w:type="dxa"/>
            <w:shd w:val="clear" w:color="auto" w:fill="auto"/>
          </w:tcPr>
          <w:p w14:paraId="78CA8B3A"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ATMP, Manufacturer and License status</w:t>
            </w:r>
          </w:p>
        </w:tc>
        <w:tc>
          <w:tcPr>
            <w:tcW w:w="5416" w:type="dxa"/>
            <w:shd w:val="clear" w:color="auto" w:fill="auto"/>
          </w:tcPr>
          <w:p w14:paraId="0D4C1DFE" w14:textId="77777777" w:rsidR="00BC4C3A" w:rsidRPr="00BC4C3A" w:rsidRDefault="00BC4C3A" w:rsidP="00E21C39">
            <w:pPr>
              <w:rPr>
                <w:rFonts w:asciiTheme="minorHAnsi" w:eastAsia="Calibri" w:hAnsiTheme="minorHAnsi" w:cstheme="minorHAnsi"/>
                <w:sz w:val="22"/>
                <w:szCs w:val="22"/>
              </w:rPr>
            </w:pPr>
          </w:p>
        </w:tc>
      </w:tr>
      <w:tr w:rsidR="00BC4C3A" w:rsidRPr="00BC4C3A" w14:paraId="10B2EC04" w14:textId="77777777" w:rsidTr="00693D08">
        <w:tc>
          <w:tcPr>
            <w:tcW w:w="4077" w:type="dxa"/>
            <w:shd w:val="clear" w:color="auto" w:fill="auto"/>
          </w:tcPr>
          <w:p w14:paraId="4D6A1462"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Presentation (ATMP name, pharmaceutical form, strength, unit / pack size, as described on ATMP label)</w:t>
            </w:r>
          </w:p>
        </w:tc>
        <w:tc>
          <w:tcPr>
            <w:tcW w:w="5416" w:type="dxa"/>
            <w:shd w:val="clear" w:color="auto" w:fill="auto"/>
          </w:tcPr>
          <w:p w14:paraId="799CD561" w14:textId="77777777" w:rsidR="00BC4C3A" w:rsidRPr="00BC4C3A" w:rsidRDefault="00BC4C3A" w:rsidP="00E21C39">
            <w:pPr>
              <w:rPr>
                <w:rFonts w:asciiTheme="minorHAnsi" w:eastAsia="Calibri" w:hAnsiTheme="minorHAnsi" w:cstheme="minorHAnsi"/>
                <w:sz w:val="22"/>
                <w:szCs w:val="22"/>
              </w:rPr>
            </w:pPr>
          </w:p>
        </w:tc>
      </w:tr>
      <w:tr w:rsidR="00BC4C3A" w:rsidRPr="00BC4C3A" w14:paraId="3D39AC11" w14:textId="77777777" w:rsidTr="00693D08">
        <w:tc>
          <w:tcPr>
            <w:tcW w:w="4077" w:type="dxa"/>
            <w:shd w:val="clear" w:color="auto" w:fill="auto"/>
          </w:tcPr>
          <w:p w14:paraId="3B152002"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Who is responsible for Qualified Person (QP) release? (e.g. name and/or organisation, address)</w:t>
            </w:r>
          </w:p>
        </w:tc>
        <w:tc>
          <w:tcPr>
            <w:tcW w:w="5416" w:type="dxa"/>
            <w:shd w:val="clear" w:color="auto" w:fill="auto"/>
          </w:tcPr>
          <w:p w14:paraId="3479BC4D" w14:textId="77777777" w:rsidR="00BC4C3A" w:rsidRPr="00BC4C3A" w:rsidRDefault="00BC4C3A" w:rsidP="00E21C39">
            <w:pPr>
              <w:rPr>
                <w:rFonts w:asciiTheme="minorHAnsi" w:eastAsia="Calibri" w:hAnsiTheme="minorHAnsi" w:cstheme="minorHAnsi"/>
                <w:sz w:val="22"/>
                <w:szCs w:val="22"/>
              </w:rPr>
            </w:pPr>
          </w:p>
        </w:tc>
      </w:tr>
      <w:tr w:rsidR="00BC4C3A" w:rsidRPr="00BC4C3A" w14:paraId="1D308087" w14:textId="77777777" w:rsidTr="00693D08">
        <w:tc>
          <w:tcPr>
            <w:tcW w:w="4077" w:type="dxa"/>
            <w:shd w:val="clear" w:color="auto" w:fill="auto"/>
          </w:tcPr>
          <w:p w14:paraId="688AD6B3"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Is the ATMP linked to a specific patient?</w:t>
            </w:r>
          </w:p>
        </w:tc>
        <w:tc>
          <w:tcPr>
            <w:tcW w:w="5416" w:type="dxa"/>
            <w:shd w:val="clear" w:color="auto" w:fill="auto"/>
          </w:tcPr>
          <w:sdt>
            <w:sdtPr>
              <w:rPr>
                <w:rFonts w:asciiTheme="minorHAnsi" w:hAnsiTheme="minorHAnsi" w:cstheme="minorHAnsi"/>
                <w:sz w:val="22"/>
                <w:szCs w:val="22"/>
              </w:rPr>
              <w:id w:val="757642600"/>
              <w:placeholder>
                <w:docPart w:val="60D4B2269D7349AABB961C620B662856"/>
              </w:placeholder>
              <w:dropDownList>
                <w:listItem w:displayText="No" w:value="No"/>
                <w:listItem w:displayText="Yes" w:value="Yes"/>
                <w:listItem w:displayText="please select" w:value="please select"/>
              </w:dropDownList>
            </w:sdtPr>
            <w:sdtEndPr/>
            <w:sdtContent>
              <w:p w14:paraId="315B78A8"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tc>
      </w:tr>
      <w:tr w:rsidR="00BC4C3A" w:rsidRPr="00BC4C3A" w14:paraId="1250ABD7" w14:textId="77777777" w:rsidTr="00693D08">
        <w:tc>
          <w:tcPr>
            <w:tcW w:w="4077" w:type="dxa"/>
            <w:shd w:val="clear" w:color="auto" w:fill="auto"/>
          </w:tcPr>
          <w:p w14:paraId="68BF770F"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If ‘Yes’, how is this achieved?</w:t>
            </w:r>
          </w:p>
        </w:tc>
        <w:tc>
          <w:tcPr>
            <w:tcW w:w="5416" w:type="dxa"/>
            <w:shd w:val="clear" w:color="auto" w:fill="auto"/>
          </w:tcPr>
          <w:p w14:paraId="14476740" w14:textId="77777777" w:rsidR="00BC4C3A" w:rsidRPr="00BC4C3A" w:rsidRDefault="00BC4C3A" w:rsidP="00E21C39">
            <w:pPr>
              <w:rPr>
                <w:rFonts w:asciiTheme="minorHAnsi" w:eastAsia="Calibri" w:hAnsiTheme="minorHAnsi" w:cstheme="minorHAnsi"/>
                <w:sz w:val="22"/>
                <w:szCs w:val="22"/>
              </w:rPr>
            </w:pPr>
          </w:p>
        </w:tc>
      </w:tr>
      <w:tr w:rsidR="00BC4C3A" w:rsidRPr="00BC4C3A" w14:paraId="26A774D8" w14:textId="77777777" w:rsidTr="00693D08">
        <w:tc>
          <w:tcPr>
            <w:tcW w:w="4077" w:type="dxa"/>
            <w:shd w:val="clear" w:color="auto" w:fill="auto"/>
          </w:tcPr>
          <w:p w14:paraId="3BDD0350"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Is there potential for &gt;1 patient to be treated at the same time?</w:t>
            </w:r>
          </w:p>
        </w:tc>
        <w:tc>
          <w:tcPr>
            <w:tcW w:w="5416" w:type="dxa"/>
            <w:shd w:val="clear" w:color="auto" w:fill="auto"/>
          </w:tcPr>
          <w:sdt>
            <w:sdtPr>
              <w:rPr>
                <w:rFonts w:asciiTheme="minorHAnsi" w:hAnsiTheme="minorHAnsi" w:cstheme="minorHAnsi"/>
                <w:sz w:val="22"/>
                <w:szCs w:val="22"/>
              </w:rPr>
              <w:id w:val="-369602933"/>
              <w:placeholder>
                <w:docPart w:val="53466A79131B4AB2BFFD603F18849C61"/>
              </w:placeholder>
              <w:dropDownList>
                <w:listItem w:displayText="No" w:value="No"/>
                <w:listItem w:displayText="Yes" w:value="Yes"/>
                <w:listItem w:displayText="please select" w:value="please select"/>
              </w:dropDownList>
            </w:sdtPr>
            <w:sdtEndPr/>
            <w:sdtContent>
              <w:p w14:paraId="28D4F459"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0CAEBD79" w14:textId="77777777" w:rsidR="00BC4C3A" w:rsidRPr="00BC4C3A" w:rsidRDefault="00BC4C3A" w:rsidP="00E21C39">
            <w:pPr>
              <w:rPr>
                <w:rFonts w:asciiTheme="minorHAnsi" w:eastAsia="Calibri" w:hAnsiTheme="minorHAnsi" w:cstheme="minorHAnsi"/>
                <w:sz w:val="22"/>
                <w:szCs w:val="22"/>
              </w:rPr>
            </w:pPr>
          </w:p>
        </w:tc>
      </w:tr>
      <w:tr w:rsidR="00BC4C3A" w:rsidRPr="00BC4C3A" w14:paraId="358E51D1" w14:textId="77777777" w:rsidTr="00693D08">
        <w:tc>
          <w:tcPr>
            <w:tcW w:w="4077" w:type="dxa"/>
            <w:shd w:val="clear" w:color="auto" w:fill="auto"/>
          </w:tcPr>
          <w:p w14:paraId="013A4A8E"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If ‘Yes’, what safety precautions are in place?</w:t>
            </w:r>
          </w:p>
        </w:tc>
        <w:tc>
          <w:tcPr>
            <w:tcW w:w="5416" w:type="dxa"/>
            <w:shd w:val="clear" w:color="auto" w:fill="auto"/>
          </w:tcPr>
          <w:p w14:paraId="344AD306" w14:textId="77777777" w:rsidR="00BC4C3A" w:rsidRPr="00BC4C3A" w:rsidRDefault="00BC4C3A" w:rsidP="00E21C39">
            <w:pPr>
              <w:rPr>
                <w:rFonts w:asciiTheme="minorHAnsi" w:eastAsia="Calibri" w:hAnsiTheme="minorHAnsi" w:cstheme="minorHAnsi"/>
                <w:sz w:val="22"/>
                <w:szCs w:val="22"/>
              </w:rPr>
            </w:pPr>
          </w:p>
        </w:tc>
      </w:tr>
    </w:tbl>
    <w:p w14:paraId="2FE58C97" w14:textId="77777777" w:rsidR="00BC4C3A" w:rsidRPr="00BC4C3A" w:rsidRDefault="00BC4C3A" w:rsidP="00BC4C3A">
      <w:pPr>
        <w:rPr>
          <w:rFonts w:asciiTheme="minorHAnsi" w:eastAsia="Calibri" w:hAnsiTheme="minorHAnsi" w:cstheme="minorHAnsi"/>
          <w:b/>
          <w:sz w:val="22"/>
          <w:szCs w:val="22"/>
        </w:rPr>
      </w:pPr>
    </w:p>
    <w:p w14:paraId="144F4DEE" w14:textId="31D21217" w:rsidR="00BC4C3A" w:rsidRPr="00BC4C3A" w:rsidRDefault="00BC4C3A" w:rsidP="00BC4C3A">
      <w:pPr>
        <w:rPr>
          <w:rFonts w:asciiTheme="minorHAnsi" w:eastAsia="Calibri" w:hAnsiTheme="minorHAnsi" w:cstheme="min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693D08" w:rsidRPr="00BC4C3A" w14:paraId="246BC387" w14:textId="77777777" w:rsidTr="00693D08">
        <w:trPr>
          <w:trHeight w:val="417"/>
        </w:trPr>
        <w:tc>
          <w:tcPr>
            <w:tcW w:w="9493" w:type="dxa"/>
            <w:gridSpan w:val="2"/>
            <w:shd w:val="clear" w:color="auto" w:fill="002060"/>
          </w:tcPr>
          <w:p w14:paraId="2604E256" w14:textId="36D7E0E2" w:rsidR="00693D08" w:rsidRPr="00693D08" w:rsidRDefault="00693D08" w:rsidP="00E21C39">
            <w:pPr>
              <w:rPr>
                <w:rFonts w:asciiTheme="minorHAnsi" w:hAnsiTheme="minorHAnsi" w:cstheme="minorHAnsi"/>
                <w:color w:val="FFFFFF" w:themeColor="background1"/>
                <w:sz w:val="22"/>
                <w:szCs w:val="22"/>
              </w:rPr>
            </w:pPr>
            <w:r w:rsidRPr="00693D08">
              <w:rPr>
                <w:rFonts w:asciiTheme="minorHAnsi" w:eastAsia="Calibri" w:hAnsiTheme="minorHAnsi" w:cstheme="minorHAnsi"/>
                <w:b/>
                <w:color w:val="FFFFFF" w:themeColor="background1"/>
              </w:rPr>
              <w:t>13.2 – Shipment/GMP Receipt</w:t>
            </w:r>
          </w:p>
        </w:tc>
      </w:tr>
      <w:tr w:rsidR="00BC4C3A" w:rsidRPr="00BC4C3A" w14:paraId="76B95BBD" w14:textId="77777777" w:rsidTr="00693D08">
        <w:tc>
          <w:tcPr>
            <w:tcW w:w="4077" w:type="dxa"/>
            <w:shd w:val="clear" w:color="auto" w:fill="auto"/>
          </w:tcPr>
          <w:p w14:paraId="416D6B78"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Specify the location for receipt of the ATMP from the sponsor/manufacturer</w:t>
            </w:r>
          </w:p>
        </w:tc>
        <w:tc>
          <w:tcPr>
            <w:tcW w:w="5416" w:type="dxa"/>
            <w:shd w:val="clear" w:color="auto" w:fill="auto"/>
          </w:tcPr>
          <w:sdt>
            <w:sdtPr>
              <w:rPr>
                <w:rFonts w:asciiTheme="minorHAnsi" w:hAnsiTheme="minorHAnsi" w:cstheme="minorHAnsi"/>
                <w:sz w:val="22"/>
                <w:szCs w:val="22"/>
              </w:rPr>
              <w:id w:val="1869256964"/>
              <w:placeholder>
                <w:docPart w:val="9AB76CA4525548F5B82B96FA8D48CFF0"/>
              </w:placeholder>
              <w:dropDownList>
                <w:listItem w:displayText="NHSL - Western General" w:value="NHSL - Western General"/>
                <w:listItem w:displayText="NHSL - RIE" w:value="NHSL - RIE"/>
                <w:listItem w:displayText="NHSL - PAEP" w:value="NHSL - PAEP"/>
                <w:listItem w:displayText="NHSL - St Johns" w:value="NHSL - St Johns"/>
                <w:listItem w:displayText="Off Site Storage (please specify)" w:value="Off Site Storage (please specify)"/>
                <w:listItem w:displayText="please select" w:value="please select"/>
              </w:dropDownList>
            </w:sdtPr>
            <w:sdtEndPr/>
            <w:sdtContent>
              <w:p w14:paraId="1DC0A36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024A555B"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Please specify department for NHS locations</w:t>
            </w:r>
          </w:p>
          <w:p w14:paraId="78B945D8"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For ‘Offsite storage’ specify location/address</w:t>
            </w:r>
          </w:p>
        </w:tc>
      </w:tr>
      <w:tr w:rsidR="00BC4C3A" w:rsidRPr="00BC4C3A" w14:paraId="14D17E1C" w14:textId="77777777" w:rsidTr="00693D08">
        <w:tc>
          <w:tcPr>
            <w:tcW w:w="4077" w:type="dxa"/>
            <w:shd w:val="clear" w:color="auto" w:fill="auto"/>
          </w:tcPr>
          <w:p w14:paraId="4001648F"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If shipping direct to NHS Lothian, what container is used for shipment?</w:t>
            </w:r>
          </w:p>
          <w:p w14:paraId="107BA861"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Is dry ice included in the shipment?</w:t>
            </w:r>
          </w:p>
        </w:tc>
        <w:tc>
          <w:tcPr>
            <w:tcW w:w="5416" w:type="dxa"/>
            <w:shd w:val="clear" w:color="auto" w:fill="auto"/>
          </w:tcPr>
          <w:p w14:paraId="72F75053" w14:textId="77777777" w:rsidR="00BC4C3A" w:rsidRPr="00BC4C3A" w:rsidRDefault="00BC4C3A" w:rsidP="00E21C39">
            <w:pPr>
              <w:rPr>
                <w:rFonts w:asciiTheme="minorHAnsi" w:eastAsia="Calibri" w:hAnsiTheme="minorHAnsi" w:cstheme="minorHAnsi"/>
                <w:sz w:val="22"/>
                <w:szCs w:val="22"/>
              </w:rPr>
            </w:pPr>
          </w:p>
        </w:tc>
      </w:tr>
      <w:tr w:rsidR="00BC4C3A" w:rsidRPr="00BC4C3A" w14:paraId="04E1D930" w14:textId="77777777" w:rsidTr="00693D08">
        <w:tc>
          <w:tcPr>
            <w:tcW w:w="4077" w:type="dxa"/>
            <w:shd w:val="clear" w:color="auto" w:fill="auto"/>
          </w:tcPr>
          <w:p w14:paraId="43DFB8AF"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What are the temperature requirements during shipment?</w:t>
            </w:r>
          </w:p>
        </w:tc>
        <w:tc>
          <w:tcPr>
            <w:tcW w:w="5416" w:type="dxa"/>
            <w:shd w:val="clear" w:color="auto" w:fill="auto"/>
          </w:tcPr>
          <w:p w14:paraId="78BCFA78" w14:textId="77777777" w:rsidR="00BC4C3A" w:rsidRPr="00BC4C3A" w:rsidRDefault="00BC4C3A" w:rsidP="00E21C39">
            <w:pPr>
              <w:rPr>
                <w:rFonts w:asciiTheme="minorHAnsi" w:eastAsia="Calibri" w:hAnsiTheme="minorHAnsi" w:cstheme="minorHAnsi"/>
                <w:sz w:val="22"/>
                <w:szCs w:val="22"/>
              </w:rPr>
            </w:pPr>
          </w:p>
        </w:tc>
      </w:tr>
    </w:tbl>
    <w:p w14:paraId="6755C932" w14:textId="77777777" w:rsidR="00BC4C3A" w:rsidRPr="00BC4C3A" w:rsidRDefault="00BC4C3A" w:rsidP="00BC4C3A">
      <w:pPr>
        <w:rPr>
          <w:rFonts w:asciiTheme="minorHAnsi" w:eastAsia="Calibri" w:hAnsiTheme="minorHAnsi" w:cstheme="minorHAnsi"/>
          <w:b/>
          <w:sz w:val="22"/>
          <w:szCs w:val="22"/>
        </w:rPr>
      </w:pPr>
    </w:p>
    <w:p w14:paraId="61147D4C" w14:textId="3B921816" w:rsidR="00BC4C3A" w:rsidRPr="00BC4C3A" w:rsidRDefault="00BC4C3A" w:rsidP="00BC4C3A">
      <w:pPr>
        <w:rPr>
          <w:rFonts w:asciiTheme="minorHAnsi" w:eastAsia="Calibr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5721"/>
      </w:tblGrid>
      <w:tr w:rsidR="00693D08" w:rsidRPr="00BC4C3A" w14:paraId="673E5C51" w14:textId="77777777" w:rsidTr="00693D08">
        <w:trPr>
          <w:trHeight w:val="363"/>
        </w:trPr>
        <w:tc>
          <w:tcPr>
            <w:tcW w:w="9493" w:type="dxa"/>
            <w:gridSpan w:val="2"/>
            <w:shd w:val="clear" w:color="auto" w:fill="002060"/>
          </w:tcPr>
          <w:p w14:paraId="7BD64C69" w14:textId="1B2C470A" w:rsidR="00693D08" w:rsidRPr="00BC4C3A" w:rsidRDefault="00693D08" w:rsidP="00E21C39">
            <w:pPr>
              <w:rPr>
                <w:rFonts w:asciiTheme="minorHAnsi" w:eastAsia="Calibri" w:hAnsiTheme="minorHAnsi" w:cstheme="minorHAnsi"/>
                <w:sz w:val="22"/>
                <w:szCs w:val="22"/>
              </w:rPr>
            </w:pPr>
            <w:r w:rsidRPr="00693D08">
              <w:rPr>
                <w:rFonts w:asciiTheme="minorHAnsi" w:eastAsia="Calibri" w:hAnsiTheme="minorHAnsi" w:cstheme="minorHAnsi"/>
                <w:b/>
                <w:color w:val="FFFFFF" w:themeColor="background1"/>
              </w:rPr>
              <w:t>13.3 – Storage</w:t>
            </w:r>
          </w:p>
        </w:tc>
      </w:tr>
      <w:tr w:rsidR="00BC4C3A" w:rsidRPr="00BC4C3A" w14:paraId="6589DC03" w14:textId="77777777" w:rsidTr="00693D08">
        <w:tc>
          <w:tcPr>
            <w:tcW w:w="3772" w:type="dxa"/>
            <w:shd w:val="clear" w:color="auto" w:fill="auto"/>
          </w:tcPr>
          <w:p w14:paraId="6A17A94B" w14:textId="77777777" w:rsidR="00BC4C3A" w:rsidRPr="00BC4C3A" w:rsidRDefault="00BC4C3A" w:rsidP="00E21C39">
            <w:pPr>
              <w:rPr>
                <w:rFonts w:asciiTheme="minorHAnsi" w:eastAsia="Calibri" w:hAnsiTheme="minorHAnsi" w:cstheme="minorHAnsi"/>
                <w:sz w:val="22"/>
                <w:szCs w:val="22"/>
              </w:rPr>
            </w:pPr>
            <w:r w:rsidRPr="00BC4C3A">
              <w:rPr>
                <w:rFonts w:asciiTheme="minorHAnsi" w:hAnsiTheme="minorHAnsi" w:cstheme="minorHAnsi"/>
                <w:sz w:val="22"/>
                <w:szCs w:val="22"/>
              </w:rPr>
              <w:t>Specify all off-site and on-site storage locations and arrangements for storage of the ATMP.</w:t>
            </w:r>
          </w:p>
        </w:tc>
        <w:tc>
          <w:tcPr>
            <w:tcW w:w="5721" w:type="dxa"/>
            <w:shd w:val="clear" w:color="auto" w:fill="auto"/>
          </w:tcPr>
          <w:p w14:paraId="28C69689" w14:textId="77777777" w:rsidR="00BC4C3A" w:rsidRPr="00BC4C3A" w:rsidRDefault="00BC4C3A" w:rsidP="00E21C39">
            <w:pPr>
              <w:rPr>
                <w:rFonts w:asciiTheme="minorHAnsi" w:eastAsia="Calibri" w:hAnsiTheme="minorHAnsi" w:cstheme="minorHAnsi"/>
                <w:sz w:val="22"/>
                <w:szCs w:val="22"/>
              </w:rPr>
            </w:pPr>
          </w:p>
        </w:tc>
      </w:tr>
      <w:tr w:rsidR="00BC4C3A" w:rsidRPr="00BC4C3A" w14:paraId="07D56FFE" w14:textId="77777777" w:rsidTr="00693D08">
        <w:tc>
          <w:tcPr>
            <w:tcW w:w="3772" w:type="dxa"/>
            <w:shd w:val="clear" w:color="auto" w:fill="auto"/>
          </w:tcPr>
          <w:p w14:paraId="74CA3B8C"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b/>
                <w:bCs/>
                <w:sz w:val="22"/>
                <w:szCs w:val="22"/>
              </w:rPr>
              <w:t>For GM(O) products only:</w:t>
            </w:r>
            <w:r w:rsidRPr="00BC4C3A">
              <w:rPr>
                <w:rFonts w:asciiTheme="minorHAnsi" w:hAnsiTheme="minorHAnsi" w:cstheme="minorHAnsi"/>
                <w:sz w:val="22"/>
                <w:szCs w:val="22"/>
              </w:rPr>
              <w:t xml:space="preserve"> If off-site storage is required, outside of NHS Lothian, please confirm if approval has been granted by their GM Safety Committee</w:t>
            </w:r>
          </w:p>
        </w:tc>
        <w:tc>
          <w:tcPr>
            <w:tcW w:w="5721" w:type="dxa"/>
            <w:shd w:val="clear" w:color="auto" w:fill="auto"/>
          </w:tcPr>
          <w:p w14:paraId="0D5B6F9C" w14:textId="77777777" w:rsidR="00BC4C3A" w:rsidRPr="00BC4C3A" w:rsidRDefault="00BC4C3A" w:rsidP="00E21C39">
            <w:pPr>
              <w:rPr>
                <w:rFonts w:asciiTheme="minorHAnsi" w:eastAsia="Calibri" w:hAnsiTheme="minorHAnsi" w:cstheme="minorHAnsi"/>
                <w:sz w:val="22"/>
                <w:szCs w:val="22"/>
              </w:rPr>
            </w:pPr>
          </w:p>
        </w:tc>
      </w:tr>
      <w:tr w:rsidR="00BC4C3A" w:rsidRPr="00BC4C3A" w14:paraId="076CE746" w14:textId="77777777" w:rsidTr="00693D08">
        <w:tc>
          <w:tcPr>
            <w:tcW w:w="3772" w:type="dxa"/>
            <w:shd w:val="clear" w:color="auto" w:fill="auto"/>
          </w:tcPr>
          <w:p w14:paraId="22361F38"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How long is storage required at each on-site location?</w:t>
            </w:r>
          </w:p>
        </w:tc>
        <w:tc>
          <w:tcPr>
            <w:tcW w:w="5721" w:type="dxa"/>
            <w:shd w:val="clear" w:color="auto" w:fill="auto"/>
          </w:tcPr>
          <w:p w14:paraId="115866D0" w14:textId="77777777" w:rsidR="00BC4C3A" w:rsidRPr="00BC4C3A" w:rsidRDefault="00BC4C3A" w:rsidP="00E21C39">
            <w:pPr>
              <w:rPr>
                <w:rFonts w:asciiTheme="minorHAnsi" w:eastAsia="Calibri" w:hAnsiTheme="minorHAnsi" w:cstheme="minorHAnsi"/>
                <w:sz w:val="22"/>
                <w:szCs w:val="22"/>
              </w:rPr>
            </w:pPr>
          </w:p>
        </w:tc>
      </w:tr>
      <w:tr w:rsidR="00BC4C3A" w:rsidRPr="00BC4C3A" w14:paraId="6DC78D2E" w14:textId="77777777" w:rsidTr="00693D08">
        <w:tc>
          <w:tcPr>
            <w:tcW w:w="3772" w:type="dxa"/>
            <w:shd w:val="clear" w:color="auto" w:fill="auto"/>
          </w:tcPr>
          <w:p w14:paraId="77F11442" w14:textId="77777777" w:rsidR="00BC4C3A" w:rsidRPr="00BC4C3A" w:rsidRDefault="00BC4C3A" w:rsidP="00E21C39">
            <w:pPr>
              <w:rPr>
                <w:rFonts w:asciiTheme="minorHAnsi" w:eastAsia="Calibri" w:hAnsiTheme="minorHAnsi" w:cstheme="minorHAnsi"/>
                <w:sz w:val="22"/>
                <w:szCs w:val="22"/>
              </w:rPr>
            </w:pPr>
            <w:r w:rsidRPr="00BC4C3A">
              <w:rPr>
                <w:rFonts w:asciiTheme="minorHAnsi" w:hAnsiTheme="minorHAnsi" w:cstheme="minorHAnsi"/>
                <w:sz w:val="22"/>
                <w:szCs w:val="22"/>
              </w:rPr>
              <w:t>If the ATMP is to be stored in liquid nitrogen, specify precautions to prevent the release of the ATMP during loading or retrieving the ATMP from storage</w:t>
            </w:r>
          </w:p>
        </w:tc>
        <w:tc>
          <w:tcPr>
            <w:tcW w:w="5721" w:type="dxa"/>
            <w:shd w:val="clear" w:color="auto" w:fill="auto"/>
          </w:tcPr>
          <w:p w14:paraId="76A33224" w14:textId="77777777" w:rsidR="00BC4C3A" w:rsidRPr="00BC4C3A" w:rsidRDefault="00BC4C3A" w:rsidP="00E21C39">
            <w:pPr>
              <w:rPr>
                <w:rFonts w:asciiTheme="minorHAnsi" w:eastAsia="Calibri" w:hAnsiTheme="minorHAnsi" w:cstheme="minorHAnsi"/>
                <w:sz w:val="22"/>
                <w:szCs w:val="22"/>
              </w:rPr>
            </w:pPr>
          </w:p>
        </w:tc>
      </w:tr>
      <w:tr w:rsidR="00BC4C3A" w:rsidRPr="00BC4C3A" w14:paraId="0FE16C3E" w14:textId="77777777" w:rsidTr="00693D08">
        <w:tc>
          <w:tcPr>
            <w:tcW w:w="3772" w:type="dxa"/>
            <w:shd w:val="clear" w:color="auto" w:fill="auto"/>
          </w:tcPr>
          <w:p w14:paraId="1B801287" w14:textId="77777777" w:rsidR="00BC4C3A" w:rsidRPr="00BC4C3A" w:rsidRDefault="00BC4C3A" w:rsidP="00E21C39">
            <w:pPr>
              <w:rPr>
                <w:rFonts w:asciiTheme="minorHAnsi" w:eastAsia="Calibri" w:hAnsiTheme="minorHAnsi" w:cstheme="minorHAnsi"/>
                <w:sz w:val="22"/>
                <w:szCs w:val="22"/>
              </w:rPr>
            </w:pPr>
            <w:r w:rsidRPr="00BC4C3A">
              <w:rPr>
                <w:rFonts w:asciiTheme="minorHAnsi" w:hAnsiTheme="minorHAnsi" w:cstheme="minorHAnsi"/>
                <w:sz w:val="22"/>
                <w:szCs w:val="22"/>
              </w:rPr>
              <w:t xml:space="preserve">In the event of a breakdown of the storage equipment, please detail contingency plans for the transfer to </w:t>
            </w:r>
            <w:r w:rsidRPr="00BC4C3A">
              <w:rPr>
                <w:rFonts w:asciiTheme="minorHAnsi" w:hAnsiTheme="minorHAnsi" w:cstheme="minorHAnsi"/>
                <w:sz w:val="22"/>
                <w:szCs w:val="22"/>
              </w:rPr>
              <w:lastRenderedPageBreak/>
              <w:t>(including the location of) alternative storage.</w:t>
            </w:r>
          </w:p>
        </w:tc>
        <w:tc>
          <w:tcPr>
            <w:tcW w:w="5721" w:type="dxa"/>
            <w:shd w:val="clear" w:color="auto" w:fill="auto"/>
          </w:tcPr>
          <w:p w14:paraId="1B537F6A" w14:textId="77777777" w:rsidR="00BC4C3A" w:rsidRPr="00BC4C3A" w:rsidRDefault="00BC4C3A" w:rsidP="00E21C39">
            <w:pPr>
              <w:rPr>
                <w:rFonts w:asciiTheme="minorHAnsi" w:eastAsia="Calibri" w:hAnsiTheme="minorHAnsi" w:cstheme="minorHAnsi"/>
                <w:sz w:val="22"/>
                <w:szCs w:val="22"/>
              </w:rPr>
            </w:pPr>
          </w:p>
          <w:p w14:paraId="6D4BCC16" w14:textId="77777777" w:rsidR="00BC4C3A" w:rsidRPr="00BC4C3A" w:rsidRDefault="00BC4C3A" w:rsidP="00E21C39">
            <w:pPr>
              <w:spacing w:after="160" w:line="259" w:lineRule="auto"/>
              <w:jc w:val="center"/>
              <w:rPr>
                <w:rFonts w:asciiTheme="minorHAnsi" w:eastAsia="Calibri" w:hAnsiTheme="minorHAnsi" w:cstheme="minorHAnsi"/>
                <w:sz w:val="22"/>
                <w:szCs w:val="22"/>
              </w:rPr>
            </w:pPr>
          </w:p>
        </w:tc>
      </w:tr>
      <w:tr w:rsidR="00BC4C3A" w:rsidRPr="00BC4C3A" w14:paraId="1890A96B" w14:textId="77777777" w:rsidTr="00693D08">
        <w:tc>
          <w:tcPr>
            <w:tcW w:w="3772" w:type="dxa"/>
            <w:shd w:val="clear" w:color="auto" w:fill="auto"/>
          </w:tcPr>
          <w:p w14:paraId="560250ED" w14:textId="77777777" w:rsidR="00BC4C3A" w:rsidRPr="00BC4C3A" w:rsidRDefault="00BC4C3A" w:rsidP="00E21C39">
            <w:pPr>
              <w:rPr>
                <w:rFonts w:asciiTheme="minorHAnsi" w:eastAsia="Calibri" w:hAnsiTheme="minorHAnsi" w:cstheme="minorHAnsi"/>
                <w:sz w:val="22"/>
                <w:szCs w:val="22"/>
              </w:rPr>
            </w:pPr>
            <w:r w:rsidRPr="00BC4C3A">
              <w:rPr>
                <w:rFonts w:asciiTheme="minorHAnsi" w:hAnsiTheme="minorHAnsi" w:cstheme="minorHAnsi"/>
                <w:sz w:val="22"/>
                <w:szCs w:val="22"/>
              </w:rPr>
              <w:t xml:space="preserve">What security measures are in place regarding access to the ATMP? </w:t>
            </w:r>
          </w:p>
        </w:tc>
        <w:tc>
          <w:tcPr>
            <w:tcW w:w="5721" w:type="dxa"/>
            <w:shd w:val="clear" w:color="auto" w:fill="auto"/>
          </w:tcPr>
          <w:p w14:paraId="31E77C19" w14:textId="77777777" w:rsidR="00BC4C3A" w:rsidRPr="00BC4C3A" w:rsidRDefault="00BC4C3A" w:rsidP="00E21C39">
            <w:pPr>
              <w:rPr>
                <w:rFonts w:asciiTheme="minorHAnsi" w:eastAsia="Calibri" w:hAnsiTheme="minorHAnsi" w:cstheme="minorHAnsi"/>
                <w:sz w:val="22"/>
                <w:szCs w:val="22"/>
              </w:rPr>
            </w:pPr>
          </w:p>
        </w:tc>
      </w:tr>
      <w:tr w:rsidR="00BC4C3A" w:rsidRPr="00BC4C3A" w14:paraId="163FA061" w14:textId="77777777" w:rsidTr="00693D08">
        <w:trPr>
          <w:trHeight w:val="537"/>
        </w:trPr>
        <w:tc>
          <w:tcPr>
            <w:tcW w:w="3772" w:type="dxa"/>
            <w:shd w:val="clear" w:color="auto" w:fill="auto"/>
          </w:tcPr>
          <w:p w14:paraId="00C03BA7"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Is the storage alarmed?</w:t>
            </w:r>
          </w:p>
        </w:tc>
        <w:tc>
          <w:tcPr>
            <w:tcW w:w="5721" w:type="dxa"/>
            <w:shd w:val="clear" w:color="auto" w:fill="auto"/>
          </w:tcPr>
          <w:p w14:paraId="69BD179C" w14:textId="77777777" w:rsidR="00BC4C3A" w:rsidRPr="00BC4C3A" w:rsidRDefault="00BC4C3A" w:rsidP="00E21C39">
            <w:pPr>
              <w:rPr>
                <w:rFonts w:asciiTheme="minorHAnsi" w:eastAsia="Calibri" w:hAnsiTheme="minorHAnsi" w:cstheme="minorHAnsi"/>
                <w:sz w:val="22"/>
                <w:szCs w:val="22"/>
              </w:rPr>
            </w:pPr>
          </w:p>
        </w:tc>
      </w:tr>
      <w:tr w:rsidR="00BC4C3A" w:rsidRPr="00BC4C3A" w14:paraId="178135D6" w14:textId="77777777" w:rsidTr="00693D08">
        <w:tc>
          <w:tcPr>
            <w:tcW w:w="3772" w:type="dxa"/>
            <w:shd w:val="clear" w:color="auto" w:fill="auto"/>
          </w:tcPr>
          <w:p w14:paraId="21F86CFA"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Specify procedure for drug accountability and procedure in the event of a missing ATMP</w:t>
            </w:r>
          </w:p>
        </w:tc>
        <w:tc>
          <w:tcPr>
            <w:tcW w:w="5721" w:type="dxa"/>
            <w:shd w:val="clear" w:color="auto" w:fill="auto"/>
          </w:tcPr>
          <w:p w14:paraId="52796E16" w14:textId="77777777" w:rsidR="00BC4C3A" w:rsidRPr="00BC4C3A" w:rsidRDefault="00BC4C3A" w:rsidP="00E21C39">
            <w:pPr>
              <w:rPr>
                <w:rFonts w:asciiTheme="minorHAnsi" w:eastAsia="Calibri" w:hAnsiTheme="minorHAnsi" w:cstheme="minorHAnsi"/>
                <w:sz w:val="22"/>
                <w:szCs w:val="22"/>
              </w:rPr>
            </w:pPr>
          </w:p>
        </w:tc>
      </w:tr>
    </w:tbl>
    <w:p w14:paraId="021C302D" w14:textId="77777777" w:rsidR="00BC4C3A" w:rsidRPr="00BC4C3A" w:rsidRDefault="00BC4C3A" w:rsidP="00BC4C3A">
      <w:pPr>
        <w:rPr>
          <w:rFonts w:asciiTheme="minorHAnsi" w:eastAsia="Calibri" w:hAnsiTheme="minorHAnsi" w:cstheme="minorHAnsi"/>
          <w:b/>
          <w:sz w:val="22"/>
          <w:szCs w:val="22"/>
        </w:rPr>
      </w:pPr>
    </w:p>
    <w:p w14:paraId="0E70E520" w14:textId="7D0ADE9B" w:rsidR="00BC4C3A" w:rsidRPr="00BC4C3A" w:rsidRDefault="00BC4C3A" w:rsidP="00BC4C3A">
      <w:pPr>
        <w:rPr>
          <w:rFonts w:asciiTheme="minorHAnsi" w:eastAsia="Calibri" w:hAnsiTheme="minorHAnsi"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693D08" w:rsidRPr="00BC4C3A" w14:paraId="53375C26" w14:textId="77777777" w:rsidTr="00693D08">
        <w:trPr>
          <w:trHeight w:val="358"/>
        </w:trPr>
        <w:tc>
          <w:tcPr>
            <w:tcW w:w="9493" w:type="dxa"/>
            <w:gridSpan w:val="2"/>
            <w:shd w:val="clear" w:color="auto" w:fill="002060"/>
          </w:tcPr>
          <w:p w14:paraId="7E1DAB08" w14:textId="20DFFE3E" w:rsidR="00693D08" w:rsidRPr="00693D08" w:rsidRDefault="00693D08" w:rsidP="00E21C39">
            <w:pPr>
              <w:rPr>
                <w:rFonts w:asciiTheme="minorHAnsi" w:hAnsiTheme="minorHAnsi" w:cstheme="minorHAnsi"/>
                <w:color w:val="FFFFFF" w:themeColor="background1"/>
                <w:sz w:val="22"/>
                <w:szCs w:val="22"/>
              </w:rPr>
            </w:pPr>
            <w:r w:rsidRPr="00693D08">
              <w:rPr>
                <w:rFonts w:asciiTheme="minorHAnsi" w:eastAsia="Calibri" w:hAnsiTheme="minorHAnsi" w:cstheme="minorHAnsi"/>
                <w:b/>
                <w:color w:val="FFFFFF" w:themeColor="background1"/>
              </w:rPr>
              <w:t>13.4 – Preparation / Manipulation</w:t>
            </w:r>
          </w:p>
        </w:tc>
      </w:tr>
      <w:tr w:rsidR="00BC4C3A" w:rsidRPr="00BC4C3A" w14:paraId="234E91A2" w14:textId="77777777" w:rsidTr="00693D08">
        <w:trPr>
          <w:trHeight w:val="1014"/>
        </w:trPr>
        <w:tc>
          <w:tcPr>
            <w:tcW w:w="4077" w:type="dxa"/>
            <w:shd w:val="clear" w:color="auto" w:fill="auto"/>
          </w:tcPr>
          <w:p w14:paraId="1C12A7A4" w14:textId="77777777" w:rsidR="00BC4C3A" w:rsidRPr="00BC4C3A" w:rsidDel="00901F3F"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Is a preparation / reconstitution step required prior to administration of the ATMP?</w:t>
            </w:r>
          </w:p>
        </w:tc>
        <w:tc>
          <w:tcPr>
            <w:tcW w:w="5416" w:type="dxa"/>
            <w:shd w:val="clear" w:color="auto" w:fill="auto"/>
          </w:tcPr>
          <w:sdt>
            <w:sdtPr>
              <w:rPr>
                <w:rFonts w:asciiTheme="minorHAnsi" w:hAnsiTheme="minorHAnsi" w:cstheme="minorHAnsi"/>
                <w:sz w:val="22"/>
                <w:szCs w:val="22"/>
              </w:rPr>
              <w:id w:val="-532889238"/>
              <w:placeholder>
                <w:docPart w:val="CFDF6E06D88540B184DAE0E34D371631"/>
              </w:placeholder>
              <w:dropDownList>
                <w:listItem w:displayText="No" w:value="No"/>
                <w:listItem w:displayText="Yes" w:value="Yes"/>
                <w:listItem w:displayText="please select" w:value="please select"/>
              </w:dropDownList>
            </w:sdtPr>
            <w:sdtEndPr/>
            <w:sdtContent>
              <w:p w14:paraId="12B5ECB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6847BDF0" w14:textId="77777777" w:rsidR="00BC4C3A" w:rsidRPr="00BC4C3A" w:rsidRDefault="00BC4C3A" w:rsidP="00E21C39">
            <w:pPr>
              <w:rPr>
                <w:rFonts w:asciiTheme="minorHAnsi" w:eastAsia="Calibri" w:hAnsiTheme="minorHAnsi" w:cstheme="minorHAnsi"/>
                <w:sz w:val="22"/>
                <w:szCs w:val="22"/>
              </w:rPr>
            </w:pPr>
          </w:p>
        </w:tc>
      </w:tr>
      <w:tr w:rsidR="00BC4C3A" w:rsidRPr="00BC4C3A" w14:paraId="4CB6C59C" w14:textId="77777777" w:rsidTr="00693D08">
        <w:tc>
          <w:tcPr>
            <w:tcW w:w="4077" w:type="dxa"/>
            <w:shd w:val="clear" w:color="auto" w:fill="auto"/>
          </w:tcPr>
          <w:p w14:paraId="1835A77B"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specify location identified for dose preparation</w:t>
            </w:r>
          </w:p>
        </w:tc>
        <w:tc>
          <w:tcPr>
            <w:tcW w:w="5416" w:type="dxa"/>
            <w:shd w:val="clear" w:color="auto" w:fill="auto"/>
          </w:tcPr>
          <w:p w14:paraId="5D66D2ED" w14:textId="77777777" w:rsidR="00BC4C3A" w:rsidRPr="00BC4C3A" w:rsidRDefault="00BC4C3A" w:rsidP="00E21C39">
            <w:pPr>
              <w:rPr>
                <w:rFonts w:asciiTheme="minorHAnsi" w:hAnsiTheme="minorHAnsi" w:cstheme="minorHAnsi"/>
                <w:sz w:val="22"/>
                <w:szCs w:val="22"/>
              </w:rPr>
            </w:pPr>
          </w:p>
        </w:tc>
      </w:tr>
      <w:tr w:rsidR="00BC4C3A" w:rsidRPr="00BC4C3A" w14:paraId="75D21FC1" w14:textId="77777777" w:rsidTr="00693D08">
        <w:tc>
          <w:tcPr>
            <w:tcW w:w="4077" w:type="dxa"/>
            <w:shd w:val="clear" w:color="auto" w:fill="auto"/>
          </w:tcPr>
          <w:p w14:paraId="1AC7C0A6"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Is preparation under aseptic conditions required?</w:t>
            </w:r>
          </w:p>
        </w:tc>
        <w:tc>
          <w:tcPr>
            <w:tcW w:w="5416" w:type="dxa"/>
            <w:shd w:val="clear" w:color="auto" w:fill="auto"/>
          </w:tcPr>
          <w:sdt>
            <w:sdtPr>
              <w:rPr>
                <w:rFonts w:asciiTheme="minorHAnsi" w:hAnsiTheme="minorHAnsi" w:cstheme="minorHAnsi"/>
                <w:sz w:val="22"/>
                <w:szCs w:val="22"/>
              </w:rPr>
              <w:id w:val="336425826"/>
              <w:placeholder>
                <w:docPart w:val="2906D328EB8D44D09D6767DA4CFE4A35"/>
              </w:placeholder>
              <w:dropDownList>
                <w:listItem w:displayText="No" w:value="No"/>
                <w:listItem w:displayText="Yes" w:value="Yes"/>
                <w:listItem w:displayText="please select" w:value="please select"/>
              </w:dropDownList>
            </w:sdtPr>
            <w:sdtEndPr/>
            <w:sdtContent>
              <w:p w14:paraId="7C366503"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4DCE1395" w14:textId="77777777" w:rsidR="00BC4C3A" w:rsidRPr="00BC4C3A" w:rsidRDefault="00BC4C3A" w:rsidP="00E21C39">
            <w:pPr>
              <w:rPr>
                <w:rFonts w:asciiTheme="minorHAnsi" w:hAnsiTheme="minorHAnsi" w:cstheme="minorHAnsi"/>
                <w:sz w:val="22"/>
                <w:szCs w:val="22"/>
              </w:rPr>
            </w:pPr>
          </w:p>
        </w:tc>
      </w:tr>
      <w:tr w:rsidR="00BC4C3A" w:rsidRPr="00BC4C3A" w14:paraId="30F38146" w14:textId="77777777" w:rsidTr="00693D08">
        <w:tc>
          <w:tcPr>
            <w:tcW w:w="4077" w:type="dxa"/>
            <w:shd w:val="clear" w:color="auto" w:fill="auto"/>
          </w:tcPr>
          <w:p w14:paraId="19192D25"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what environment (EU GMP Grade /ISO Class) is necessary to ensure the quality of the GMO?</w:t>
            </w:r>
          </w:p>
          <w:p w14:paraId="75E5ABFF"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Specify the facilities required to ensure the quality of the ATMP and safety of the operator (e.g. dedicated laboratory, biological safety cabinet, isolator, hood, incubator, centrifuge, requirements for room ventilation).</w:t>
            </w:r>
          </w:p>
          <w:p w14:paraId="07044163"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proposed facilities differ from those initially requested by sponsor, provide justification.</w:t>
            </w:r>
          </w:p>
        </w:tc>
        <w:tc>
          <w:tcPr>
            <w:tcW w:w="5416" w:type="dxa"/>
            <w:shd w:val="clear" w:color="auto" w:fill="auto"/>
          </w:tcPr>
          <w:p w14:paraId="494D2E3C" w14:textId="77777777" w:rsidR="00BC4C3A" w:rsidRPr="00BC4C3A" w:rsidRDefault="00BC4C3A" w:rsidP="00E21C39">
            <w:pPr>
              <w:rPr>
                <w:rFonts w:asciiTheme="minorHAnsi" w:hAnsiTheme="minorHAnsi" w:cstheme="minorHAnsi"/>
                <w:sz w:val="22"/>
                <w:szCs w:val="22"/>
              </w:rPr>
            </w:pPr>
          </w:p>
        </w:tc>
      </w:tr>
      <w:tr w:rsidR="00BC4C3A" w:rsidRPr="00BC4C3A" w14:paraId="1D5CB5E4" w14:textId="77777777" w:rsidTr="00693D08">
        <w:tc>
          <w:tcPr>
            <w:tcW w:w="4077" w:type="dxa"/>
            <w:shd w:val="clear" w:color="auto" w:fill="auto"/>
          </w:tcPr>
          <w:p w14:paraId="08B32D3B"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Are suitably trained staff available to prepare the ATMP?</w:t>
            </w:r>
          </w:p>
        </w:tc>
        <w:tc>
          <w:tcPr>
            <w:tcW w:w="5416" w:type="dxa"/>
            <w:shd w:val="clear" w:color="auto" w:fill="auto"/>
          </w:tcPr>
          <w:sdt>
            <w:sdtPr>
              <w:rPr>
                <w:rFonts w:asciiTheme="minorHAnsi" w:hAnsiTheme="minorHAnsi" w:cstheme="minorHAnsi"/>
                <w:sz w:val="22"/>
                <w:szCs w:val="22"/>
              </w:rPr>
              <w:id w:val="1861241659"/>
              <w:placeholder>
                <w:docPart w:val="59653D425731424CA66BEA2823197EDB"/>
              </w:placeholder>
              <w:dropDownList>
                <w:listItem w:displayText="No" w:value="No"/>
                <w:listItem w:displayText="Yes" w:value="Yes"/>
                <w:listItem w:displayText="please select" w:value="please select"/>
              </w:dropDownList>
            </w:sdtPr>
            <w:sdtEndPr/>
            <w:sdtContent>
              <w:p w14:paraId="5CDAD8E5"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52BFA654" w14:textId="77777777" w:rsidR="00BC4C3A" w:rsidRPr="00BC4C3A" w:rsidRDefault="00BC4C3A" w:rsidP="00E21C39">
            <w:pPr>
              <w:rPr>
                <w:rFonts w:asciiTheme="minorHAnsi" w:eastAsia="Calibri" w:hAnsiTheme="minorHAnsi" w:cstheme="minorHAnsi"/>
                <w:sz w:val="22"/>
                <w:szCs w:val="22"/>
              </w:rPr>
            </w:pPr>
          </w:p>
        </w:tc>
      </w:tr>
      <w:tr w:rsidR="00BC4C3A" w:rsidRPr="00BC4C3A" w14:paraId="1205A478" w14:textId="77777777" w:rsidTr="00693D08">
        <w:tc>
          <w:tcPr>
            <w:tcW w:w="4077" w:type="dxa"/>
            <w:shd w:val="clear" w:color="auto" w:fill="auto"/>
          </w:tcPr>
          <w:p w14:paraId="08BAA959"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Specify who will be responsible for preparation of the ATMP</w:t>
            </w:r>
          </w:p>
        </w:tc>
        <w:tc>
          <w:tcPr>
            <w:tcW w:w="5416" w:type="dxa"/>
            <w:shd w:val="clear" w:color="auto" w:fill="auto"/>
          </w:tcPr>
          <w:p w14:paraId="7BFF73AD" w14:textId="77777777" w:rsidR="00BC4C3A" w:rsidRPr="00BC4C3A" w:rsidRDefault="00BC4C3A" w:rsidP="00E21C39">
            <w:pPr>
              <w:rPr>
                <w:rFonts w:asciiTheme="minorHAnsi" w:eastAsia="Calibri" w:hAnsiTheme="minorHAnsi" w:cstheme="minorHAnsi"/>
                <w:sz w:val="22"/>
                <w:szCs w:val="22"/>
              </w:rPr>
            </w:pPr>
          </w:p>
        </w:tc>
      </w:tr>
      <w:tr w:rsidR="00BC4C3A" w:rsidRPr="00BC4C3A" w14:paraId="67F027B8" w14:textId="77777777" w:rsidTr="00693D08">
        <w:tc>
          <w:tcPr>
            <w:tcW w:w="4077" w:type="dxa"/>
            <w:shd w:val="clear" w:color="auto" w:fill="auto"/>
          </w:tcPr>
          <w:p w14:paraId="7D83435E"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 xml:space="preserve">What is the </w:t>
            </w:r>
            <w:proofErr w:type="gramStart"/>
            <w:r w:rsidRPr="00BC4C3A">
              <w:rPr>
                <w:rFonts w:asciiTheme="minorHAnsi" w:eastAsia="Calibri" w:hAnsiTheme="minorHAnsi" w:cstheme="minorHAnsi"/>
                <w:sz w:val="22"/>
                <w:szCs w:val="22"/>
              </w:rPr>
              <w:t>shelf life</w:t>
            </w:r>
            <w:proofErr w:type="gramEnd"/>
            <w:r w:rsidRPr="00BC4C3A">
              <w:rPr>
                <w:rFonts w:asciiTheme="minorHAnsi" w:eastAsia="Calibri" w:hAnsiTheme="minorHAnsi" w:cstheme="minorHAnsi"/>
                <w:sz w:val="22"/>
                <w:szCs w:val="22"/>
              </w:rPr>
              <w:t xml:space="preserve"> following preparation / manipulation?</w:t>
            </w:r>
          </w:p>
        </w:tc>
        <w:tc>
          <w:tcPr>
            <w:tcW w:w="5416" w:type="dxa"/>
            <w:shd w:val="clear" w:color="auto" w:fill="auto"/>
          </w:tcPr>
          <w:p w14:paraId="2FBC5AB2" w14:textId="77777777" w:rsidR="00BC4C3A" w:rsidRPr="00BC4C3A" w:rsidRDefault="00BC4C3A" w:rsidP="00E21C39">
            <w:pPr>
              <w:rPr>
                <w:rFonts w:asciiTheme="minorHAnsi" w:eastAsia="Calibri" w:hAnsiTheme="minorHAnsi" w:cstheme="minorHAnsi"/>
                <w:sz w:val="22"/>
                <w:szCs w:val="22"/>
              </w:rPr>
            </w:pPr>
          </w:p>
        </w:tc>
      </w:tr>
      <w:tr w:rsidR="00BC4C3A" w:rsidRPr="00BC4C3A" w14:paraId="3E11FB70" w14:textId="77777777" w:rsidTr="00693D08">
        <w:tc>
          <w:tcPr>
            <w:tcW w:w="4077" w:type="dxa"/>
            <w:shd w:val="clear" w:color="auto" w:fill="auto"/>
            <w:vAlign w:val="center"/>
          </w:tcPr>
          <w:p w14:paraId="03309B82" w14:textId="77777777" w:rsidR="00BC4C3A" w:rsidRPr="00BC4C3A" w:rsidRDefault="00BC4C3A" w:rsidP="00E21C39">
            <w:pPr>
              <w:rPr>
                <w:rFonts w:asciiTheme="minorHAnsi" w:hAnsiTheme="minorHAnsi" w:cstheme="minorHAnsi"/>
                <w:sz w:val="22"/>
                <w:szCs w:val="22"/>
              </w:rPr>
            </w:pPr>
            <w:r w:rsidRPr="00611A32">
              <w:rPr>
                <w:rFonts w:asciiTheme="minorHAnsi" w:hAnsiTheme="minorHAnsi" w:cstheme="minorHAnsi"/>
                <w:sz w:val="22"/>
                <w:szCs w:val="22"/>
              </w:rPr>
              <w:t>Will precautions need to be taken against the formation and dissemination of aerosols during preparation?</w:t>
            </w:r>
          </w:p>
        </w:tc>
        <w:tc>
          <w:tcPr>
            <w:tcW w:w="5416" w:type="dxa"/>
            <w:shd w:val="clear" w:color="auto" w:fill="auto"/>
          </w:tcPr>
          <w:sdt>
            <w:sdtPr>
              <w:rPr>
                <w:rFonts w:asciiTheme="minorHAnsi" w:hAnsiTheme="minorHAnsi" w:cstheme="minorHAnsi"/>
                <w:sz w:val="22"/>
                <w:szCs w:val="22"/>
              </w:rPr>
              <w:id w:val="-32579560"/>
              <w:placeholder>
                <w:docPart w:val="BE50CACA7DE549A7AB022E4C04B5EFF0"/>
              </w:placeholder>
              <w:dropDownList>
                <w:listItem w:displayText="Low/negligable risk" w:value="Low/negligable risk"/>
                <w:listItem w:displayText="Yes" w:value="Yes"/>
                <w:listItem w:displayText="please select" w:value="please select"/>
              </w:dropDownList>
            </w:sdtPr>
            <w:sdtEndPr/>
            <w:sdtContent>
              <w:p w14:paraId="7ACA7FA6"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458FF0B4" w14:textId="77777777" w:rsidR="00BC4C3A" w:rsidRPr="00BC4C3A" w:rsidRDefault="00BC4C3A" w:rsidP="00E21C39">
            <w:pPr>
              <w:rPr>
                <w:rFonts w:asciiTheme="minorHAnsi" w:eastAsia="Calibri" w:hAnsiTheme="minorHAnsi" w:cstheme="minorHAnsi"/>
                <w:sz w:val="22"/>
                <w:szCs w:val="22"/>
              </w:rPr>
            </w:pPr>
          </w:p>
        </w:tc>
      </w:tr>
      <w:tr w:rsidR="00BC4C3A" w:rsidRPr="00BC4C3A" w14:paraId="35ADCEAA" w14:textId="77777777" w:rsidTr="00693D08">
        <w:tc>
          <w:tcPr>
            <w:tcW w:w="4077" w:type="dxa"/>
            <w:shd w:val="clear" w:color="auto" w:fill="auto"/>
            <w:vAlign w:val="center"/>
          </w:tcPr>
          <w:p w14:paraId="52E7CD8E"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 xml:space="preserve">If ‘Yes’, what techniques or equipment could give rise to aerosols and how will these be controlled? </w:t>
            </w:r>
          </w:p>
        </w:tc>
        <w:tc>
          <w:tcPr>
            <w:tcW w:w="5416" w:type="dxa"/>
            <w:shd w:val="clear" w:color="auto" w:fill="auto"/>
          </w:tcPr>
          <w:p w14:paraId="21C5A092" w14:textId="77777777" w:rsidR="00BC4C3A" w:rsidRPr="00BC4C3A" w:rsidRDefault="00BC4C3A" w:rsidP="00E21C39">
            <w:pPr>
              <w:rPr>
                <w:rFonts w:asciiTheme="minorHAnsi" w:eastAsia="Calibri" w:hAnsiTheme="minorHAnsi" w:cstheme="minorHAnsi"/>
                <w:sz w:val="22"/>
                <w:szCs w:val="22"/>
              </w:rPr>
            </w:pPr>
          </w:p>
        </w:tc>
      </w:tr>
      <w:tr w:rsidR="00BC4C3A" w:rsidRPr="00BC4C3A" w14:paraId="128B663F" w14:textId="77777777" w:rsidTr="00693D08">
        <w:tc>
          <w:tcPr>
            <w:tcW w:w="4077" w:type="dxa"/>
            <w:shd w:val="clear" w:color="auto" w:fill="auto"/>
            <w:vAlign w:val="center"/>
          </w:tcPr>
          <w:p w14:paraId="67DE307D"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Are there any risks associated with spillage?</w:t>
            </w:r>
          </w:p>
        </w:tc>
        <w:tc>
          <w:tcPr>
            <w:tcW w:w="5416" w:type="dxa"/>
            <w:shd w:val="clear" w:color="auto" w:fill="auto"/>
          </w:tcPr>
          <w:sdt>
            <w:sdtPr>
              <w:rPr>
                <w:rFonts w:asciiTheme="minorHAnsi" w:hAnsiTheme="minorHAnsi" w:cstheme="minorHAnsi"/>
                <w:sz w:val="22"/>
                <w:szCs w:val="22"/>
              </w:rPr>
              <w:id w:val="1290481667"/>
              <w:placeholder>
                <w:docPart w:val="B89824BF5A0B4019A11AAD30716B6363"/>
              </w:placeholder>
              <w:dropDownList>
                <w:listItem w:displayText="No" w:value="No"/>
                <w:listItem w:displayText="Yes" w:value="Yes"/>
                <w:listItem w:displayText="please select" w:value="please select"/>
              </w:dropDownList>
            </w:sdtPr>
            <w:sdtEndPr/>
            <w:sdtContent>
              <w:p w14:paraId="51F7185B"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0F6E38F2" w14:textId="77777777" w:rsidR="00BC4C3A" w:rsidRPr="00BC4C3A" w:rsidRDefault="00BC4C3A" w:rsidP="00E21C39">
            <w:pPr>
              <w:rPr>
                <w:rFonts w:asciiTheme="minorHAnsi" w:eastAsia="Calibri" w:hAnsiTheme="minorHAnsi" w:cstheme="minorHAnsi"/>
                <w:sz w:val="22"/>
                <w:szCs w:val="22"/>
              </w:rPr>
            </w:pPr>
          </w:p>
        </w:tc>
      </w:tr>
      <w:tr w:rsidR="00BC4C3A" w:rsidRPr="00BC4C3A" w14:paraId="3521F2E2" w14:textId="77777777" w:rsidTr="00693D08">
        <w:tc>
          <w:tcPr>
            <w:tcW w:w="4077" w:type="dxa"/>
            <w:shd w:val="clear" w:color="auto" w:fill="auto"/>
          </w:tcPr>
          <w:p w14:paraId="08DE398F"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How will spillages or contaminated equipment be dealt with?</w:t>
            </w:r>
          </w:p>
          <w:p w14:paraId="5052DF0B"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Provide details, including the disinfectants to be used and the concentrations at which they will be used.</w:t>
            </w:r>
          </w:p>
        </w:tc>
        <w:tc>
          <w:tcPr>
            <w:tcW w:w="5416" w:type="dxa"/>
            <w:shd w:val="clear" w:color="auto" w:fill="auto"/>
          </w:tcPr>
          <w:p w14:paraId="16437666" w14:textId="77777777" w:rsidR="00BC4C3A" w:rsidRPr="00BC4C3A" w:rsidRDefault="00BC4C3A" w:rsidP="00E21C39">
            <w:pPr>
              <w:rPr>
                <w:rFonts w:asciiTheme="minorHAnsi" w:eastAsia="Calibri" w:hAnsiTheme="minorHAnsi" w:cstheme="minorHAnsi"/>
                <w:sz w:val="22"/>
                <w:szCs w:val="22"/>
              </w:rPr>
            </w:pPr>
          </w:p>
        </w:tc>
      </w:tr>
    </w:tbl>
    <w:p w14:paraId="726F9B0B" w14:textId="77777777" w:rsidR="00BC4C3A" w:rsidRPr="00BC4C3A" w:rsidRDefault="00BC4C3A" w:rsidP="00BC4C3A">
      <w:pPr>
        <w:rPr>
          <w:rFonts w:asciiTheme="minorHAnsi" w:hAnsiTheme="minorHAnsi" w:cstheme="minorHAnsi"/>
          <w:sz w:val="22"/>
          <w:szCs w:val="22"/>
        </w:rPr>
      </w:pPr>
    </w:p>
    <w:p w14:paraId="3E9BF81F" w14:textId="4C6F2029" w:rsidR="00BC4C3A" w:rsidRPr="00BC4C3A" w:rsidRDefault="00BC4C3A" w:rsidP="00BC4C3A">
      <w:pPr>
        <w:rPr>
          <w:rFonts w:asciiTheme="minorHAnsi" w:hAnsiTheme="minorHAnsi" w:cstheme="minorHAnsi"/>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693D08" w:rsidRPr="00BC4C3A" w14:paraId="22B9238B" w14:textId="77777777" w:rsidTr="00D94DEC">
        <w:trPr>
          <w:trHeight w:val="438"/>
        </w:trPr>
        <w:tc>
          <w:tcPr>
            <w:tcW w:w="9493" w:type="dxa"/>
            <w:gridSpan w:val="2"/>
            <w:shd w:val="clear" w:color="auto" w:fill="002060"/>
          </w:tcPr>
          <w:p w14:paraId="686FC3D8" w14:textId="55783B90" w:rsidR="00693D08" w:rsidRPr="00693D08" w:rsidRDefault="00693D08" w:rsidP="00E21C39">
            <w:pPr>
              <w:rPr>
                <w:rFonts w:asciiTheme="minorHAnsi" w:hAnsiTheme="minorHAnsi" w:cstheme="minorHAnsi"/>
                <w:color w:val="FFFFFF" w:themeColor="background1"/>
                <w:sz w:val="22"/>
                <w:szCs w:val="22"/>
              </w:rPr>
            </w:pPr>
            <w:r w:rsidRPr="00693D08">
              <w:rPr>
                <w:rFonts w:asciiTheme="minorHAnsi" w:hAnsiTheme="minorHAnsi" w:cstheme="minorHAnsi"/>
                <w:b/>
                <w:bCs/>
                <w:color w:val="FFFFFF" w:themeColor="background1"/>
              </w:rPr>
              <w:t>13.5 Transfer to Administration Area</w:t>
            </w:r>
          </w:p>
        </w:tc>
      </w:tr>
      <w:tr w:rsidR="00BC4C3A" w:rsidRPr="00BC4C3A" w14:paraId="0E487D99" w14:textId="77777777" w:rsidTr="00693D08">
        <w:tc>
          <w:tcPr>
            <w:tcW w:w="4077" w:type="dxa"/>
            <w:shd w:val="clear" w:color="auto" w:fill="auto"/>
          </w:tcPr>
          <w:p w14:paraId="008A924F"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Is the ATMP required to be transferred from storage/preparation area to administration area?</w:t>
            </w:r>
          </w:p>
        </w:tc>
        <w:tc>
          <w:tcPr>
            <w:tcW w:w="5416" w:type="dxa"/>
            <w:shd w:val="clear" w:color="auto" w:fill="auto"/>
          </w:tcPr>
          <w:sdt>
            <w:sdtPr>
              <w:rPr>
                <w:rFonts w:asciiTheme="minorHAnsi" w:hAnsiTheme="minorHAnsi" w:cstheme="minorHAnsi"/>
                <w:sz w:val="22"/>
                <w:szCs w:val="22"/>
              </w:rPr>
              <w:id w:val="-1255045834"/>
              <w:placeholder>
                <w:docPart w:val="4A0E81C47D1149EBB752D342B2C66D9E"/>
              </w:placeholder>
              <w:dropDownList>
                <w:listItem w:displayText="No" w:value="No"/>
                <w:listItem w:displayText="Yes" w:value="Yes"/>
                <w:listItem w:displayText="please select" w:value="please select"/>
              </w:dropDownList>
            </w:sdtPr>
            <w:sdtEndPr/>
            <w:sdtContent>
              <w:p w14:paraId="5F1B9A64"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please select</w:t>
                </w:r>
              </w:p>
            </w:sdtContent>
          </w:sdt>
          <w:p w14:paraId="40FEE949" w14:textId="77777777" w:rsidR="00BC4C3A" w:rsidRPr="00BC4C3A" w:rsidRDefault="00BC4C3A" w:rsidP="00E21C39">
            <w:pPr>
              <w:rPr>
                <w:rFonts w:asciiTheme="minorHAnsi" w:eastAsia="Calibri" w:hAnsiTheme="minorHAnsi" w:cstheme="minorHAnsi"/>
                <w:sz w:val="22"/>
                <w:szCs w:val="22"/>
              </w:rPr>
            </w:pPr>
          </w:p>
        </w:tc>
      </w:tr>
      <w:tr w:rsidR="00BC4C3A" w:rsidRPr="00BC4C3A" w14:paraId="400ECEEC" w14:textId="77777777" w:rsidTr="00693D08">
        <w:tc>
          <w:tcPr>
            <w:tcW w:w="4077" w:type="dxa"/>
            <w:shd w:val="clear" w:color="auto" w:fill="auto"/>
          </w:tcPr>
          <w:p w14:paraId="0E071586"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’Yes’, how will the ATMP be safely transported to the location of administration?</w:t>
            </w:r>
          </w:p>
        </w:tc>
        <w:tc>
          <w:tcPr>
            <w:tcW w:w="5416" w:type="dxa"/>
            <w:shd w:val="clear" w:color="auto" w:fill="auto"/>
          </w:tcPr>
          <w:p w14:paraId="40D17F56" w14:textId="77777777" w:rsidR="00BC4C3A" w:rsidRPr="00BC4C3A" w:rsidRDefault="00BC4C3A" w:rsidP="00E21C39">
            <w:pPr>
              <w:rPr>
                <w:rFonts w:asciiTheme="minorHAnsi" w:eastAsia="Calibri" w:hAnsiTheme="minorHAnsi" w:cstheme="minorHAnsi"/>
                <w:sz w:val="22"/>
                <w:szCs w:val="22"/>
              </w:rPr>
            </w:pPr>
          </w:p>
        </w:tc>
      </w:tr>
      <w:tr w:rsidR="00BC4C3A" w:rsidRPr="00BC4C3A" w14:paraId="6F934593" w14:textId="77777777" w:rsidTr="00693D08">
        <w:tc>
          <w:tcPr>
            <w:tcW w:w="4077" w:type="dxa"/>
            <w:shd w:val="clear" w:color="auto" w:fill="auto"/>
          </w:tcPr>
          <w:p w14:paraId="132514EB"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If applicable, who will confirm receipt of ATMP (</w:t>
            </w:r>
            <w:proofErr w:type="spellStart"/>
            <w:r w:rsidRPr="00BC4C3A">
              <w:rPr>
                <w:rFonts w:asciiTheme="minorHAnsi" w:hAnsiTheme="minorHAnsi" w:cstheme="minorHAnsi"/>
                <w:sz w:val="22"/>
                <w:szCs w:val="22"/>
              </w:rPr>
              <w:t>e.g</w:t>
            </w:r>
            <w:proofErr w:type="spellEnd"/>
            <w:r w:rsidRPr="00BC4C3A">
              <w:rPr>
                <w:rFonts w:asciiTheme="minorHAnsi" w:hAnsiTheme="minorHAnsi" w:cstheme="minorHAnsi"/>
                <w:sz w:val="22"/>
                <w:szCs w:val="22"/>
              </w:rPr>
              <w:t xml:space="preserve"> from pharmacy)</w:t>
            </w:r>
          </w:p>
        </w:tc>
        <w:tc>
          <w:tcPr>
            <w:tcW w:w="5416" w:type="dxa"/>
            <w:shd w:val="clear" w:color="auto" w:fill="auto"/>
          </w:tcPr>
          <w:p w14:paraId="10A04567" w14:textId="77777777" w:rsidR="00BC4C3A" w:rsidRPr="00BC4C3A" w:rsidRDefault="00BC4C3A" w:rsidP="00E21C39">
            <w:pPr>
              <w:rPr>
                <w:rFonts w:asciiTheme="minorHAnsi" w:eastAsia="Calibri" w:hAnsiTheme="minorHAnsi" w:cstheme="minorHAnsi"/>
                <w:sz w:val="22"/>
                <w:szCs w:val="22"/>
              </w:rPr>
            </w:pPr>
          </w:p>
        </w:tc>
      </w:tr>
    </w:tbl>
    <w:p w14:paraId="7FE10B57" w14:textId="77777777" w:rsidR="00BC4C3A" w:rsidRPr="00BC4C3A" w:rsidRDefault="00BC4C3A" w:rsidP="00BC4C3A">
      <w:pPr>
        <w:rPr>
          <w:rFonts w:asciiTheme="minorHAnsi" w:eastAsia="Calibri" w:hAnsiTheme="minorHAnsi" w:cstheme="minorHAnsi"/>
          <w:b/>
          <w:bCs/>
          <w:sz w:val="22"/>
          <w:szCs w:val="22"/>
        </w:rPr>
      </w:pPr>
    </w:p>
    <w:p w14:paraId="777CFB05" w14:textId="4B7C78F0" w:rsidR="00BC4C3A" w:rsidRPr="00BC4C3A" w:rsidRDefault="00BC4C3A" w:rsidP="00BC4C3A">
      <w:pPr>
        <w:rPr>
          <w:rFonts w:asciiTheme="minorHAnsi" w:eastAsia="Calibri" w:hAnsiTheme="minorHAnsi" w:cstheme="minorHAnsi"/>
          <w:b/>
          <w:bCs/>
        </w:rPr>
      </w:pPr>
    </w:p>
    <w:tbl>
      <w:tblPr>
        <w:tblStyle w:val="TableGrid"/>
        <w:tblW w:w="9493" w:type="dxa"/>
        <w:tblInd w:w="0" w:type="dxa"/>
        <w:tblLook w:val="04A0" w:firstRow="1" w:lastRow="0" w:firstColumn="1" w:lastColumn="0" w:noHBand="0" w:noVBand="1"/>
      </w:tblPr>
      <w:tblGrid>
        <w:gridCol w:w="4106"/>
        <w:gridCol w:w="5387"/>
      </w:tblGrid>
      <w:tr w:rsidR="00D94DEC" w:rsidRPr="00BC4C3A" w14:paraId="3141F279" w14:textId="77777777" w:rsidTr="00D94DEC">
        <w:trPr>
          <w:trHeight w:val="380"/>
        </w:trPr>
        <w:tc>
          <w:tcPr>
            <w:tcW w:w="9493" w:type="dxa"/>
            <w:gridSpan w:val="2"/>
            <w:shd w:val="clear" w:color="auto" w:fill="002060"/>
          </w:tcPr>
          <w:p w14:paraId="29F82F79" w14:textId="7573A3EC" w:rsidR="00D94DEC" w:rsidRPr="00D94DEC" w:rsidRDefault="00D94DEC" w:rsidP="00E21C39">
            <w:pPr>
              <w:rPr>
                <w:rFonts w:asciiTheme="minorHAnsi" w:eastAsia="Calibri" w:hAnsiTheme="minorHAnsi" w:cstheme="minorHAnsi"/>
                <w:color w:val="FFFFFF" w:themeColor="background1"/>
                <w:sz w:val="22"/>
                <w:szCs w:val="22"/>
              </w:rPr>
            </w:pPr>
            <w:r w:rsidRPr="00D94DEC">
              <w:rPr>
                <w:rFonts w:asciiTheme="minorHAnsi" w:eastAsia="Calibri" w:hAnsiTheme="minorHAnsi" w:cstheme="minorHAnsi"/>
                <w:b/>
                <w:bCs/>
                <w:color w:val="FFFFFF" w:themeColor="background1"/>
              </w:rPr>
              <w:t>13.6 Chain of Custody</w:t>
            </w:r>
          </w:p>
        </w:tc>
      </w:tr>
      <w:tr w:rsidR="00BC4C3A" w:rsidRPr="00BC4C3A" w14:paraId="608CC418" w14:textId="77777777" w:rsidTr="00693D08">
        <w:tc>
          <w:tcPr>
            <w:tcW w:w="4106" w:type="dxa"/>
          </w:tcPr>
          <w:p w14:paraId="10B6D6BF"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Please describe the ATMP chain of custody pathway (include from point of receipt from manufacture to patient administration) to ensure the correct product is received by the patient</w:t>
            </w:r>
          </w:p>
        </w:tc>
        <w:tc>
          <w:tcPr>
            <w:tcW w:w="5387" w:type="dxa"/>
          </w:tcPr>
          <w:p w14:paraId="51590E77" w14:textId="77777777" w:rsidR="00BC4C3A" w:rsidRPr="00BC4C3A" w:rsidRDefault="00BC4C3A" w:rsidP="00E21C39">
            <w:pPr>
              <w:rPr>
                <w:rFonts w:asciiTheme="minorHAnsi" w:eastAsia="Calibri" w:hAnsiTheme="minorHAnsi" w:cstheme="minorHAnsi"/>
                <w:sz w:val="22"/>
                <w:szCs w:val="22"/>
              </w:rPr>
            </w:pPr>
          </w:p>
        </w:tc>
      </w:tr>
    </w:tbl>
    <w:p w14:paraId="134BB6E5" w14:textId="77777777" w:rsidR="00BC4C3A" w:rsidRPr="00BC4C3A" w:rsidRDefault="00BC4C3A" w:rsidP="00BC4C3A">
      <w:pPr>
        <w:rPr>
          <w:rFonts w:asciiTheme="minorHAnsi" w:eastAsia="Calibri" w:hAnsiTheme="minorHAnsi" w:cstheme="minorHAnsi"/>
          <w:b/>
          <w:sz w:val="22"/>
          <w:szCs w:val="22"/>
        </w:rPr>
      </w:pPr>
    </w:p>
    <w:p w14:paraId="5AB4316D" w14:textId="45C99B46" w:rsidR="00BC4C3A" w:rsidRPr="00BC4C3A" w:rsidRDefault="00BC4C3A" w:rsidP="00BC4C3A">
      <w:pPr>
        <w:rPr>
          <w:rFonts w:asciiTheme="minorHAnsi" w:eastAsia="Calibri" w:hAnsiTheme="minorHAnsi"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D94DEC" w:rsidRPr="00BC4C3A" w14:paraId="3D6A95B1" w14:textId="77777777" w:rsidTr="00D94DEC">
        <w:trPr>
          <w:trHeight w:val="413"/>
        </w:trPr>
        <w:tc>
          <w:tcPr>
            <w:tcW w:w="9493" w:type="dxa"/>
            <w:gridSpan w:val="2"/>
            <w:shd w:val="clear" w:color="auto" w:fill="002060"/>
          </w:tcPr>
          <w:p w14:paraId="7CE6CD9A" w14:textId="083CA71E" w:rsidR="00D94DEC" w:rsidRPr="00BC4C3A" w:rsidRDefault="00D94DEC" w:rsidP="00E21C39">
            <w:pPr>
              <w:rPr>
                <w:rFonts w:asciiTheme="minorHAnsi" w:eastAsia="Calibri" w:hAnsiTheme="minorHAnsi" w:cstheme="minorHAnsi"/>
                <w:sz w:val="22"/>
                <w:szCs w:val="22"/>
              </w:rPr>
            </w:pPr>
            <w:r w:rsidRPr="00D94DEC">
              <w:rPr>
                <w:rFonts w:asciiTheme="minorHAnsi" w:eastAsia="Calibri" w:hAnsiTheme="minorHAnsi" w:cstheme="minorHAnsi"/>
                <w:b/>
                <w:color w:val="FFFFFF" w:themeColor="background1"/>
              </w:rPr>
              <w:t>13.7 – Prescription</w:t>
            </w:r>
          </w:p>
        </w:tc>
      </w:tr>
      <w:tr w:rsidR="00BC4C3A" w:rsidRPr="00BC4C3A" w14:paraId="777238E2" w14:textId="77777777" w:rsidTr="00693D08">
        <w:tc>
          <w:tcPr>
            <w:tcW w:w="4077" w:type="dxa"/>
            <w:shd w:val="clear" w:color="auto" w:fill="auto"/>
          </w:tcPr>
          <w:p w14:paraId="4DD91251"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How will the ATMP be prescribed?</w:t>
            </w:r>
          </w:p>
        </w:tc>
        <w:tc>
          <w:tcPr>
            <w:tcW w:w="5416" w:type="dxa"/>
            <w:shd w:val="clear" w:color="auto" w:fill="auto"/>
          </w:tcPr>
          <w:p w14:paraId="1BA08099" w14:textId="77777777" w:rsidR="00BC4C3A" w:rsidRPr="00BC4C3A" w:rsidRDefault="00BC4C3A" w:rsidP="00E21C39">
            <w:pPr>
              <w:rPr>
                <w:rFonts w:asciiTheme="minorHAnsi" w:eastAsia="Calibri" w:hAnsiTheme="minorHAnsi" w:cstheme="minorHAnsi"/>
                <w:sz w:val="22"/>
                <w:szCs w:val="22"/>
              </w:rPr>
            </w:pPr>
          </w:p>
        </w:tc>
      </w:tr>
    </w:tbl>
    <w:p w14:paraId="73FD24FE" w14:textId="77777777" w:rsidR="00BC4C3A" w:rsidRPr="00BC4C3A" w:rsidRDefault="00BC4C3A" w:rsidP="00BC4C3A">
      <w:pPr>
        <w:rPr>
          <w:rFonts w:asciiTheme="minorHAnsi" w:eastAsia="Calibri" w:hAnsiTheme="minorHAnsi" w:cstheme="minorHAnsi"/>
          <w:b/>
          <w:sz w:val="22"/>
          <w:szCs w:val="22"/>
        </w:rPr>
      </w:pPr>
    </w:p>
    <w:p w14:paraId="51811DE2" w14:textId="5AFE4D11" w:rsidR="00BC4C3A" w:rsidRPr="00BC4C3A" w:rsidRDefault="00BC4C3A" w:rsidP="00BC4C3A">
      <w:pPr>
        <w:rPr>
          <w:rFonts w:asciiTheme="minorHAnsi" w:eastAsia="Calibri" w:hAnsiTheme="minorHAnsi"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16"/>
      </w:tblGrid>
      <w:tr w:rsidR="00D94DEC" w:rsidRPr="00BC4C3A" w14:paraId="52A72BE3" w14:textId="77777777" w:rsidTr="00D94DEC">
        <w:trPr>
          <w:trHeight w:val="402"/>
        </w:trPr>
        <w:tc>
          <w:tcPr>
            <w:tcW w:w="9493" w:type="dxa"/>
            <w:gridSpan w:val="2"/>
            <w:shd w:val="clear" w:color="auto" w:fill="002060"/>
          </w:tcPr>
          <w:p w14:paraId="61C80CFD" w14:textId="5EB5354B" w:rsidR="00D94DEC" w:rsidRPr="00D94DEC" w:rsidRDefault="00D94DEC" w:rsidP="00E21C39">
            <w:pPr>
              <w:rPr>
                <w:rFonts w:asciiTheme="minorHAnsi" w:eastAsia="Calibri" w:hAnsiTheme="minorHAnsi" w:cstheme="minorHAnsi"/>
                <w:color w:val="FFFFFF" w:themeColor="background1"/>
                <w:sz w:val="22"/>
                <w:szCs w:val="22"/>
              </w:rPr>
            </w:pPr>
            <w:r w:rsidRPr="00D94DEC">
              <w:rPr>
                <w:rFonts w:asciiTheme="minorHAnsi" w:eastAsia="Calibri" w:hAnsiTheme="minorHAnsi" w:cstheme="minorHAnsi"/>
                <w:b/>
                <w:color w:val="FFFFFF" w:themeColor="background1"/>
              </w:rPr>
              <w:t>13.8 – Disposal</w:t>
            </w:r>
          </w:p>
        </w:tc>
      </w:tr>
      <w:tr w:rsidR="00BC4C3A" w:rsidRPr="00BC4C3A" w14:paraId="66CB1A07" w14:textId="77777777" w:rsidTr="00693D08">
        <w:tc>
          <w:tcPr>
            <w:tcW w:w="4077" w:type="dxa"/>
            <w:shd w:val="clear" w:color="auto" w:fill="auto"/>
          </w:tcPr>
          <w:p w14:paraId="61643972" w14:textId="77777777" w:rsidR="00BC4C3A" w:rsidRPr="00BC4C3A" w:rsidRDefault="00BC4C3A" w:rsidP="00E21C39">
            <w:pPr>
              <w:rPr>
                <w:rFonts w:asciiTheme="minorHAnsi" w:eastAsia="Calibri" w:hAnsiTheme="minorHAnsi" w:cstheme="minorHAnsi"/>
                <w:sz w:val="22"/>
                <w:szCs w:val="22"/>
              </w:rPr>
            </w:pPr>
            <w:r w:rsidRPr="00BC4C3A">
              <w:rPr>
                <w:rFonts w:asciiTheme="minorHAnsi" w:eastAsia="Calibri" w:hAnsiTheme="minorHAnsi" w:cstheme="minorHAnsi"/>
                <w:sz w:val="22"/>
                <w:szCs w:val="22"/>
              </w:rPr>
              <w:t>What is the final route of disposal of the unused / residual ATMP?</w:t>
            </w:r>
          </w:p>
        </w:tc>
        <w:tc>
          <w:tcPr>
            <w:tcW w:w="5416" w:type="dxa"/>
            <w:shd w:val="clear" w:color="auto" w:fill="auto"/>
          </w:tcPr>
          <w:p w14:paraId="5CFCBC27" w14:textId="77777777" w:rsidR="00BC4C3A" w:rsidRPr="00BC4C3A" w:rsidRDefault="00BC4C3A" w:rsidP="00E21C39">
            <w:pPr>
              <w:rPr>
                <w:rFonts w:asciiTheme="minorHAnsi" w:eastAsia="Calibri" w:hAnsiTheme="minorHAnsi" w:cstheme="minorHAnsi"/>
                <w:sz w:val="22"/>
                <w:szCs w:val="22"/>
              </w:rPr>
            </w:pPr>
          </w:p>
        </w:tc>
      </w:tr>
    </w:tbl>
    <w:p w14:paraId="18B27409" w14:textId="77777777" w:rsidR="00BC4C3A" w:rsidRDefault="00BC4C3A" w:rsidP="00BC4C3A">
      <w:pPr>
        <w:rPr>
          <w:rFonts w:asciiTheme="minorHAnsi" w:hAnsiTheme="minorHAnsi" w:cstheme="minorHAnsi"/>
          <w:b/>
          <w:sz w:val="22"/>
          <w:szCs w:val="22"/>
        </w:rPr>
      </w:pPr>
    </w:p>
    <w:p w14:paraId="4CFB20D0" w14:textId="77777777" w:rsidR="00D94DEC" w:rsidRDefault="00D94DEC" w:rsidP="00BC4C3A">
      <w:pPr>
        <w:rPr>
          <w:rFonts w:asciiTheme="minorHAnsi" w:hAnsiTheme="minorHAnsi" w:cstheme="minorHAnsi"/>
          <w:b/>
          <w:sz w:val="22"/>
          <w:szCs w:val="22"/>
        </w:rPr>
      </w:pPr>
    </w:p>
    <w:p w14:paraId="393162C6" w14:textId="77777777" w:rsidR="00D94DEC" w:rsidRDefault="00D94DEC" w:rsidP="00BC4C3A">
      <w:pPr>
        <w:rPr>
          <w:rFonts w:asciiTheme="minorHAnsi" w:hAnsiTheme="minorHAnsi" w:cstheme="minorHAnsi"/>
          <w:b/>
          <w:sz w:val="22"/>
          <w:szCs w:val="22"/>
        </w:rPr>
      </w:pPr>
    </w:p>
    <w:p w14:paraId="43978475" w14:textId="77777777" w:rsidR="00D94DEC" w:rsidRPr="00BC4C3A" w:rsidRDefault="00D94DEC" w:rsidP="00BC4C3A">
      <w:pPr>
        <w:rPr>
          <w:rFonts w:asciiTheme="minorHAnsi" w:hAnsiTheme="minorHAnsi" w:cstheme="minorHAnsi"/>
          <w:b/>
          <w:sz w:val="22"/>
          <w:szCs w:val="22"/>
        </w:rPr>
      </w:pPr>
    </w:p>
    <w:p w14:paraId="111A298E" w14:textId="77777777" w:rsidR="00BC4C3A" w:rsidRPr="00BC4C3A" w:rsidRDefault="00BC4C3A" w:rsidP="00BC4C3A">
      <w:pPr>
        <w:spacing w:after="120"/>
        <w:rPr>
          <w:rFonts w:asciiTheme="minorHAnsi" w:hAnsiTheme="minorHAnsi" w:cstheme="minorHAnsi"/>
          <w:b/>
          <w:u w:val="single"/>
        </w:rPr>
      </w:pPr>
      <w:r w:rsidRPr="00BC4C3A">
        <w:rPr>
          <w:rFonts w:asciiTheme="minorHAnsi" w:hAnsiTheme="minorHAnsi" w:cstheme="minorHAnsi"/>
          <w:b/>
          <w:u w:val="single"/>
        </w:rPr>
        <w:t>14.0 - Information, Instruction, Supervision and Training</w:t>
      </w:r>
    </w:p>
    <w:p w14:paraId="33B8ED7A"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14.1 List all relevant SOPs and Codes of Practice specific to this project</w:t>
      </w:r>
    </w:p>
    <w:tbl>
      <w:tblPr>
        <w:tblStyle w:val="TableGrid"/>
        <w:tblW w:w="0" w:type="auto"/>
        <w:tblInd w:w="0" w:type="dxa"/>
        <w:tblLook w:val="04A0" w:firstRow="1" w:lastRow="0" w:firstColumn="1" w:lastColumn="0" w:noHBand="0" w:noVBand="1"/>
      </w:tblPr>
      <w:tblGrid>
        <w:gridCol w:w="9493"/>
      </w:tblGrid>
      <w:tr w:rsidR="00BC4C3A" w:rsidRPr="00BC4C3A" w14:paraId="069453DE" w14:textId="77777777" w:rsidTr="00693D08">
        <w:tc>
          <w:tcPr>
            <w:tcW w:w="9493" w:type="dxa"/>
          </w:tcPr>
          <w:p w14:paraId="587B2055" w14:textId="77777777" w:rsidR="00BC4C3A" w:rsidRPr="00BC4C3A" w:rsidRDefault="00BC4C3A" w:rsidP="00E21C39">
            <w:pPr>
              <w:rPr>
                <w:rFonts w:asciiTheme="minorHAnsi" w:hAnsiTheme="minorHAnsi" w:cstheme="minorHAnsi"/>
                <w:sz w:val="22"/>
                <w:szCs w:val="22"/>
              </w:rPr>
            </w:pPr>
          </w:p>
        </w:tc>
      </w:tr>
    </w:tbl>
    <w:p w14:paraId="03623036" w14:textId="77777777" w:rsidR="00BC4C3A" w:rsidRPr="00BC4C3A" w:rsidRDefault="00BC4C3A" w:rsidP="00BC4C3A">
      <w:pPr>
        <w:rPr>
          <w:rFonts w:asciiTheme="minorHAnsi" w:hAnsiTheme="minorHAnsi" w:cstheme="minorHAnsi"/>
          <w:sz w:val="22"/>
          <w:szCs w:val="22"/>
        </w:rPr>
      </w:pPr>
    </w:p>
    <w:p w14:paraId="68E042CF"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14.2 Describe the training of all staff at risk of exposure. Include details of record keeping</w:t>
      </w:r>
    </w:p>
    <w:tbl>
      <w:tblPr>
        <w:tblStyle w:val="TableGrid"/>
        <w:tblW w:w="0" w:type="auto"/>
        <w:tblInd w:w="0" w:type="dxa"/>
        <w:tblLook w:val="04A0" w:firstRow="1" w:lastRow="0" w:firstColumn="1" w:lastColumn="0" w:noHBand="0" w:noVBand="1"/>
      </w:tblPr>
      <w:tblGrid>
        <w:gridCol w:w="9493"/>
      </w:tblGrid>
      <w:tr w:rsidR="00BC4C3A" w:rsidRPr="00BC4C3A" w14:paraId="26C04575" w14:textId="77777777" w:rsidTr="00693D08">
        <w:tc>
          <w:tcPr>
            <w:tcW w:w="9493" w:type="dxa"/>
          </w:tcPr>
          <w:p w14:paraId="7E6FEC11" w14:textId="77777777" w:rsidR="00BC4C3A" w:rsidRPr="00BC4C3A" w:rsidRDefault="00BC4C3A" w:rsidP="00E21C39">
            <w:pPr>
              <w:rPr>
                <w:rFonts w:asciiTheme="minorHAnsi" w:hAnsiTheme="minorHAnsi" w:cstheme="minorHAnsi"/>
                <w:sz w:val="22"/>
                <w:szCs w:val="22"/>
              </w:rPr>
            </w:pPr>
          </w:p>
        </w:tc>
      </w:tr>
    </w:tbl>
    <w:p w14:paraId="5C3B0E28" w14:textId="77777777" w:rsidR="00BC4C3A" w:rsidRPr="00BC4C3A" w:rsidRDefault="005B5FB5" w:rsidP="00BC4C3A">
      <w:pPr>
        <w:rPr>
          <w:rFonts w:asciiTheme="minorHAnsi" w:hAnsiTheme="minorHAnsi" w:cstheme="minorHAnsi"/>
          <w:b/>
          <w:sz w:val="22"/>
          <w:szCs w:val="22"/>
          <w:u w:val="single"/>
        </w:rPr>
      </w:pPr>
      <w:r w:rsidRPr="00E7389A">
        <w:rPr>
          <w:rFonts w:cstheme="minorHAnsi"/>
          <w:b/>
        </w:rPr>
        <w:br w:type="page"/>
      </w:r>
      <w:r w:rsidR="00BC4C3A" w:rsidRPr="00BC4C3A">
        <w:rPr>
          <w:rFonts w:asciiTheme="minorHAnsi" w:hAnsiTheme="minorHAnsi" w:cstheme="minorHAnsi"/>
          <w:b/>
          <w:u w:val="single"/>
        </w:rPr>
        <w:lastRenderedPageBreak/>
        <w:t>Section 15: Accommodation</w:t>
      </w:r>
    </w:p>
    <w:p w14:paraId="609AF171"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Please specify areas where the ATMP will be stored, administered, patient location after dosing and where samples will be collected/processed and stored:</w:t>
      </w:r>
    </w:p>
    <w:tbl>
      <w:tblPr>
        <w:tblStyle w:val="TableGrid"/>
        <w:tblW w:w="0" w:type="auto"/>
        <w:tblInd w:w="0" w:type="dxa"/>
        <w:tblLook w:val="04A0" w:firstRow="1" w:lastRow="0" w:firstColumn="1" w:lastColumn="0" w:noHBand="0" w:noVBand="1"/>
      </w:tblPr>
      <w:tblGrid>
        <w:gridCol w:w="2178"/>
        <w:gridCol w:w="2221"/>
        <w:gridCol w:w="2216"/>
        <w:gridCol w:w="2878"/>
      </w:tblGrid>
      <w:tr w:rsidR="00BC4C3A" w:rsidRPr="00BC4C3A" w14:paraId="4FCDFDFD" w14:textId="77777777" w:rsidTr="00693D08">
        <w:tc>
          <w:tcPr>
            <w:tcW w:w="2178" w:type="dxa"/>
            <w:shd w:val="clear" w:color="auto" w:fill="00325F"/>
          </w:tcPr>
          <w:p w14:paraId="332D5EE2"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Room</w:t>
            </w:r>
          </w:p>
        </w:tc>
        <w:tc>
          <w:tcPr>
            <w:tcW w:w="2221" w:type="dxa"/>
            <w:shd w:val="clear" w:color="auto" w:fill="00325F"/>
          </w:tcPr>
          <w:p w14:paraId="6E9DCDFA"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Building</w:t>
            </w:r>
          </w:p>
        </w:tc>
        <w:tc>
          <w:tcPr>
            <w:tcW w:w="2216" w:type="dxa"/>
            <w:shd w:val="clear" w:color="auto" w:fill="00325F"/>
          </w:tcPr>
          <w:p w14:paraId="36F3F3C5"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Campus</w:t>
            </w:r>
          </w:p>
        </w:tc>
        <w:tc>
          <w:tcPr>
            <w:tcW w:w="2878" w:type="dxa"/>
            <w:shd w:val="clear" w:color="auto" w:fill="00325F"/>
          </w:tcPr>
          <w:p w14:paraId="47DBA176"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Responsible Person</w:t>
            </w:r>
          </w:p>
        </w:tc>
      </w:tr>
      <w:tr w:rsidR="00BC4C3A" w:rsidRPr="00BC4C3A" w14:paraId="40293E35" w14:textId="77777777" w:rsidTr="00693D08">
        <w:tc>
          <w:tcPr>
            <w:tcW w:w="2178" w:type="dxa"/>
          </w:tcPr>
          <w:p w14:paraId="2C95AFBF" w14:textId="77777777" w:rsidR="00BC4C3A" w:rsidRPr="00BC4C3A" w:rsidRDefault="00BC4C3A" w:rsidP="00E21C39">
            <w:pPr>
              <w:rPr>
                <w:rFonts w:asciiTheme="minorHAnsi" w:hAnsiTheme="minorHAnsi" w:cstheme="minorHAnsi"/>
                <w:b/>
                <w:sz w:val="22"/>
                <w:szCs w:val="22"/>
              </w:rPr>
            </w:pPr>
          </w:p>
        </w:tc>
        <w:tc>
          <w:tcPr>
            <w:tcW w:w="2221" w:type="dxa"/>
          </w:tcPr>
          <w:p w14:paraId="05840E41" w14:textId="77777777" w:rsidR="00BC4C3A" w:rsidRPr="00BC4C3A" w:rsidRDefault="00BC4C3A" w:rsidP="00E21C39">
            <w:pPr>
              <w:rPr>
                <w:rFonts w:asciiTheme="minorHAnsi" w:hAnsiTheme="minorHAnsi" w:cstheme="minorHAnsi"/>
                <w:b/>
                <w:sz w:val="22"/>
                <w:szCs w:val="22"/>
              </w:rPr>
            </w:pPr>
          </w:p>
        </w:tc>
        <w:tc>
          <w:tcPr>
            <w:tcW w:w="2216" w:type="dxa"/>
          </w:tcPr>
          <w:p w14:paraId="36237B40" w14:textId="77777777" w:rsidR="00BC4C3A" w:rsidRPr="00BC4C3A" w:rsidRDefault="00BC4C3A" w:rsidP="00E21C39">
            <w:pPr>
              <w:rPr>
                <w:rFonts w:asciiTheme="minorHAnsi" w:hAnsiTheme="minorHAnsi" w:cstheme="minorHAnsi"/>
                <w:b/>
                <w:sz w:val="22"/>
                <w:szCs w:val="22"/>
              </w:rPr>
            </w:pPr>
          </w:p>
        </w:tc>
        <w:tc>
          <w:tcPr>
            <w:tcW w:w="2878" w:type="dxa"/>
          </w:tcPr>
          <w:p w14:paraId="0A3C2377" w14:textId="77777777" w:rsidR="00BC4C3A" w:rsidRPr="00BC4C3A" w:rsidRDefault="00BC4C3A" w:rsidP="00E21C39">
            <w:pPr>
              <w:rPr>
                <w:rFonts w:asciiTheme="minorHAnsi" w:hAnsiTheme="minorHAnsi" w:cstheme="minorHAnsi"/>
                <w:b/>
                <w:sz w:val="22"/>
                <w:szCs w:val="22"/>
              </w:rPr>
            </w:pPr>
          </w:p>
        </w:tc>
      </w:tr>
      <w:tr w:rsidR="00BC4C3A" w:rsidRPr="00BC4C3A" w14:paraId="285DA172" w14:textId="77777777" w:rsidTr="00693D08">
        <w:tc>
          <w:tcPr>
            <w:tcW w:w="2178" w:type="dxa"/>
          </w:tcPr>
          <w:p w14:paraId="09445704" w14:textId="77777777" w:rsidR="00BC4C3A" w:rsidRPr="00BC4C3A" w:rsidRDefault="00BC4C3A" w:rsidP="00E21C39">
            <w:pPr>
              <w:rPr>
                <w:rFonts w:asciiTheme="minorHAnsi" w:hAnsiTheme="minorHAnsi" w:cstheme="minorHAnsi"/>
                <w:b/>
                <w:sz w:val="22"/>
                <w:szCs w:val="22"/>
              </w:rPr>
            </w:pPr>
          </w:p>
        </w:tc>
        <w:tc>
          <w:tcPr>
            <w:tcW w:w="2221" w:type="dxa"/>
          </w:tcPr>
          <w:p w14:paraId="1DCAED2D" w14:textId="77777777" w:rsidR="00BC4C3A" w:rsidRPr="00BC4C3A" w:rsidRDefault="00BC4C3A" w:rsidP="00E21C39">
            <w:pPr>
              <w:rPr>
                <w:rFonts w:asciiTheme="minorHAnsi" w:hAnsiTheme="minorHAnsi" w:cstheme="minorHAnsi"/>
                <w:b/>
                <w:sz w:val="22"/>
                <w:szCs w:val="22"/>
              </w:rPr>
            </w:pPr>
          </w:p>
        </w:tc>
        <w:tc>
          <w:tcPr>
            <w:tcW w:w="2216" w:type="dxa"/>
          </w:tcPr>
          <w:p w14:paraId="0CF99E15" w14:textId="77777777" w:rsidR="00BC4C3A" w:rsidRPr="00BC4C3A" w:rsidRDefault="00BC4C3A" w:rsidP="00E21C39">
            <w:pPr>
              <w:rPr>
                <w:rFonts w:asciiTheme="minorHAnsi" w:hAnsiTheme="minorHAnsi" w:cstheme="minorHAnsi"/>
                <w:b/>
                <w:sz w:val="22"/>
                <w:szCs w:val="22"/>
              </w:rPr>
            </w:pPr>
          </w:p>
        </w:tc>
        <w:tc>
          <w:tcPr>
            <w:tcW w:w="2878" w:type="dxa"/>
          </w:tcPr>
          <w:p w14:paraId="5F325116" w14:textId="77777777" w:rsidR="00BC4C3A" w:rsidRPr="00BC4C3A" w:rsidRDefault="00BC4C3A" w:rsidP="00E21C39">
            <w:pPr>
              <w:rPr>
                <w:rFonts w:asciiTheme="minorHAnsi" w:hAnsiTheme="minorHAnsi" w:cstheme="minorHAnsi"/>
                <w:b/>
                <w:sz w:val="22"/>
                <w:szCs w:val="22"/>
              </w:rPr>
            </w:pPr>
          </w:p>
        </w:tc>
      </w:tr>
      <w:tr w:rsidR="00BC4C3A" w:rsidRPr="00BC4C3A" w14:paraId="7B7C46F3" w14:textId="77777777" w:rsidTr="00693D08">
        <w:tc>
          <w:tcPr>
            <w:tcW w:w="2178" w:type="dxa"/>
          </w:tcPr>
          <w:p w14:paraId="2B074DD5" w14:textId="77777777" w:rsidR="00BC4C3A" w:rsidRPr="00BC4C3A" w:rsidRDefault="00BC4C3A" w:rsidP="00E21C39">
            <w:pPr>
              <w:rPr>
                <w:rFonts w:asciiTheme="minorHAnsi" w:hAnsiTheme="minorHAnsi" w:cstheme="minorHAnsi"/>
                <w:b/>
                <w:sz w:val="22"/>
                <w:szCs w:val="22"/>
              </w:rPr>
            </w:pPr>
          </w:p>
        </w:tc>
        <w:tc>
          <w:tcPr>
            <w:tcW w:w="2221" w:type="dxa"/>
          </w:tcPr>
          <w:p w14:paraId="5241BFCA" w14:textId="77777777" w:rsidR="00BC4C3A" w:rsidRPr="00BC4C3A" w:rsidRDefault="00BC4C3A" w:rsidP="00E21C39">
            <w:pPr>
              <w:rPr>
                <w:rFonts w:asciiTheme="minorHAnsi" w:hAnsiTheme="minorHAnsi" w:cstheme="minorHAnsi"/>
                <w:b/>
                <w:sz w:val="22"/>
                <w:szCs w:val="22"/>
              </w:rPr>
            </w:pPr>
          </w:p>
        </w:tc>
        <w:tc>
          <w:tcPr>
            <w:tcW w:w="2216" w:type="dxa"/>
          </w:tcPr>
          <w:p w14:paraId="3F67994D" w14:textId="77777777" w:rsidR="00BC4C3A" w:rsidRPr="00BC4C3A" w:rsidRDefault="00BC4C3A" w:rsidP="00E21C39">
            <w:pPr>
              <w:rPr>
                <w:rFonts w:asciiTheme="minorHAnsi" w:hAnsiTheme="minorHAnsi" w:cstheme="minorHAnsi"/>
                <w:b/>
                <w:sz w:val="22"/>
                <w:szCs w:val="22"/>
              </w:rPr>
            </w:pPr>
          </w:p>
        </w:tc>
        <w:tc>
          <w:tcPr>
            <w:tcW w:w="2878" w:type="dxa"/>
          </w:tcPr>
          <w:p w14:paraId="0470EE8D" w14:textId="77777777" w:rsidR="00BC4C3A" w:rsidRPr="00BC4C3A" w:rsidRDefault="00BC4C3A" w:rsidP="00E21C39">
            <w:pPr>
              <w:rPr>
                <w:rFonts w:asciiTheme="minorHAnsi" w:hAnsiTheme="minorHAnsi" w:cstheme="minorHAnsi"/>
                <w:b/>
                <w:sz w:val="22"/>
                <w:szCs w:val="22"/>
              </w:rPr>
            </w:pPr>
          </w:p>
        </w:tc>
      </w:tr>
      <w:tr w:rsidR="00BC4C3A" w:rsidRPr="00BC4C3A" w14:paraId="0AF97F67" w14:textId="77777777" w:rsidTr="00693D08">
        <w:tc>
          <w:tcPr>
            <w:tcW w:w="2178" w:type="dxa"/>
          </w:tcPr>
          <w:p w14:paraId="69BACD2A" w14:textId="77777777" w:rsidR="00BC4C3A" w:rsidRPr="00BC4C3A" w:rsidRDefault="00BC4C3A" w:rsidP="00E21C39">
            <w:pPr>
              <w:rPr>
                <w:rFonts w:asciiTheme="minorHAnsi" w:hAnsiTheme="minorHAnsi" w:cstheme="minorHAnsi"/>
                <w:b/>
                <w:sz w:val="22"/>
                <w:szCs w:val="22"/>
              </w:rPr>
            </w:pPr>
          </w:p>
        </w:tc>
        <w:tc>
          <w:tcPr>
            <w:tcW w:w="2221" w:type="dxa"/>
          </w:tcPr>
          <w:p w14:paraId="3E5DABE2" w14:textId="77777777" w:rsidR="00BC4C3A" w:rsidRPr="00BC4C3A" w:rsidRDefault="00BC4C3A" w:rsidP="00E21C39">
            <w:pPr>
              <w:rPr>
                <w:rFonts w:asciiTheme="minorHAnsi" w:hAnsiTheme="minorHAnsi" w:cstheme="minorHAnsi"/>
                <w:b/>
                <w:sz w:val="22"/>
                <w:szCs w:val="22"/>
              </w:rPr>
            </w:pPr>
          </w:p>
        </w:tc>
        <w:tc>
          <w:tcPr>
            <w:tcW w:w="2216" w:type="dxa"/>
          </w:tcPr>
          <w:p w14:paraId="2A97DEF6" w14:textId="77777777" w:rsidR="00BC4C3A" w:rsidRPr="00BC4C3A" w:rsidRDefault="00BC4C3A" w:rsidP="00E21C39">
            <w:pPr>
              <w:rPr>
                <w:rFonts w:asciiTheme="minorHAnsi" w:hAnsiTheme="minorHAnsi" w:cstheme="minorHAnsi"/>
                <w:b/>
                <w:sz w:val="22"/>
                <w:szCs w:val="22"/>
              </w:rPr>
            </w:pPr>
          </w:p>
        </w:tc>
        <w:tc>
          <w:tcPr>
            <w:tcW w:w="2878" w:type="dxa"/>
          </w:tcPr>
          <w:p w14:paraId="1F513F63" w14:textId="77777777" w:rsidR="00BC4C3A" w:rsidRPr="00BC4C3A" w:rsidRDefault="00BC4C3A" w:rsidP="00E21C39">
            <w:pPr>
              <w:rPr>
                <w:rFonts w:asciiTheme="minorHAnsi" w:hAnsiTheme="minorHAnsi" w:cstheme="minorHAnsi"/>
                <w:b/>
                <w:sz w:val="22"/>
                <w:szCs w:val="22"/>
              </w:rPr>
            </w:pPr>
          </w:p>
        </w:tc>
      </w:tr>
    </w:tbl>
    <w:p w14:paraId="20993C01" w14:textId="77777777" w:rsidR="00BC4C3A" w:rsidRPr="00BC4C3A" w:rsidRDefault="00BC4C3A" w:rsidP="00BC4C3A">
      <w:pPr>
        <w:rPr>
          <w:rFonts w:asciiTheme="minorHAnsi" w:hAnsiTheme="minorHAnsi" w:cstheme="minorHAnsi"/>
          <w:b/>
          <w:sz w:val="22"/>
          <w:szCs w:val="22"/>
        </w:rPr>
      </w:pPr>
    </w:p>
    <w:p w14:paraId="319FC4EF" w14:textId="77777777" w:rsidR="00BC4C3A" w:rsidRPr="00BC4C3A" w:rsidRDefault="00BC4C3A" w:rsidP="00BC4C3A">
      <w:pPr>
        <w:rPr>
          <w:rFonts w:asciiTheme="minorHAnsi" w:hAnsiTheme="minorHAnsi" w:cstheme="minorHAnsi"/>
          <w:b/>
          <w:u w:val="single"/>
        </w:rPr>
      </w:pPr>
      <w:r w:rsidRPr="00BC4C3A">
        <w:rPr>
          <w:rFonts w:asciiTheme="minorHAnsi" w:hAnsiTheme="minorHAnsi" w:cstheme="minorHAnsi"/>
          <w:b/>
          <w:u w:val="single"/>
        </w:rPr>
        <w:t>Section 16: Personnel</w:t>
      </w:r>
    </w:p>
    <w:p w14:paraId="5952E51B" w14:textId="77777777" w:rsidR="00BC4C3A" w:rsidRPr="00BC4C3A" w:rsidRDefault="00BC4C3A" w:rsidP="00BC4C3A">
      <w:pPr>
        <w:rPr>
          <w:rFonts w:asciiTheme="minorHAnsi" w:hAnsiTheme="minorHAnsi" w:cstheme="minorHAnsi"/>
          <w:b/>
          <w:bCs/>
        </w:rPr>
      </w:pPr>
      <w:r w:rsidRPr="00BC4C3A">
        <w:rPr>
          <w:rFonts w:asciiTheme="minorHAnsi" w:hAnsiTheme="minorHAnsi" w:cstheme="minorHAnsi"/>
          <w:b/>
          <w:bCs/>
        </w:rPr>
        <w:t>16.1 – Names of all persons directly involved in the ATMP project</w:t>
      </w:r>
    </w:p>
    <w:tbl>
      <w:tblPr>
        <w:tblStyle w:val="TableGrid"/>
        <w:tblW w:w="0" w:type="auto"/>
        <w:tblInd w:w="0" w:type="dxa"/>
        <w:tblLook w:val="04A0" w:firstRow="1" w:lastRow="0" w:firstColumn="1" w:lastColumn="0" w:noHBand="0" w:noVBand="1"/>
      </w:tblPr>
      <w:tblGrid>
        <w:gridCol w:w="2232"/>
        <w:gridCol w:w="1437"/>
        <w:gridCol w:w="2977"/>
        <w:gridCol w:w="2847"/>
      </w:tblGrid>
      <w:tr w:rsidR="00BC4C3A" w:rsidRPr="00BC4C3A" w14:paraId="3E7F6A6B" w14:textId="77777777" w:rsidTr="00693D08">
        <w:tc>
          <w:tcPr>
            <w:tcW w:w="2232" w:type="dxa"/>
            <w:shd w:val="clear" w:color="auto" w:fill="00325F"/>
          </w:tcPr>
          <w:p w14:paraId="5C2C264E"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Surname</w:t>
            </w:r>
          </w:p>
        </w:tc>
        <w:tc>
          <w:tcPr>
            <w:tcW w:w="1437" w:type="dxa"/>
            <w:shd w:val="clear" w:color="auto" w:fill="00325F"/>
          </w:tcPr>
          <w:p w14:paraId="24C674F3"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Initials</w:t>
            </w:r>
          </w:p>
        </w:tc>
        <w:tc>
          <w:tcPr>
            <w:tcW w:w="2977" w:type="dxa"/>
            <w:shd w:val="clear" w:color="auto" w:fill="00325F"/>
          </w:tcPr>
          <w:p w14:paraId="6C81565B"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Position</w:t>
            </w:r>
          </w:p>
        </w:tc>
        <w:tc>
          <w:tcPr>
            <w:tcW w:w="2847" w:type="dxa"/>
            <w:shd w:val="clear" w:color="auto" w:fill="00325F"/>
          </w:tcPr>
          <w:p w14:paraId="38DAD739"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Employer</w:t>
            </w:r>
          </w:p>
        </w:tc>
      </w:tr>
      <w:tr w:rsidR="00BC4C3A" w:rsidRPr="00BC4C3A" w14:paraId="5797E5BD" w14:textId="77777777" w:rsidTr="00693D08">
        <w:tc>
          <w:tcPr>
            <w:tcW w:w="2232" w:type="dxa"/>
          </w:tcPr>
          <w:p w14:paraId="39225400" w14:textId="77777777" w:rsidR="00BC4C3A" w:rsidRPr="00BC4C3A" w:rsidRDefault="00BC4C3A" w:rsidP="00E21C39">
            <w:pPr>
              <w:rPr>
                <w:rFonts w:asciiTheme="minorHAnsi" w:hAnsiTheme="minorHAnsi" w:cstheme="minorHAnsi"/>
                <w:b/>
                <w:sz w:val="22"/>
                <w:szCs w:val="22"/>
              </w:rPr>
            </w:pPr>
          </w:p>
        </w:tc>
        <w:tc>
          <w:tcPr>
            <w:tcW w:w="1437" w:type="dxa"/>
          </w:tcPr>
          <w:p w14:paraId="74FD68A0" w14:textId="77777777" w:rsidR="00BC4C3A" w:rsidRPr="00BC4C3A" w:rsidRDefault="00BC4C3A" w:rsidP="00E21C39">
            <w:pPr>
              <w:rPr>
                <w:rFonts w:asciiTheme="minorHAnsi" w:hAnsiTheme="minorHAnsi" w:cstheme="minorHAnsi"/>
                <w:b/>
                <w:sz w:val="22"/>
                <w:szCs w:val="22"/>
              </w:rPr>
            </w:pPr>
          </w:p>
        </w:tc>
        <w:tc>
          <w:tcPr>
            <w:tcW w:w="2977" w:type="dxa"/>
          </w:tcPr>
          <w:p w14:paraId="38A3C028" w14:textId="77777777" w:rsidR="00BC4C3A" w:rsidRPr="00BC4C3A" w:rsidRDefault="00BC4C3A" w:rsidP="00E21C39">
            <w:pPr>
              <w:rPr>
                <w:rFonts w:asciiTheme="minorHAnsi" w:hAnsiTheme="minorHAnsi" w:cstheme="minorHAnsi"/>
                <w:b/>
                <w:sz w:val="22"/>
                <w:szCs w:val="22"/>
              </w:rPr>
            </w:pPr>
          </w:p>
        </w:tc>
        <w:tc>
          <w:tcPr>
            <w:tcW w:w="2847" w:type="dxa"/>
          </w:tcPr>
          <w:p w14:paraId="7D0F8616" w14:textId="77777777" w:rsidR="00BC4C3A" w:rsidRPr="00BC4C3A" w:rsidRDefault="00BC4C3A" w:rsidP="00E21C39">
            <w:pPr>
              <w:rPr>
                <w:rFonts w:asciiTheme="minorHAnsi" w:hAnsiTheme="minorHAnsi" w:cstheme="minorHAnsi"/>
                <w:b/>
                <w:sz w:val="22"/>
                <w:szCs w:val="22"/>
              </w:rPr>
            </w:pPr>
          </w:p>
        </w:tc>
      </w:tr>
      <w:tr w:rsidR="00BC4C3A" w:rsidRPr="00BC4C3A" w14:paraId="0588765C" w14:textId="77777777" w:rsidTr="00693D08">
        <w:tc>
          <w:tcPr>
            <w:tcW w:w="2232" w:type="dxa"/>
          </w:tcPr>
          <w:p w14:paraId="7955654A" w14:textId="77777777" w:rsidR="00BC4C3A" w:rsidRPr="00BC4C3A" w:rsidRDefault="00BC4C3A" w:rsidP="00E21C39">
            <w:pPr>
              <w:rPr>
                <w:rFonts w:asciiTheme="minorHAnsi" w:hAnsiTheme="minorHAnsi" w:cstheme="minorHAnsi"/>
                <w:b/>
                <w:sz w:val="22"/>
                <w:szCs w:val="22"/>
              </w:rPr>
            </w:pPr>
          </w:p>
        </w:tc>
        <w:tc>
          <w:tcPr>
            <w:tcW w:w="1437" w:type="dxa"/>
          </w:tcPr>
          <w:p w14:paraId="5C1BBBB8" w14:textId="77777777" w:rsidR="00BC4C3A" w:rsidRPr="00BC4C3A" w:rsidRDefault="00BC4C3A" w:rsidP="00E21C39">
            <w:pPr>
              <w:rPr>
                <w:rFonts w:asciiTheme="minorHAnsi" w:hAnsiTheme="minorHAnsi" w:cstheme="minorHAnsi"/>
                <w:b/>
                <w:sz w:val="22"/>
                <w:szCs w:val="22"/>
              </w:rPr>
            </w:pPr>
          </w:p>
        </w:tc>
        <w:tc>
          <w:tcPr>
            <w:tcW w:w="2977" w:type="dxa"/>
          </w:tcPr>
          <w:p w14:paraId="2EFD7B27" w14:textId="77777777" w:rsidR="00BC4C3A" w:rsidRPr="00BC4C3A" w:rsidRDefault="00BC4C3A" w:rsidP="00E21C39">
            <w:pPr>
              <w:rPr>
                <w:rFonts w:asciiTheme="minorHAnsi" w:hAnsiTheme="minorHAnsi" w:cstheme="minorHAnsi"/>
                <w:b/>
                <w:sz w:val="22"/>
                <w:szCs w:val="22"/>
              </w:rPr>
            </w:pPr>
          </w:p>
        </w:tc>
        <w:tc>
          <w:tcPr>
            <w:tcW w:w="2847" w:type="dxa"/>
          </w:tcPr>
          <w:p w14:paraId="4D6A63EE" w14:textId="77777777" w:rsidR="00BC4C3A" w:rsidRPr="00BC4C3A" w:rsidRDefault="00BC4C3A" w:rsidP="00E21C39">
            <w:pPr>
              <w:rPr>
                <w:rFonts w:asciiTheme="minorHAnsi" w:hAnsiTheme="minorHAnsi" w:cstheme="minorHAnsi"/>
                <w:b/>
                <w:sz w:val="22"/>
                <w:szCs w:val="22"/>
              </w:rPr>
            </w:pPr>
          </w:p>
        </w:tc>
      </w:tr>
      <w:tr w:rsidR="00BC4C3A" w:rsidRPr="00BC4C3A" w14:paraId="683B7E77" w14:textId="77777777" w:rsidTr="00693D08">
        <w:tc>
          <w:tcPr>
            <w:tcW w:w="2232" w:type="dxa"/>
          </w:tcPr>
          <w:p w14:paraId="5F31532E" w14:textId="77777777" w:rsidR="00BC4C3A" w:rsidRPr="00BC4C3A" w:rsidRDefault="00BC4C3A" w:rsidP="00E21C39">
            <w:pPr>
              <w:rPr>
                <w:rFonts w:asciiTheme="minorHAnsi" w:hAnsiTheme="minorHAnsi" w:cstheme="minorHAnsi"/>
                <w:b/>
                <w:sz w:val="22"/>
                <w:szCs w:val="22"/>
              </w:rPr>
            </w:pPr>
          </w:p>
        </w:tc>
        <w:tc>
          <w:tcPr>
            <w:tcW w:w="1437" w:type="dxa"/>
          </w:tcPr>
          <w:p w14:paraId="0250E88D" w14:textId="77777777" w:rsidR="00BC4C3A" w:rsidRPr="00BC4C3A" w:rsidRDefault="00BC4C3A" w:rsidP="00E21C39">
            <w:pPr>
              <w:rPr>
                <w:rFonts w:asciiTheme="minorHAnsi" w:hAnsiTheme="minorHAnsi" w:cstheme="minorHAnsi"/>
                <w:b/>
                <w:sz w:val="22"/>
                <w:szCs w:val="22"/>
              </w:rPr>
            </w:pPr>
          </w:p>
        </w:tc>
        <w:tc>
          <w:tcPr>
            <w:tcW w:w="2977" w:type="dxa"/>
          </w:tcPr>
          <w:p w14:paraId="74F61EB8" w14:textId="77777777" w:rsidR="00BC4C3A" w:rsidRPr="00BC4C3A" w:rsidRDefault="00BC4C3A" w:rsidP="00E21C39">
            <w:pPr>
              <w:rPr>
                <w:rFonts w:asciiTheme="minorHAnsi" w:hAnsiTheme="minorHAnsi" w:cstheme="minorHAnsi"/>
                <w:b/>
                <w:sz w:val="22"/>
                <w:szCs w:val="22"/>
              </w:rPr>
            </w:pPr>
          </w:p>
        </w:tc>
        <w:tc>
          <w:tcPr>
            <w:tcW w:w="2847" w:type="dxa"/>
          </w:tcPr>
          <w:p w14:paraId="21056D36" w14:textId="77777777" w:rsidR="00BC4C3A" w:rsidRPr="00BC4C3A" w:rsidRDefault="00BC4C3A" w:rsidP="00E21C39">
            <w:pPr>
              <w:rPr>
                <w:rFonts w:asciiTheme="minorHAnsi" w:hAnsiTheme="minorHAnsi" w:cstheme="minorHAnsi"/>
                <w:b/>
                <w:sz w:val="22"/>
                <w:szCs w:val="22"/>
              </w:rPr>
            </w:pPr>
          </w:p>
        </w:tc>
      </w:tr>
      <w:tr w:rsidR="00BC4C3A" w:rsidRPr="00BC4C3A" w14:paraId="26C53E5E" w14:textId="77777777" w:rsidTr="00693D08">
        <w:tc>
          <w:tcPr>
            <w:tcW w:w="2232" w:type="dxa"/>
          </w:tcPr>
          <w:p w14:paraId="4D6F90DE" w14:textId="77777777" w:rsidR="00BC4C3A" w:rsidRPr="00BC4C3A" w:rsidRDefault="00BC4C3A" w:rsidP="00E21C39">
            <w:pPr>
              <w:rPr>
                <w:rFonts w:asciiTheme="minorHAnsi" w:hAnsiTheme="minorHAnsi" w:cstheme="minorHAnsi"/>
                <w:b/>
                <w:sz w:val="22"/>
                <w:szCs w:val="22"/>
              </w:rPr>
            </w:pPr>
          </w:p>
        </w:tc>
        <w:tc>
          <w:tcPr>
            <w:tcW w:w="1437" w:type="dxa"/>
          </w:tcPr>
          <w:p w14:paraId="4C15753B" w14:textId="77777777" w:rsidR="00BC4C3A" w:rsidRPr="00BC4C3A" w:rsidRDefault="00BC4C3A" w:rsidP="00E21C39">
            <w:pPr>
              <w:rPr>
                <w:rFonts w:asciiTheme="minorHAnsi" w:hAnsiTheme="minorHAnsi" w:cstheme="minorHAnsi"/>
                <w:b/>
                <w:sz w:val="22"/>
                <w:szCs w:val="22"/>
              </w:rPr>
            </w:pPr>
          </w:p>
        </w:tc>
        <w:tc>
          <w:tcPr>
            <w:tcW w:w="2977" w:type="dxa"/>
          </w:tcPr>
          <w:p w14:paraId="6E3F3771" w14:textId="77777777" w:rsidR="00BC4C3A" w:rsidRPr="00BC4C3A" w:rsidRDefault="00BC4C3A" w:rsidP="00E21C39">
            <w:pPr>
              <w:rPr>
                <w:rFonts w:asciiTheme="minorHAnsi" w:hAnsiTheme="minorHAnsi" w:cstheme="minorHAnsi"/>
                <w:b/>
                <w:sz w:val="22"/>
                <w:szCs w:val="22"/>
              </w:rPr>
            </w:pPr>
          </w:p>
        </w:tc>
        <w:tc>
          <w:tcPr>
            <w:tcW w:w="2847" w:type="dxa"/>
          </w:tcPr>
          <w:p w14:paraId="0A3ED02F" w14:textId="77777777" w:rsidR="00BC4C3A" w:rsidRPr="00BC4C3A" w:rsidRDefault="00BC4C3A" w:rsidP="00E21C39">
            <w:pPr>
              <w:rPr>
                <w:rFonts w:asciiTheme="minorHAnsi" w:hAnsiTheme="minorHAnsi" w:cstheme="minorHAnsi"/>
                <w:b/>
                <w:sz w:val="22"/>
                <w:szCs w:val="22"/>
              </w:rPr>
            </w:pPr>
          </w:p>
        </w:tc>
      </w:tr>
    </w:tbl>
    <w:p w14:paraId="77F664D3" w14:textId="77777777" w:rsidR="00BC4C3A" w:rsidRPr="00BC4C3A" w:rsidRDefault="00BC4C3A" w:rsidP="00BC4C3A">
      <w:pPr>
        <w:rPr>
          <w:rFonts w:asciiTheme="minorHAnsi" w:hAnsiTheme="minorHAnsi" w:cstheme="minorHAnsi"/>
          <w:b/>
          <w:sz w:val="22"/>
          <w:szCs w:val="22"/>
        </w:rPr>
      </w:pPr>
    </w:p>
    <w:p w14:paraId="4286FA33" w14:textId="77777777" w:rsidR="00BC4C3A" w:rsidRPr="00BC4C3A" w:rsidRDefault="00BC4C3A" w:rsidP="00BC4C3A">
      <w:pPr>
        <w:rPr>
          <w:rFonts w:asciiTheme="minorHAnsi" w:hAnsiTheme="minorHAnsi" w:cstheme="minorHAnsi"/>
          <w:b/>
        </w:rPr>
      </w:pPr>
      <w:r w:rsidRPr="00BC4C3A">
        <w:rPr>
          <w:rFonts w:asciiTheme="minorHAnsi" w:hAnsiTheme="minorHAnsi" w:cstheme="minorHAnsi"/>
          <w:b/>
        </w:rPr>
        <w:t xml:space="preserve">16.2 – Other personnel at risk from this ATMP </w:t>
      </w:r>
    </w:p>
    <w:p w14:paraId="4F3940A1"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List other research staff, cleaners, maintenance workers and ancillary staff that may be at risk from this project.</w:t>
      </w:r>
    </w:p>
    <w:tbl>
      <w:tblPr>
        <w:tblStyle w:val="TableGrid"/>
        <w:tblW w:w="0" w:type="auto"/>
        <w:tblInd w:w="0" w:type="dxa"/>
        <w:tblLook w:val="04A0" w:firstRow="1" w:lastRow="0" w:firstColumn="1" w:lastColumn="0" w:noHBand="0" w:noVBand="1"/>
      </w:tblPr>
      <w:tblGrid>
        <w:gridCol w:w="4050"/>
        <w:gridCol w:w="1852"/>
        <w:gridCol w:w="3591"/>
      </w:tblGrid>
      <w:tr w:rsidR="00BC4C3A" w:rsidRPr="00BC4C3A" w14:paraId="784411F3" w14:textId="77777777" w:rsidTr="00693D08">
        <w:tc>
          <w:tcPr>
            <w:tcW w:w="4050" w:type="dxa"/>
            <w:shd w:val="clear" w:color="auto" w:fill="00325F"/>
          </w:tcPr>
          <w:p w14:paraId="627152FA"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Details (including names, if known)</w:t>
            </w:r>
          </w:p>
        </w:tc>
        <w:tc>
          <w:tcPr>
            <w:tcW w:w="1852" w:type="dxa"/>
            <w:shd w:val="clear" w:color="auto" w:fill="00325F"/>
          </w:tcPr>
          <w:p w14:paraId="30892FA4"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Employer</w:t>
            </w:r>
          </w:p>
        </w:tc>
        <w:tc>
          <w:tcPr>
            <w:tcW w:w="3591" w:type="dxa"/>
            <w:shd w:val="clear" w:color="auto" w:fill="00325F"/>
          </w:tcPr>
          <w:p w14:paraId="19F572DC"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Involvement with this project and exposure opportunity</w:t>
            </w:r>
          </w:p>
        </w:tc>
      </w:tr>
      <w:tr w:rsidR="00BC4C3A" w:rsidRPr="00BC4C3A" w14:paraId="735F1DFF" w14:textId="77777777" w:rsidTr="00693D08">
        <w:tc>
          <w:tcPr>
            <w:tcW w:w="4050" w:type="dxa"/>
          </w:tcPr>
          <w:p w14:paraId="667181AC" w14:textId="77777777" w:rsidR="00BC4C3A" w:rsidRPr="00BC4C3A" w:rsidRDefault="00BC4C3A" w:rsidP="00E21C39">
            <w:pPr>
              <w:rPr>
                <w:rFonts w:asciiTheme="minorHAnsi" w:hAnsiTheme="minorHAnsi" w:cstheme="minorHAnsi"/>
                <w:sz w:val="22"/>
                <w:szCs w:val="22"/>
              </w:rPr>
            </w:pPr>
          </w:p>
        </w:tc>
        <w:tc>
          <w:tcPr>
            <w:tcW w:w="1852" w:type="dxa"/>
          </w:tcPr>
          <w:p w14:paraId="2B88A0FE" w14:textId="77777777" w:rsidR="00BC4C3A" w:rsidRPr="00BC4C3A" w:rsidRDefault="00BC4C3A" w:rsidP="00E21C39">
            <w:pPr>
              <w:rPr>
                <w:rFonts w:asciiTheme="minorHAnsi" w:hAnsiTheme="minorHAnsi" w:cstheme="minorHAnsi"/>
                <w:sz w:val="22"/>
                <w:szCs w:val="22"/>
              </w:rPr>
            </w:pPr>
          </w:p>
        </w:tc>
        <w:tc>
          <w:tcPr>
            <w:tcW w:w="3591" w:type="dxa"/>
          </w:tcPr>
          <w:p w14:paraId="3394ED44" w14:textId="77777777" w:rsidR="00BC4C3A" w:rsidRPr="00BC4C3A" w:rsidRDefault="00BC4C3A" w:rsidP="00E21C39">
            <w:pPr>
              <w:rPr>
                <w:rFonts w:asciiTheme="minorHAnsi" w:hAnsiTheme="minorHAnsi" w:cstheme="minorHAnsi"/>
                <w:sz w:val="22"/>
                <w:szCs w:val="22"/>
              </w:rPr>
            </w:pPr>
          </w:p>
        </w:tc>
      </w:tr>
      <w:tr w:rsidR="00BC4C3A" w:rsidRPr="00BC4C3A" w14:paraId="6CAEFEDF" w14:textId="77777777" w:rsidTr="00693D08">
        <w:tc>
          <w:tcPr>
            <w:tcW w:w="4050" w:type="dxa"/>
          </w:tcPr>
          <w:p w14:paraId="230EA6BD" w14:textId="77777777" w:rsidR="00BC4C3A" w:rsidRPr="00BC4C3A" w:rsidRDefault="00BC4C3A" w:rsidP="00E21C39">
            <w:pPr>
              <w:rPr>
                <w:rFonts w:asciiTheme="minorHAnsi" w:hAnsiTheme="minorHAnsi" w:cstheme="minorHAnsi"/>
                <w:sz w:val="22"/>
                <w:szCs w:val="22"/>
              </w:rPr>
            </w:pPr>
          </w:p>
        </w:tc>
        <w:tc>
          <w:tcPr>
            <w:tcW w:w="1852" w:type="dxa"/>
          </w:tcPr>
          <w:p w14:paraId="041F781B" w14:textId="77777777" w:rsidR="00BC4C3A" w:rsidRPr="00BC4C3A" w:rsidRDefault="00BC4C3A" w:rsidP="00E21C39">
            <w:pPr>
              <w:rPr>
                <w:rFonts w:asciiTheme="minorHAnsi" w:hAnsiTheme="minorHAnsi" w:cstheme="minorHAnsi"/>
                <w:sz w:val="22"/>
                <w:szCs w:val="22"/>
              </w:rPr>
            </w:pPr>
          </w:p>
        </w:tc>
        <w:tc>
          <w:tcPr>
            <w:tcW w:w="3591" w:type="dxa"/>
          </w:tcPr>
          <w:p w14:paraId="464F564F" w14:textId="77777777" w:rsidR="00BC4C3A" w:rsidRPr="00BC4C3A" w:rsidRDefault="00BC4C3A" w:rsidP="00E21C39">
            <w:pPr>
              <w:rPr>
                <w:rFonts w:asciiTheme="minorHAnsi" w:hAnsiTheme="minorHAnsi" w:cstheme="minorHAnsi"/>
                <w:sz w:val="22"/>
                <w:szCs w:val="22"/>
              </w:rPr>
            </w:pPr>
          </w:p>
        </w:tc>
      </w:tr>
      <w:tr w:rsidR="00BC4C3A" w:rsidRPr="00BC4C3A" w14:paraId="6855F9CD" w14:textId="77777777" w:rsidTr="00693D08">
        <w:tc>
          <w:tcPr>
            <w:tcW w:w="4050" w:type="dxa"/>
          </w:tcPr>
          <w:p w14:paraId="1074999D" w14:textId="77777777" w:rsidR="00BC4C3A" w:rsidRPr="00BC4C3A" w:rsidRDefault="00BC4C3A" w:rsidP="00E21C39">
            <w:pPr>
              <w:rPr>
                <w:rFonts w:asciiTheme="minorHAnsi" w:hAnsiTheme="minorHAnsi" w:cstheme="minorHAnsi"/>
                <w:sz w:val="22"/>
                <w:szCs w:val="22"/>
              </w:rPr>
            </w:pPr>
          </w:p>
        </w:tc>
        <w:tc>
          <w:tcPr>
            <w:tcW w:w="1852" w:type="dxa"/>
          </w:tcPr>
          <w:p w14:paraId="6435E563" w14:textId="77777777" w:rsidR="00BC4C3A" w:rsidRPr="00BC4C3A" w:rsidRDefault="00BC4C3A" w:rsidP="00E21C39">
            <w:pPr>
              <w:rPr>
                <w:rFonts w:asciiTheme="minorHAnsi" w:hAnsiTheme="minorHAnsi" w:cstheme="minorHAnsi"/>
                <w:sz w:val="22"/>
                <w:szCs w:val="22"/>
              </w:rPr>
            </w:pPr>
          </w:p>
        </w:tc>
        <w:tc>
          <w:tcPr>
            <w:tcW w:w="3591" w:type="dxa"/>
          </w:tcPr>
          <w:p w14:paraId="02AE0081" w14:textId="77777777" w:rsidR="00BC4C3A" w:rsidRPr="00BC4C3A" w:rsidRDefault="00BC4C3A" w:rsidP="00E21C39">
            <w:pPr>
              <w:rPr>
                <w:rFonts w:asciiTheme="minorHAnsi" w:hAnsiTheme="minorHAnsi" w:cstheme="minorHAnsi"/>
                <w:sz w:val="22"/>
                <w:szCs w:val="22"/>
              </w:rPr>
            </w:pPr>
          </w:p>
        </w:tc>
      </w:tr>
      <w:tr w:rsidR="00BC4C3A" w:rsidRPr="00BC4C3A" w14:paraId="02D9E594" w14:textId="77777777" w:rsidTr="00693D08">
        <w:tc>
          <w:tcPr>
            <w:tcW w:w="4050" w:type="dxa"/>
          </w:tcPr>
          <w:p w14:paraId="455D1C5E" w14:textId="77777777" w:rsidR="00BC4C3A" w:rsidRPr="00BC4C3A" w:rsidRDefault="00BC4C3A" w:rsidP="00E21C39">
            <w:pPr>
              <w:rPr>
                <w:rFonts w:asciiTheme="minorHAnsi" w:hAnsiTheme="minorHAnsi" w:cstheme="minorHAnsi"/>
                <w:sz w:val="22"/>
                <w:szCs w:val="22"/>
              </w:rPr>
            </w:pPr>
          </w:p>
        </w:tc>
        <w:tc>
          <w:tcPr>
            <w:tcW w:w="1852" w:type="dxa"/>
          </w:tcPr>
          <w:p w14:paraId="20162C66" w14:textId="77777777" w:rsidR="00BC4C3A" w:rsidRPr="00BC4C3A" w:rsidRDefault="00BC4C3A" w:rsidP="00E21C39">
            <w:pPr>
              <w:rPr>
                <w:rFonts w:asciiTheme="minorHAnsi" w:hAnsiTheme="minorHAnsi" w:cstheme="minorHAnsi"/>
                <w:sz w:val="22"/>
                <w:szCs w:val="22"/>
              </w:rPr>
            </w:pPr>
          </w:p>
        </w:tc>
        <w:tc>
          <w:tcPr>
            <w:tcW w:w="3591" w:type="dxa"/>
          </w:tcPr>
          <w:p w14:paraId="0DB20E43" w14:textId="77777777" w:rsidR="00BC4C3A" w:rsidRPr="00BC4C3A" w:rsidRDefault="00BC4C3A" w:rsidP="00E21C39">
            <w:pPr>
              <w:rPr>
                <w:rFonts w:asciiTheme="minorHAnsi" w:hAnsiTheme="minorHAnsi" w:cstheme="minorHAnsi"/>
                <w:sz w:val="22"/>
                <w:szCs w:val="22"/>
              </w:rPr>
            </w:pPr>
          </w:p>
        </w:tc>
      </w:tr>
    </w:tbl>
    <w:p w14:paraId="7C490BF2" w14:textId="77777777" w:rsidR="00BC4C3A" w:rsidRPr="00BC4C3A" w:rsidRDefault="00BC4C3A" w:rsidP="00BC4C3A">
      <w:pPr>
        <w:rPr>
          <w:rFonts w:asciiTheme="minorHAnsi" w:hAnsiTheme="minorHAnsi" w:cstheme="minorHAnsi"/>
          <w:sz w:val="22"/>
          <w:szCs w:val="22"/>
        </w:rPr>
      </w:pPr>
    </w:p>
    <w:p w14:paraId="195C3110" w14:textId="77777777" w:rsidR="00BC4C3A" w:rsidRPr="00BC4C3A" w:rsidRDefault="00BC4C3A" w:rsidP="00BC4C3A">
      <w:pPr>
        <w:rPr>
          <w:rFonts w:asciiTheme="minorHAnsi" w:hAnsiTheme="minorHAnsi" w:cstheme="minorHAnsi"/>
          <w:b/>
        </w:rPr>
      </w:pPr>
      <w:r w:rsidRPr="00BC4C3A">
        <w:rPr>
          <w:rFonts w:asciiTheme="minorHAnsi" w:hAnsiTheme="minorHAnsi" w:cstheme="minorHAnsi"/>
          <w:b/>
        </w:rPr>
        <w:t>16.3 – Responsible Persons</w:t>
      </w:r>
    </w:p>
    <w:p w14:paraId="00D2FDD2"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Who will be responsible for managing risks to non-NHS / University of Edinburgh personnel involved in this ATMP?</w:t>
      </w:r>
    </w:p>
    <w:tbl>
      <w:tblPr>
        <w:tblStyle w:val="TableGrid"/>
        <w:tblW w:w="0" w:type="auto"/>
        <w:tblInd w:w="0" w:type="dxa"/>
        <w:tblLook w:val="04A0" w:firstRow="1" w:lastRow="0" w:firstColumn="1" w:lastColumn="0" w:noHBand="0" w:noVBand="1"/>
      </w:tblPr>
      <w:tblGrid>
        <w:gridCol w:w="9493"/>
      </w:tblGrid>
      <w:tr w:rsidR="00BC4C3A" w:rsidRPr="00BC4C3A" w14:paraId="3503E0A5" w14:textId="77777777" w:rsidTr="00693D08">
        <w:tc>
          <w:tcPr>
            <w:tcW w:w="9493" w:type="dxa"/>
          </w:tcPr>
          <w:p w14:paraId="39600DF2" w14:textId="77777777" w:rsidR="00BC4C3A" w:rsidRPr="00BC4C3A" w:rsidRDefault="00BC4C3A" w:rsidP="00E21C39">
            <w:pPr>
              <w:rPr>
                <w:rFonts w:asciiTheme="minorHAnsi" w:hAnsiTheme="minorHAnsi" w:cstheme="minorHAnsi"/>
                <w:sz w:val="22"/>
                <w:szCs w:val="22"/>
              </w:rPr>
            </w:pPr>
          </w:p>
        </w:tc>
      </w:tr>
    </w:tbl>
    <w:p w14:paraId="70CDF62D" w14:textId="77777777" w:rsidR="00BC4C3A" w:rsidRPr="00BC4C3A" w:rsidRDefault="00BC4C3A" w:rsidP="00BC4C3A">
      <w:pPr>
        <w:rPr>
          <w:rFonts w:asciiTheme="minorHAnsi" w:hAnsiTheme="minorHAnsi" w:cstheme="minorHAnsi"/>
          <w:sz w:val="22"/>
          <w:szCs w:val="22"/>
        </w:rPr>
      </w:pPr>
    </w:p>
    <w:p w14:paraId="286A0D31"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Who will be providing Occupational Health support for each category of personnel involved in this ATMP?</w:t>
      </w:r>
    </w:p>
    <w:tbl>
      <w:tblPr>
        <w:tblStyle w:val="TableGrid"/>
        <w:tblW w:w="0" w:type="auto"/>
        <w:tblInd w:w="0" w:type="dxa"/>
        <w:tblLook w:val="04A0" w:firstRow="1" w:lastRow="0" w:firstColumn="1" w:lastColumn="0" w:noHBand="0" w:noVBand="1"/>
      </w:tblPr>
      <w:tblGrid>
        <w:gridCol w:w="4420"/>
        <w:gridCol w:w="5073"/>
      </w:tblGrid>
      <w:tr w:rsidR="00BC4C3A" w:rsidRPr="00BC4C3A" w14:paraId="63358C91" w14:textId="77777777" w:rsidTr="00693D08">
        <w:trPr>
          <w:cantSplit/>
          <w:tblHeader/>
        </w:trPr>
        <w:tc>
          <w:tcPr>
            <w:tcW w:w="4420" w:type="dxa"/>
            <w:shd w:val="clear" w:color="auto" w:fill="00325F"/>
          </w:tcPr>
          <w:p w14:paraId="0788D98F"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Category</w:t>
            </w:r>
          </w:p>
        </w:tc>
        <w:tc>
          <w:tcPr>
            <w:tcW w:w="5073" w:type="dxa"/>
            <w:shd w:val="clear" w:color="auto" w:fill="00325F"/>
          </w:tcPr>
          <w:p w14:paraId="280F04BD" w14:textId="77777777" w:rsidR="00BC4C3A" w:rsidRPr="00BC4C3A" w:rsidRDefault="00BC4C3A" w:rsidP="00E21C39">
            <w:pPr>
              <w:rPr>
                <w:rFonts w:asciiTheme="minorHAnsi" w:hAnsiTheme="minorHAnsi" w:cstheme="minorHAnsi"/>
                <w:b/>
                <w:sz w:val="22"/>
                <w:szCs w:val="22"/>
              </w:rPr>
            </w:pPr>
            <w:r w:rsidRPr="00BC4C3A">
              <w:rPr>
                <w:rFonts w:asciiTheme="minorHAnsi" w:hAnsiTheme="minorHAnsi" w:cstheme="minorHAnsi"/>
                <w:b/>
                <w:sz w:val="22"/>
                <w:szCs w:val="22"/>
              </w:rPr>
              <w:t>Occupational Health Contact</w:t>
            </w:r>
          </w:p>
        </w:tc>
      </w:tr>
      <w:tr w:rsidR="00BC4C3A" w:rsidRPr="00BC4C3A" w14:paraId="07D2082B" w14:textId="77777777" w:rsidTr="00693D08">
        <w:trPr>
          <w:cantSplit/>
        </w:trPr>
        <w:tc>
          <w:tcPr>
            <w:tcW w:w="4420" w:type="dxa"/>
          </w:tcPr>
          <w:p w14:paraId="185E8293"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NHS Personnel</w:t>
            </w:r>
          </w:p>
        </w:tc>
        <w:tc>
          <w:tcPr>
            <w:tcW w:w="5073" w:type="dxa"/>
          </w:tcPr>
          <w:p w14:paraId="7CC40A74" w14:textId="77777777" w:rsidR="00BC4C3A" w:rsidRPr="00BC4C3A" w:rsidRDefault="00BC4C3A" w:rsidP="00E21C39">
            <w:pPr>
              <w:rPr>
                <w:rFonts w:asciiTheme="minorHAnsi" w:hAnsiTheme="minorHAnsi" w:cstheme="minorHAnsi"/>
                <w:sz w:val="22"/>
                <w:szCs w:val="22"/>
              </w:rPr>
            </w:pPr>
          </w:p>
        </w:tc>
      </w:tr>
      <w:tr w:rsidR="00BC4C3A" w:rsidRPr="00BC4C3A" w14:paraId="49F4DF71" w14:textId="77777777" w:rsidTr="00693D08">
        <w:trPr>
          <w:cantSplit/>
        </w:trPr>
        <w:tc>
          <w:tcPr>
            <w:tcW w:w="4420" w:type="dxa"/>
          </w:tcPr>
          <w:p w14:paraId="1F900F32" w14:textId="77777777" w:rsidR="00BC4C3A" w:rsidRPr="00BC4C3A" w:rsidRDefault="00BC4C3A" w:rsidP="00E21C39">
            <w:pPr>
              <w:rPr>
                <w:rFonts w:asciiTheme="minorHAnsi" w:hAnsiTheme="minorHAnsi" w:cstheme="minorHAnsi"/>
                <w:sz w:val="22"/>
                <w:szCs w:val="22"/>
              </w:rPr>
            </w:pPr>
            <w:r w:rsidRPr="00BC4C3A">
              <w:rPr>
                <w:rFonts w:asciiTheme="minorHAnsi" w:hAnsiTheme="minorHAnsi" w:cstheme="minorHAnsi"/>
                <w:sz w:val="22"/>
                <w:szCs w:val="22"/>
              </w:rPr>
              <w:t>Other Personnel</w:t>
            </w:r>
          </w:p>
        </w:tc>
        <w:tc>
          <w:tcPr>
            <w:tcW w:w="5073" w:type="dxa"/>
          </w:tcPr>
          <w:p w14:paraId="74A3C621" w14:textId="77777777" w:rsidR="00BC4C3A" w:rsidRPr="00BC4C3A" w:rsidRDefault="00BC4C3A" w:rsidP="00E21C39">
            <w:pPr>
              <w:rPr>
                <w:rFonts w:asciiTheme="minorHAnsi" w:hAnsiTheme="minorHAnsi" w:cstheme="minorHAnsi"/>
                <w:sz w:val="22"/>
                <w:szCs w:val="22"/>
              </w:rPr>
            </w:pPr>
          </w:p>
        </w:tc>
      </w:tr>
    </w:tbl>
    <w:p w14:paraId="26C14230" w14:textId="77777777" w:rsidR="00D94DEC" w:rsidRDefault="00D94DEC" w:rsidP="00BC4C3A">
      <w:pPr>
        <w:rPr>
          <w:rFonts w:asciiTheme="minorHAnsi" w:hAnsiTheme="minorHAnsi" w:cstheme="minorHAnsi"/>
          <w:b/>
          <w:sz w:val="22"/>
          <w:szCs w:val="22"/>
        </w:rPr>
        <w:sectPr w:rsidR="00D94DEC" w:rsidSect="00DD35B0">
          <w:pgSz w:w="11906" w:h="16838"/>
          <w:pgMar w:top="1440" w:right="1304" w:bottom="1440" w:left="993" w:header="510" w:footer="505" w:gutter="0"/>
          <w:cols w:space="708"/>
          <w:docGrid w:linePitch="360"/>
        </w:sectPr>
      </w:pPr>
    </w:p>
    <w:p w14:paraId="260056F0" w14:textId="77777777" w:rsidR="00BC4C3A" w:rsidRPr="00BC4C3A" w:rsidRDefault="00BC4C3A" w:rsidP="00BC4C3A">
      <w:pPr>
        <w:spacing w:after="120"/>
        <w:rPr>
          <w:rFonts w:asciiTheme="minorHAnsi" w:hAnsiTheme="minorHAnsi" w:cstheme="minorHAnsi"/>
          <w:b/>
          <w:u w:val="single"/>
        </w:rPr>
      </w:pPr>
      <w:r w:rsidRPr="00BC4C3A">
        <w:rPr>
          <w:rFonts w:asciiTheme="minorHAnsi" w:hAnsiTheme="minorHAnsi" w:cstheme="minorHAnsi"/>
          <w:b/>
          <w:u w:val="single"/>
        </w:rPr>
        <w:lastRenderedPageBreak/>
        <w:t>Section 17: Declarations and Approvals</w:t>
      </w:r>
    </w:p>
    <w:tbl>
      <w:tblPr>
        <w:tblW w:w="9488" w:type="dxa"/>
        <w:tblLook w:val="04A0" w:firstRow="1" w:lastRow="0" w:firstColumn="1" w:lastColumn="0" w:noHBand="0" w:noVBand="1"/>
      </w:tblPr>
      <w:tblGrid>
        <w:gridCol w:w="2660"/>
        <w:gridCol w:w="6828"/>
      </w:tblGrid>
      <w:tr w:rsidR="00D94DEC" w:rsidRPr="00BC4C3A" w14:paraId="2E1D36CB" w14:textId="77777777" w:rsidTr="00D94DEC">
        <w:tc>
          <w:tcPr>
            <w:tcW w:w="9488" w:type="dxa"/>
            <w:gridSpan w:val="2"/>
            <w:tcBorders>
              <w:top w:val="single" w:sz="8" w:space="0" w:color="auto"/>
              <w:left w:val="single" w:sz="8" w:space="0" w:color="auto"/>
              <w:bottom w:val="nil"/>
              <w:right w:val="single" w:sz="8" w:space="0" w:color="auto"/>
            </w:tcBorders>
            <w:shd w:val="clear" w:color="auto" w:fill="002060"/>
          </w:tcPr>
          <w:p w14:paraId="4DE6E648" w14:textId="6B37449D" w:rsidR="00D94DEC" w:rsidRPr="00BC4C3A" w:rsidRDefault="00D94DEC" w:rsidP="00BC4C3A">
            <w:pPr>
              <w:spacing w:after="120"/>
              <w:rPr>
                <w:rFonts w:asciiTheme="minorHAnsi" w:hAnsiTheme="minorHAnsi" w:cstheme="minorHAnsi"/>
                <w:b/>
                <w:bCs/>
                <w:sz w:val="22"/>
                <w:szCs w:val="22"/>
              </w:rPr>
            </w:pPr>
            <w:r w:rsidRPr="00D94DEC">
              <w:rPr>
                <w:rFonts w:asciiTheme="minorHAnsi" w:hAnsiTheme="minorHAnsi" w:cstheme="minorHAnsi"/>
                <w:b/>
                <w:bCs/>
                <w:color w:val="FFFFFF" w:themeColor="background1"/>
                <w:sz w:val="22"/>
                <w:szCs w:val="22"/>
              </w:rPr>
              <w:t>To be completed by the Clinician/PI responsible:</w:t>
            </w:r>
          </w:p>
        </w:tc>
      </w:tr>
      <w:tr w:rsidR="00BC4C3A" w:rsidRPr="00BC4C3A" w14:paraId="1F98B895" w14:textId="77777777" w:rsidTr="00693D08">
        <w:tc>
          <w:tcPr>
            <w:tcW w:w="2660" w:type="dxa"/>
            <w:tcBorders>
              <w:top w:val="single" w:sz="8" w:space="0" w:color="auto"/>
              <w:left w:val="single" w:sz="8" w:space="0" w:color="auto"/>
              <w:bottom w:val="nil"/>
              <w:right w:val="single" w:sz="8" w:space="0" w:color="auto"/>
            </w:tcBorders>
            <w:hideMark/>
          </w:tcPr>
          <w:p w14:paraId="7957FF4F"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b/>
                <w:bCs/>
                <w:sz w:val="22"/>
                <w:szCs w:val="22"/>
              </w:rPr>
              <w:t>Declaration</w:t>
            </w:r>
          </w:p>
        </w:tc>
        <w:tc>
          <w:tcPr>
            <w:tcW w:w="6828" w:type="dxa"/>
            <w:tcBorders>
              <w:top w:val="single" w:sz="8" w:space="0" w:color="auto"/>
              <w:left w:val="nil"/>
              <w:bottom w:val="nil"/>
              <w:right w:val="single" w:sz="8" w:space="0" w:color="auto"/>
            </w:tcBorders>
            <w:hideMark/>
          </w:tcPr>
          <w:p w14:paraId="3FEA6E5D"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b/>
                <w:bCs/>
                <w:sz w:val="22"/>
                <w:szCs w:val="22"/>
              </w:rPr>
              <w:t>I declare that this work will be conducted in accordance with NHS Lothian rules, practices, and requirements on ATMP procedures. If at any stage, there is any indication that hazards or risks could be significantly higher than originally assessed or that changes to controls are needed then the work will cease until the risk assessment has been revised and approval granted from the ATGM Safety Committee.</w:t>
            </w:r>
          </w:p>
        </w:tc>
      </w:tr>
      <w:tr w:rsidR="00BC4C3A" w:rsidRPr="00BC4C3A" w14:paraId="04B886AB" w14:textId="77777777" w:rsidTr="00693D08">
        <w:tc>
          <w:tcPr>
            <w:tcW w:w="2660" w:type="dxa"/>
            <w:tcBorders>
              <w:top w:val="single" w:sz="8" w:space="0" w:color="auto"/>
              <w:left w:val="single" w:sz="8" w:space="0" w:color="auto"/>
              <w:bottom w:val="single" w:sz="8" w:space="0" w:color="auto"/>
              <w:right w:val="single" w:sz="8" w:space="0" w:color="auto"/>
            </w:tcBorders>
            <w:hideMark/>
          </w:tcPr>
          <w:p w14:paraId="40EDFAF4"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b/>
                <w:bCs/>
                <w:sz w:val="22"/>
                <w:szCs w:val="22"/>
              </w:rPr>
              <w:t>Clinician or PI:</w:t>
            </w:r>
          </w:p>
        </w:tc>
        <w:tc>
          <w:tcPr>
            <w:tcW w:w="6828" w:type="dxa"/>
            <w:tcBorders>
              <w:top w:val="single" w:sz="8" w:space="0" w:color="auto"/>
              <w:left w:val="nil"/>
              <w:bottom w:val="single" w:sz="8" w:space="0" w:color="auto"/>
              <w:right w:val="single" w:sz="8" w:space="0" w:color="auto"/>
            </w:tcBorders>
            <w:hideMark/>
          </w:tcPr>
          <w:p w14:paraId="04C13FC8"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r w:rsidR="00BC4C3A" w:rsidRPr="00BC4C3A" w14:paraId="13B24AED" w14:textId="77777777" w:rsidTr="00693D08">
        <w:tc>
          <w:tcPr>
            <w:tcW w:w="9488" w:type="dxa"/>
            <w:gridSpan w:val="2"/>
            <w:tcBorders>
              <w:top w:val="nil"/>
              <w:left w:val="single" w:sz="8" w:space="0" w:color="auto"/>
              <w:bottom w:val="single" w:sz="8" w:space="0" w:color="auto"/>
              <w:right w:val="single" w:sz="8" w:space="0" w:color="auto"/>
            </w:tcBorders>
            <w:hideMark/>
          </w:tcPr>
          <w:p w14:paraId="36130BA3"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As the Lead Clinician for this ATMP you have a legal responsibility to ensure that all those involved or working on the project have an appropriate level of training and expertise to enable safe working. This includes ensuring that they read and understand this risk assessment and that all procedures they undertake including the control measures are in strict accordance with those approved for the ATMP delivery. To ensure the latter you are advised to check for compliance with procedures and make an appropriate record to be kept.</w:t>
            </w:r>
          </w:p>
        </w:tc>
      </w:tr>
      <w:tr w:rsidR="00BC4C3A" w:rsidRPr="00BC4C3A" w14:paraId="3B4DE70E" w14:textId="77777777" w:rsidTr="00693D08">
        <w:trPr>
          <w:trHeight w:val="477"/>
        </w:trPr>
        <w:tc>
          <w:tcPr>
            <w:tcW w:w="2660" w:type="dxa"/>
            <w:tcBorders>
              <w:top w:val="nil"/>
              <w:left w:val="single" w:sz="8" w:space="0" w:color="auto"/>
              <w:bottom w:val="single" w:sz="4" w:space="0" w:color="auto"/>
              <w:right w:val="single" w:sz="8" w:space="0" w:color="auto"/>
            </w:tcBorders>
            <w:hideMark/>
          </w:tcPr>
          <w:p w14:paraId="39F1305A"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Sign and date</w:t>
            </w:r>
          </w:p>
        </w:tc>
        <w:tc>
          <w:tcPr>
            <w:tcW w:w="6828" w:type="dxa"/>
            <w:tcBorders>
              <w:top w:val="nil"/>
              <w:left w:val="nil"/>
              <w:bottom w:val="single" w:sz="4" w:space="0" w:color="auto"/>
              <w:right w:val="single" w:sz="8" w:space="0" w:color="auto"/>
            </w:tcBorders>
            <w:hideMark/>
          </w:tcPr>
          <w:p w14:paraId="74D8C6C2"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r w:rsidR="00BC4C3A" w:rsidRPr="00BC4C3A" w14:paraId="2CF8738B" w14:textId="77777777" w:rsidTr="00693D08">
        <w:tc>
          <w:tcPr>
            <w:tcW w:w="2660" w:type="dxa"/>
            <w:tcBorders>
              <w:top w:val="single" w:sz="4" w:space="0" w:color="auto"/>
              <w:left w:val="single" w:sz="8" w:space="0" w:color="auto"/>
              <w:bottom w:val="single" w:sz="8" w:space="0" w:color="auto"/>
              <w:right w:val="single" w:sz="8" w:space="0" w:color="auto"/>
            </w:tcBorders>
          </w:tcPr>
          <w:p w14:paraId="36A5D130"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Mentor name and signature (if applicable)</w:t>
            </w:r>
          </w:p>
        </w:tc>
        <w:tc>
          <w:tcPr>
            <w:tcW w:w="6828" w:type="dxa"/>
            <w:tcBorders>
              <w:top w:val="single" w:sz="4" w:space="0" w:color="auto"/>
              <w:left w:val="nil"/>
              <w:bottom w:val="single" w:sz="8" w:space="0" w:color="auto"/>
              <w:right w:val="single" w:sz="8" w:space="0" w:color="auto"/>
            </w:tcBorders>
          </w:tcPr>
          <w:p w14:paraId="1256F4C2" w14:textId="77777777" w:rsidR="00BC4C3A" w:rsidRPr="00BC4C3A" w:rsidRDefault="00BC4C3A" w:rsidP="00BC4C3A">
            <w:pPr>
              <w:spacing w:after="120"/>
              <w:rPr>
                <w:rFonts w:asciiTheme="minorHAnsi" w:hAnsiTheme="minorHAnsi" w:cstheme="minorHAnsi"/>
                <w:sz w:val="22"/>
                <w:szCs w:val="22"/>
              </w:rPr>
            </w:pPr>
          </w:p>
        </w:tc>
      </w:tr>
    </w:tbl>
    <w:p w14:paraId="527576C2" w14:textId="77777777" w:rsidR="00BC4C3A" w:rsidRPr="00BC4C3A" w:rsidRDefault="00BC4C3A" w:rsidP="00BC4C3A">
      <w:pPr>
        <w:rPr>
          <w:rFonts w:asciiTheme="minorHAnsi" w:hAnsiTheme="minorHAnsi" w:cstheme="minorHAnsi"/>
          <w:sz w:val="22"/>
          <w:szCs w:val="22"/>
        </w:rPr>
      </w:pPr>
    </w:p>
    <w:tbl>
      <w:tblPr>
        <w:tblW w:w="9488" w:type="dxa"/>
        <w:tblLook w:val="04A0" w:firstRow="1" w:lastRow="0" w:firstColumn="1" w:lastColumn="0" w:noHBand="0" w:noVBand="1"/>
      </w:tblPr>
      <w:tblGrid>
        <w:gridCol w:w="2660"/>
        <w:gridCol w:w="6828"/>
      </w:tblGrid>
      <w:tr w:rsidR="00BC4C3A" w:rsidRPr="00BC4C3A" w14:paraId="34120752" w14:textId="77777777" w:rsidTr="00693D08">
        <w:tc>
          <w:tcPr>
            <w:tcW w:w="9488" w:type="dxa"/>
            <w:gridSpan w:val="2"/>
            <w:tcBorders>
              <w:top w:val="single" w:sz="4" w:space="0" w:color="auto"/>
              <w:left w:val="single" w:sz="8" w:space="0" w:color="auto"/>
              <w:bottom w:val="single" w:sz="8" w:space="0" w:color="auto"/>
              <w:right w:val="single" w:sz="8" w:space="0" w:color="auto"/>
            </w:tcBorders>
            <w:shd w:val="clear" w:color="auto" w:fill="00325F"/>
            <w:hideMark/>
          </w:tcPr>
          <w:p w14:paraId="7F59D374"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sz w:val="22"/>
                <w:szCs w:val="22"/>
              </w:rPr>
              <w:t> </w:t>
            </w:r>
            <w:r w:rsidRPr="00BC4C3A">
              <w:rPr>
                <w:rFonts w:asciiTheme="minorHAnsi" w:hAnsiTheme="minorHAnsi" w:cstheme="minorHAnsi"/>
                <w:b/>
                <w:bCs/>
                <w:sz w:val="22"/>
                <w:szCs w:val="22"/>
              </w:rPr>
              <w:t>Biological Safety Officer (GMO only):</w:t>
            </w:r>
          </w:p>
        </w:tc>
      </w:tr>
      <w:tr w:rsidR="00BC4C3A" w:rsidRPr="00BC4C3A" w14:paraId="6C4FB4D8" w14:textId="77777777" w:rsidTr="00693D08">
        <w:tc>
          <w:tcPr>
            <w:tcW w:w="2660" w:type="dxa"/>
            <w:tcBorders>
              <w:top w:val="nil"/>
              <w:left w:val="single" w:sz="8" w:space="0" w:color="auto"/>
              <w:bottom w:val="single" w:sz="8" w:space="0" w:color="auto"/>
              <w:right w:val="single" w:sz="8" w:space="0" w:color="auto"/>
            </w:tcBorders>
            <w:hideMark/>
          </w:tcPr>
          <w:p w14:paraId="32AFAA22"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Declaration</w:t>
            </w:r>
          </w:p>
        </w:tc>
        <w:tc>
          <w:tcPr>
            <w:tcW w:w="6828" w:type="dxa"/>
            <w:tcBorders>
              <w:top w:val="nil"/>
              <w:left w:val="nil"/>
              <w:bottom w:val="single" w:sz="8" w:space="0" w:color="auto"/>
              <w:right w:val="single" w:sz="8" w:space="0" w:color="auto"/>
            </w:tcBorders>
            <w:hideMark/>
          </w:tcPr>
          <w:p w14:paraId="181EAFEC"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b/>
                <w:bCs/>
                <w:sz w:val="22"/>
                <w:szCs w:val="22"/>
              </w:rPr>
              <w:t>I declare that this risk assessment has been scrutinised and approved by the ATGM Safety Committee.</w:t>
            </w:r>
          </w:p>
        </w:tc>
      </w:tr>
      <w:tr w:rsidR="00BC4C3A" w:rsidRPr="00BC4C3A" w14:paraId="68B52DAB" w14:textId="77777777" w:rsidTr="00693D08">
        <w:tc>
          <w:tcPr>
            <w:tcW w:w="2660" w:type="dxa"/>
            <w:tcBorders>
              <w:top w:val="nil"/>
              <w:left w:val="single" w:sz="8" w:space="0" w:color="auto"/>
              <w:bottom w:val="single" w:sz="8" w:space="0" w:color="auto"/>
              <w:right w:val="single" w:sz="8" w:space="0" w:color="auto"/>
            </w:tcBorders>
            <w:hideMark/>
          </w:tcPr>
          <w:p w14:paraId="48D9A094"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Biological Safety Officer:</w:t>
            </w:r>
          </w:p>
        </w:tc>
        <w:tc>
          <w:tcPr>
            <w:tcW w:w="6828" w:type="dxa"/>
            <w:tcBorders>
              <w:top w:val="nil"/>
              <w:left w:val="nil"/>
              <w:bottom w:val="single" w:sz="8" w:space="0" w:color="auto"/>
              <w:right w:val="single" w:sz="8" w:space="0" w:color="auto"/>
            </w:tcBorders>
            <w:hideMark/>
          </w:tcPr>
          <w:p w14:paraId="5FF22CFF"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r w:rsidR="00BC4C3A" w:rsidRPr="00BC4C3A" w14:paraId="28BD44C4" w14:textId="77777777" w:rsidTr="00693D08">
        <w:tc>
          <w:tcPr>
            <w:tcW w:w="2660" w:type="dxa"/>
            <w:tcBorders>
              <w:top w:val="nil"/>
              <w:left w:val="single" w:sz="8" w:space="0" w:color="auto"/>
              <w:bottom w:val="single" w:sz="8" w:space="0" w:color="auto"/>
              <w:right w:val="single" w:sz="8" w:space="0" w:color="auto"/>
            </w:tcBorders>
            <w:hideMark/>
          </w:tcPr>
          <w:p w14:paraId="09A5DCB4"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Sign and date</w:t>
            </w:r>
          </w:p>
        </w:tc>
        <w:tc>
          <w:tcPr>
            <w:tcW w:w="6828" w:type="dxa"/>
            <w:tcBorders>
              <w:top w:val="nil"/>
              <w:left w:val="nil"/>
              <w:bottom w:val="single" w:sz="8" w:space="0" w:color="auto"/>
              <w:right w:val="single" w:sz="8" w:space="0" w:color="auto"/>
            </w:tcBorders>
            <w:hideMark/>
          </w:tcPr>
          <w:p w14:paraId="3B10A83A"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p w14:paraId="091293D0"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bl>
    <w:p w14:paraId="0003E182" w14:textId="77777777" w:rsidR="00BC4C3A" w:rsidRPr="00BC4C3A" w:rsidRDefault="00BC4C3A" w:rsidP="00BC4C3A">
      <w:pPr>
        <w:rPr>
          <w:rFonts w:asciiTheme="minorHAnsi" w:hAnsiTheme="minorHAnsi" w:cstheme="minorHAnsi"/>
          <w:sz w:val="22"/>
          <w:szCs w:val="22"/>
        </w:rPr>
      </w:pPr>
    </w:p>
    <w:tbl>
      <w:tblPr>
        <w:tblW w:w="9488" w:type="dxa"/>
        <w:tblLook w:val="04A0" w:firstRow="1" w:lastRow="0" w:firstColumn="1" w:lastColumn="0" w:noHBand="0" w:noVBand="1"/>
      </w:tblPr>
      <w:tblGrid>
        <w:gridCol w:w="2660"/>
        <w:gridCol w:w="6828"/>
      </w:tblGrid>
      <w:tr w:rsidR="00BC4C3A" w:rsidRPr="00BC4C3A" w14:paraId="7AC41659" w14:textId="77777777" w:rsidTr="00693D08">
        <w:tc>
          <w:tcPr>
            <w:tcW w:w="9488" w:type="dxa"/>
            <w:gridSpan w:val="2"/>
            <w:tcBorders>
              <w:top w:val="single" w:sz="4" w:space="0" w:color="auto"/>
              <w:left w:val="single" w:sz="8" w:space="0" w:color="auto"/>
              <w:bottom w:val="single" w:sz="8" w:space="0" w:color="auto"/>
              <w:right w:val="single" w:sz="8" w:space="0" w:color="auto"/>
            </w:tcBorders>
            <w:shd w:val="clear" w:color="auto" w:fill="00325F"/>
            <w:hideMark/>
          </w:tcPr>
          <w:p w14:paraId="2FEEE496"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b/>
                <w:bCs/>
                <w:sz w:val="22"/>
                <w:szCs w:val="22"/>
              </w:rPr>
              <w:t>Pharmacy Approval:</w:t>
            </w:r>
          </w:p>
        </w:tc>
      </w:tr>
      <w:tr w:rsidR="00BC4C3A" w:rsidRPr="00BC4C3A" w14:paraId="17CBDD3C" w14:textId="77777777" w:rsidTr="00693D08">
        <w:tc>
          <w:tcPr>
            <w:tcW w:w="2660" w:type="dxa"/>
            <w:tcBorders>
              <w:top w:val="nil"/>
              <w:left w:val="single" w:sz="8" w:space="0" w:color="auto"/>
              <w:bottom w:val="single" w:sz="8" w:space="0" w:color="auto"/>
              <w:right w:val="single" w:sz="8" w:space="0" w:color="auto"/>
            </w:tcBorders>
            <w:hideMark/>
          </w:tcPr>
          <w:p w14:paraId="4F9A436A"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Declaration</w:t>
            </w:r>
          </w:p>
        </w:tc>
        <w:tc>
          <w:tcPr>
            <w:tcW w:w="6828" w:type="dxa"/>
            <w:tcBorders>
              <w:top w:val="nil"/>
              <w:left w:val="nil"/>
              <w:bottom w:val="single" w:sz="8" w:space="0" w:color="auto"/>
              <w:right w:val="single" w:sz="8" w:space="0" w:color="auto"/>
            </w:tcBorders>
            <w:hideMark/>
          </w:tcPr>
          <w:p w14:paraId="6C190B1A"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b/>
                <w:bCs/>
                <w:sz w:val="22"/>
                <w:szCs w:val="22"/>
              </w:rPr>
              <w:t xml:space="preserve">In confirm that I am satisfied with this risk assessment, the arrangements put in place to confirm </w:t>
            </w:r>
            <w:proofErr w:type="gramStart"/>
            <w:r w:rsidRPr="00BC4C3A">
              <w:rPr>
                <w:rFonts w:asciiTheme="minorHAnsi" w:hAnsiTheme="minorHAnsi" w:cstheme="minorHAnsi"/>
                <w:b/>
                <w:bCs/>
                <w:sz w:val="22"/>
                <w:szCs w:val="22"/>
              </w:rPr>
              <w:t>risk</w:t>
            </w:r>
            <w:proofErr w:type="gramEnd"/>
            <w:r w:rsidRPr="00BC4C3A">
              <w:rPr>
                <w:rFonts w:asciiTheme="minorHAnsi" w:hAnsiTheme="minorHAnsi" w:cstheme="minorHAnsi"/>
                <w:b/>
                <w:bCs/>
                <w:sz w:val="22"/>
                <w:szCs w:val="22"/>
              </w:rPr>
              <w:t xml:space="preserve"> and the facilities proposed for this ATMP.</w:t>
            </w:r>
          </w:p>
        </w:tc>
      </w:tr>
      <w:tr w:rsidR="00BC4C3A" w:rsidRPr="00BC4C3A" w14:paraId="0E195EC6" w14:textId="77777777" w:rsidTr="00693D08">
        <w:tc>
          <w:tcPr>
            <w:tcW w:w="2660" w:type="dxa"/>
            <w:tcBorders>
              <w:top w:val="nil"/>
              <w:left w:val="single" w:sz="8" w:space="0" w:color="auto"/>
              <w:bottom w:val="single" w:sz="8" w:space="0" w:color="auto"/>
              <w:right w:val="single" w:sz="8" w:space="0" w:color="auto"/>
            </w:tcBorders>
            <w:hideMark/>
          </w:tcPr>
          <w:p w14:paraId="02F2F2C9"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Pharmacy representative:</w:t>
            </w:r>
          </w:p>
        </w:tc>
        <w:tc>
          <w:tcPr>
            <w:tcW w:w="6828" w:type="dxa"/>
            <w:tcBorders>
              <w:top w:val="nil"/>
              <w:left w:val="nil"/>
              <w:bottom w:val="single" w:sz="8" w:space="0" w:color="auto"/>
              <w:right w:val="single" w:sz="8" w:space="0" w:color="auto"/>
            </w:tcBorders>
            <w:hideMark/>
          </w:tcPr>
          <w:p w14:paraId="3D58AE09"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r w:rsidR="00BC4C3A" w:rsidRPr="00BC4C3A" w14:paraId="0FB337A1" w14:textId="77777777" w:rsidTr="00693D08">
        <w:tc>
          <w:tcPr>
            <w:tcW w:w="2660" w:type="dxa"/>
            <w:tcBorders>
              <w:top w:val="nil"/>
              <w:left w:val="single" w:sz="8" w:space="0" w:color="auto"/>
              <w:bottom w:val="single" w:sz="8" w:space="0" w:color="auto"/>
              <w:right w:val="single" w:sz="8" w:space="0" w:color="auto"/>
            </w:tcBorders>
            <w:hideMark/>
          </w:tcPr>
          <w:p w14:paraId="7E5591B1"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Sign and date</w:t>
            </w:r>
          </w:p>
        </w:tc>
        <w:tc>
          <w:tcPr>
            <w:tcW w:w="6828" w:type="dxa"/>
            <w:tcBorders>
              <w:top w:val="nil"/>
              <w:left w:val="nil"/>
              <w:bottom w:val="single" w:sz="8" w:space="0" w:color="auto"/>
              <w:right w:val="single" w:sz="8" w:space="0" w:color="auto"/>
            </w:tcBorders>
            <w:hideMark/>
          </w:tcPr>
          <w:p w14:paraId="33C3233F"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p w14:paraId="602BE9BF"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bl>
    <w:p w14:paraId="6969DCE6" w14:textId="77777777" w:rsidR="00BC4C3A" w:rsidRPr="00BC4C3A" w:rsidRDefault="00BC4C3A" w:rsidP="00BC4C3A">
      <w:pPr>
        <w:rPr>
          <w:rFonts w:asciiTheme="minorHAnsi" w:hAnsiTheme="minorHAnsi" w:cstheme="minorHAnsi"/>
          <w:sz w:val="22"/>
          <w:szCs w:val="22"/>
        </w:rPr>
      </w:pPr>
    </w:p>
    <w:tbl>
      <w:tblPr>
        <w:tblW w:w="9488" w:type="dxa"/>
        <w:tblLook w:val="04A0" w:firstRow="1" w:lastRow="0" w:firstColumn="1" w:lastColumn="0" w:noHBand="0" w:noVBand="1"/>
      </w:tblPr>
      <w:tblGrid>
        <w:gridCol w:w="2660"/>
        <w:gridCol w:w="6828"/>
      </w:tblGrid>
      <w:tr w:rsidR="00BC4C3A" w:rsidRPr="00BC4C3A" w14:paraId="14265779" w14:textId="77777777" w:rsidTr="00693D08">
        <w:tc>
          <w:tcPr>
            <w:tcW w:w="9488" w:type="dxa"/>
            <w:gridSpan w:val="2"/>
            <w:tcBorders>
              <w:top w:val="single" w:sz="4" w:space="0" w:color="auto"/>
              <w:left w:val="single" w:sz="8" w:space="0" w:color="auto"/>
              <w:bottom w:val="single" w:sz="8" w:space="0" w:color="auto"/>
              <w:right w:val="single" w:sz="8" w:space="0" w:color="auto"/>
            </w:tcBorders>
            <w:shd w:val="clear" w:color="auto" w:fill="00325F"/>
            <w:hideMark/>
          </w:tcPr>
          <w:p w14:paraId="1D4C535A" w14:textId="77777777" w:rsidR="00BC4C3A" w:rsidRPr="00BC4C3A" w:rsidRDefault="00BC4C3A" w:rsidP="00BC4C3A">
            <w:pPr>
              <w:spacing w:after="120"/>
              <w:rPr>
                <w:rFonts w:asciiTheme="minorHAnsi" w:hAnsiTheme="minorHAnsi" w:cstheme="minorHAnsi"/>
                <w:b/>
                <w:bCs/>
                <w:sz w:val="22"/>
                <w:szCs w:val="22"/>
              </w:rPr>
            </w:pPr>
            <w:r w:rsidRPr="00BC4C3A">
              <w:rPr>
                <w:rFonts w:asciiTheme="minorHAnsi" w:hAnsiTheme="minorHAnsi" w:cstheme="minorHAnsi"/>
                <w:sz w:val="22"/>
                <w:szCs w:val="22"/>
              </w:rPr>
              <w:t> </w:t>
            </w:r>
            <w:r w:rsidRPr="00BC4C3A">
              <w:rPr>
                <w:rFonts w:asciiTheme="minorHAnsi" w:hAnsiTheme="minorHAnsi" w:cstheme="minorHAnsi"/>
                <w:b/>
                <w:bCs/>
                <w:sz w:val="22"/>
                <w:szCs w:val="22"/>
              </w:rPr>
              <w:t>ATGM Safety Committee Chair:</w:t>
            </w:r>
          </w:p>
        </w:tc>
      </w:tr>
      <w:tr w:rsidR="00BC4C3A" w:rsidRPr="00BC4C3A" w14:paraId="257C9046" w14:textId="77777777" w:rsidTr="00693D08">
        <w:tc>
          <w:tcPr>
            <w:tcW w:w="2660" w:type="dxa"/>
            <w:tcBorders>
              <w:top w:val="nil"/>
              <w:left w:val="single" w:sz="8" w:space="0" w:color="auto"/>
              <w:bottom w:val="single" w:sz="8" w:space="0" w:color="auto"/>
              <w:right w:val="single" w:sz="8" w:space="0" w:color="auto"/>
            </w:tcBorders>
            <w:hideMark/>
          </w:tcPr>
          <w:p w14:paraId="1DF68424"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Declaration</w:t>
            </w:r>
          </w:p>
        </w:tc>
        <w:tc>
          <w:tcPr>
            <w:tcW w:w="6828" w:type="dxa"/>
            <w:tcBorders>
              <w:top w:val="nil"/>
              <w:left w:val="nil"/>
              <w:bottom w:val="single" w:sz="8" w:space="0" w:color="auto"/>
              <w:right w:val="single" w:sz="8" w:space="0" w:color="auto"/>
            </w:tcBorders>
            <w:hideMark/>
          </w:tcPr>
          <w:p w14:paraId="153821FC"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b/>
                <w:bCs/>
                <w:sz w:val="22"/>
                <w:szCs w:val="22"/>
              </w:rPr>
              <w:t>I declare that this risk assessment has been unanimously approved by the ATGM Safety Committee.</w:t>
            </w:r>
          </w:p>
        </w:tc>
      </w:tr>
      <w:tr w:rsidR="00BC4C3A" w:rsidRPr="00BC4C3A" w14:paraId="10944C2A" w14:textId="77777777" w:rsidTr="00693D08">
        <w:tc>
          <w:tcPr>
            <w:tcW w:w="2660" w:type="dxa"/>
            <w:tcBorders>
              <w:top w:val="nil"/>
              <w:left w:val="single" w:sz="8" w:space="0" w:color="auto"/>
              <w:bottom w:val="single" w:sz="8" w:space="0" w:color="auto"/>
              <w:right w:val="single" w:sz="8" w:space="0" w:color="auto"/>
            </w:tcBorders>
            <w:hideMark/>
          </w:tcPr>
          <w:p w14:paraId="36B78B19"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ATGM Committee Chair:</w:t>
            </w:r>
          </w:p>
        </w:tc>
        <w:tc>
          <w:tcPr>
            <w:tcW w:w="6828" w:type="dxa"/>
            <w:tcBorders>
              <w:top w:val="nil"/>
              <w:left w:val="nil"/>
              <w:bottom w:val="single" w:sz="8" w:space="0" w:color="auto"/>
              <w:right w:val="single" w:sz="8" w:space="0" w:color="auto"/>
            </w:tcBorders>
            <w:hideMark/>
          </w:tcPr>
          <w:p w14:paraId="3A60045E"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r w:rsidR="00BC4C3A" w:rsidRPr="00BC4C3A" w14:paraId="5809340F" w14:textId="77777777" w:rsidTr="00693D08">
        <w:tc>
          <w:tcPr>
            <w:tcW w:w="2660" w:type="dxa"/>
            <w:tcBorders>
              <w:top w:val="nil"/>
              <w:left w:val="single" w:sz="8" w:space="0" w:color="auto"/>
              <w:bottom w:val="single" w:sz="8" w:space="0" w:color="auto"/>
              <w:right w:val="single" w:sz="8" w:space="0" w:color="auto"/>
            </w:tcBorders>
            <w:hideMark/>
          </w:tcPr>
          <w:p w14:paraId="243A9BB6"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Sign and date</w:t>
            </w:r>
          </w:p>
        </w:tc>
        <w:tc>
          <w:tcPr>
            <w:tcW w:w="6828" w:type="dxa"/>
            <w:tcBorders>
              <w:top w:val="nil"/>
              <w:left w:val="nil"/>
              <w:bottom w:val="single" w:sz="8" w:space="0" w:color="auto"/>
              <w:right w:val="single" w:sz="8" w:space="0" w:color="auto"/>
            </w:tcBorders>
            <w:hideMark/>
          </w:tcPr>
          <w:p w14:paraId="77744E49"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p w14:paraId="43EC3710" w14:textId="77777777" w:rsidR="00BC4C3A" w:rsidRPr="00BC4C3A" w:rsidRDefault="00BC4C3A" w:rsidP="00BC4C3A">
            <w:pPr>
              <w:spacing w:after="120"/>
              <w:rPr>
                <w:rFonts w:asciiTheme="minorHAnsi" w:hAnsiTheme="minorHAnsi" w:cstheme="minorHAnsi"/>
                <w:sz w:val="22"/>
                <w:szCs w:val="22"/>
              </w:rPr>
            </w:pPr>
            <w:r w:rsidRPr="00BC4C3A">
              <w:rPr>
                <w:rFonts w:asciiTheme="minorHAnsi" w:hAnsiTheme="minorHAnsi" w:cstheme="minorHAnsi"/>
                <w:sz w:val="22"/>
                <w:szCs w:val="22"/>
              </w:rPr>
              <w:t> </w:t>
            </w:r>
          </w:p>
        </w:tc>
      </w:tr>
    </w:tbl>
    <w:p w14:paraId="741EF5B8" w14:textId="77777777" w:rsidR="00BC4C3A" w:rsidRPr="00BC4C3A" w:rsidRDefault="00BC4C3A" w:rsidP="00BC4C3A">
      <w:pPr>
        <w:spacing w:after="120"/>
        <w:rPr>
          <w:rFonts w:asciiTheme="minorHAnsi" w:hAnsiTheme="minorHAnsi" w:cstheme="minorHAnsi"/>
          <w:sz w:val="22"/>
          <w:szCs w:val="22"/>
        </w:rPr>
      </w:pPr>
    </w:p>
    <w:p w14:paraId="62C57E9D" w14:textId="77777777" w:rsidR="00BC4C3A" w:rsidRPr="00BC4C3A" w:rsidRDefault="00BC4C3A" w:rsidP="00BC4C3A">
      <w:pPr>
        <w:rPr>
          <w:rFonts w:asciiTheme="minorHAnsi" w:hAnsiTheme="minorHAnsi" w:cstheme="minorHAnsi"/>
          <w:b/>
        </w:rPr>
      </w:pPr>
      <w:r w:rsidRPr="00BC4C3A">
        <w:rPr>
          <w:rFonts w:asciiTheme="minorHAnsi" w:hAnsiTheme="minorHAnsi" w:cstheme="minorHAnsi"/>
          <w:b/>
        </w:rPr>
        <w:t>18.0 – Risk Assessment Review</w:t>
      </w:r>
    </w:p>
    <w:p w14:paraId="4D974718"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Scheduled Reviews</w:t>
      </w:r>
    </w:p>
    <w:tbl>
      <w:tblPr>
        <w:tblW w:w="9498"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77"/>
        <w:gridCol w:w="1961"/>
        <w:gridCol w:w="1962"/>
        <w:gridCol w:w="1961"/>
        <w:gridCol w:w="1537"/>
      </w:tblGrid>
      <w:tr w:rsidR="00693D08" w:rsidRPr="00693D08" w14:paraId="3788EC64" w14:textId="77777777" w:rsidTr="00693D08">
        <w:trPr>
          <w:cantSplit/>
        </w:trPr>
        <w:tc>
          <w:tcPr>
            <w:tcW w:w="949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3F8F3970" w14:textId="77777777" w:rsidR="00BC4C3A" w:rsidRPr="00693D08" w:rsidRDefault="00BC4C3A" w:rsidP="00BC4C3A">
            <w:pPr>
              <w:pStyle w:val="Footer"/>
              <w:tabs>
                <w:tab w:val="center" w:pos="4428"/>
                <w:tab w:val="right" w:pos="9957"/>
              </w:tabs>
              <w:spacing w:before="40" w:after="40"/>
              <w:rPr>
                <w:rFonts w:asciiTheme="minorHAnsi" w:hAnsiTheme="minorHAnsi" w:cstheme="minorHAnsi"/>
                <w:bCs/>
                <w:iCs/>
                <w:color w:val="auto"/>
                <w:sz w:val="22"/>
                <w:szCs w:val="22"/>
              </w:rPr>
            </w:pPr>
            <w:r w:rsidRPr="00693D08">
              <w:rPr>
                <w:rFonts w:asciiTheme="minorHAnsi" w:hAnsiTheme="minorHAnsi" w:cstheme="minorHAnsi"/>
                <w:bCs/>
                <w:iCs/>
                <w:color w:val="auto"/>
                <w:sz w:val="22"/>
                <w:szCs w:val="22"/>
              </w:rPr>
              <w:t>Review history:</w:t>
            </w:r>
          </w:p>
          <w:p w14:paraId="749B4FBB" w14:textId="77777777" w:rsidR="00BC4C3A" w:rsidRPr="00693D08" w:rsidRDefault="00BC4C3A" w:rsidP="00BC4C3A">
            <w:pPr>
              <w:pStyle w:val="Footer"/>
              <w:tabs>
                <w:tab w:val="center" w:pos="4428"/>
                <w:tab w:val="right" w:pos="9957"/>
              </w:tabs>
              <w:spacing w:before="40" w:after="40"/>
              <w:rPr>
                <w:rFonts w:asciiTheme="minorHAnsi" w:hAnsiTheme="minorHAnsi" w:cstheme="minorHAnsi"/>
                <w:bCs/>
                <w:iCs/>
                <w:color w:val="auto"/>
                <w:sz w:val="22"/>
                <w:szCs w:val="22"/>
              </w:rPr>
            </w:pPr>
          </w:p>
          <w:p w14:paraId="054EB52B" w14:textId="77777777" w:rsidR="00BC4C3A" w:rsidRPr="00693D08" w:rsidRDefault="00BC4C3A" w:rsidP="00BC4C3A">
            <w:pPr>
              <w:pStyle w:val="Footer"/>
              <w:tabs>
                <w:tab w:val="center" w:pos="4428"/>
                <w:tab w:val="right" w:pos="9957"/>
              </w:tabs>
              <w:spacing w:before="40" w:after="40"/>
              <w:rPr>
                <w:rFonts w:asciiTheme="minorHAnsi" w:hAnsiTheme="minorHAnsi" w:cstheme="minorHAnsi"/>
                <w:b/>
                <w:bCs/>
                <w:iCs/>
                <w:color w:val="auto"/>
                <w:sz w:val="22"/>
                <w:szCs w:val="22"/>
              </w:rPr>
            </w:pPr>
            <w:r w:rsidRPr="00693D08">
              <w:rPr>
                <w:rFonts w:asciiTheme="minorHAnsi" w:hAnsiTheme="minorHAnsi" w:cstheme="minorHAnsi"/>
                <w:bCs/>
                <w:iCs/>
                <w:color w:val="auto"/>
                <w:sz w:val="22"/>
                <w:szCs w:val="22"/>
              </w:rPr>
              <w:t>The PI responsible for this project must ensure that this risk assessment remains valid</w:t>
            </w:r>
          </w:p>
        </w:tc>
      </w:tr>
      <w:tr w:rsidR="00693D08" w:rsidRPr="00693D08" w14:paraId="2CF1DDAA" w14:textId="77777777" w:rsidTr="00693D08">
        <w:tc>
          <w:tcPr>
            <w:tcW w:w="20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1AE193E5" w14:textId="77777777" w:rsidR="00BC4C3A" w:rsidRPr="00693D08" w:rsidRDefault="00BC4C3A" w:rsidP="00BC4C3A">
            <w:pPr>
              <w:pStyle w:val="Footer"/>
              <w:tabs>
                <w:tab w:val="center" w:pos="5103"/>
                <w:tab w:val="right" w:pos="10206"/>
              </w:tabs>
              <w:spacing w:before="60" w:after="60"/>
              <w:rPr>
                <w:rFonts w:asciiTheme="minorHAnsi" w:hAnsiTheme="minorHAnsi" w:cstheme="minorHAnsi"/>
                <w:iCs/>
                <w:color w:val="auto"/>
                <w:sz w:val="22"/>
                <w:szCs w:val="22"/>
              </w:rPr>
            </w:pP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5AF36A51" w14:textId="77777777" w:rsidR="00BC4C3A" w:rsidRPr="00693D08" w:rsidRDefault="00BC4C3A" w:rsidP="00BC4C3A">
            <w:pPr>
              <w:pStyle w:val="Footer"/>
              <w:tabs>
                <w:tab w:val="center" w:pos="5103"/>
                <w:tab w:val="right" w:pos="10206"/>
              </w:tabs>
              <w:spacing w:before="60" w:after="60"/>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Review 1</w:t>
            </w:r>
          </w:p>
        </w:tc>
        <w:tc>
          <w:tcPr>
            <w:tcW w:w="196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4742931F" w14:textId="77777777" w:rsidR="00BC4C3A" w:rsidRPr="00693D08" w:rsidRDefault="00BC4C3A" w:rsidP="00BC4C3A">
            <w:pPr>
              <w:pStyle w:val="Footer"/>
              <w:tabs>
                <w:tab w:val="center" w:pos="5103"/>
                <w:tab w:val="right" w:pos="10206"/>
              </w:tabs>
              <w:spacing w:before="60" w:after="60"/>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Review 2</w:t>
            </w: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6012E31A" w14:textId="77777777" w:rsidR="00BC4C3A" w:rsidRPr="00693D08" w:rsidRDefault="00BC4C3A" w:rsidP="00BC4C3A">
            <w:pPr>
              <w:pStyle w:val="Footer"/>
              <w:tabs>
                <w:tab w:val="center" w:pos="5103"/>
                <w:tab w:val="right" w:pos="10206"/>
              </w:tabs>
              <w:spacing w:before="60" w:after="60"/>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Review 3</w:t>
            </w:r>
          </w:p>
        </w:tc>
        <w:tc>
          <w:tcPr>
            <w:tcW w:w="153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4F9F4A4A" w14:textId="77777777" w:rsidR="00BC4C3A" w:rsidRPr="00693D08" w:rsidRDefault="00BC4C3A" w:rsidP="00BC4C3A">
            <w:pPr>
              <w:pStyle w:val="Footer"/>
              <w:tabs>
                <w:tab w:val="center" w:pos="5103"/>
                <w:tab w:val="right" w:pos="10206"/>
              </w:tabs>
              <w:spacing w:before="60" w:after="60"/>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Review 4</w:t>
            </w:r>
          </w:p>
        </w:tc>
      </w:tr>
      <w:tr w:rsidR="00693D08" w:rsidRPr="00693D08" w14:paraId="763E2C5A" w14:textId="77777777" w:rsidTr="00693D08">
        <w:tc>
          <w:tcPr>
            <w:tcW w:w="20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55D181FF" w14:textId="77777777" w:rsidR="00BC4C3A" w:rsidRPr="00693D08" w:rsidRDefault="00BC4C3A" w:rsidP="00BC4C3A">
            <w:pPr>
              <w:pStyle w:val="Footer"/>
              <w:tabs>
                <w:tab w:val="center" w:pos="5103"/>
                <w:tab w:val="right" w:pos="10206"/>
              </w:tabs>
              <w:rPr>
                <w:rFonts w:asciiTheme="minorHAnsi" w:hAnsiTheme="minorHAnsi" w:cstheme="minorHAnsi"/>
                <w:color w:val="auto"/>
                <w:sz w:val="22"/>
                <w:szCs w:val="22"/>
              </w:rPr>
            </w:pPr>
            <w:r w:rsidRPr="00693D08">
              <w:rPr>
                <w:rFonts w:asciiTheme="minorHAnsi" w:hAnsiTheme="minorHAnsi" w:cstheme="minorHAnsi"/>
                <w:color w:val="auto"/>
                <w:sz w:val="22"/>
                <w:szCs w:val="22"/>
              </w:rPr>
              <w:t>Due date</w:t>
            </w: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6174F92A"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p w14:paraId="5F879ED1"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0E49A9B"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0D0C0E9E"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53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229982DD"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r>
      <w:tr w:rsidR="00693D08" w:rsidRPr="00693D08" w14:paraId="233729AD" w14:textId="77777777" w:rsidTr="00693D08">
        <w:tc>
          <w:tcPr>
            <w:tcW w:w="20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4A387141"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Date conducted</w:t>
            </w: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25DAE7D"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p w14:paraId="0EFBF67C"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32BBD4C"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00A0D09"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53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4CA2F8FF"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r>
      <w:tr w:rsidR="00693D08" w:rsidRPr="00693D08" w14:paraId="3AEEF442" w14:textId="77777777" w:rsidTr="00693D08">
        <w:tc>
          <w:tcPr>
            <w:tcW w:w="20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16469FED"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r w:rsidRPr="00693D08">
              <w:rPr>
                <w:rFonts w:asciiTheme="minorHAnsi" w:hAnsiTheme="minorHAnsi" w:cstheme="minorHAnsi"/>
                <w:iCs/>
                <w:color w:val="auto"/>
                <w:sz w:val="22"/>
                <w:szCs w:val="22"/>
              </w:rPr>
              <w:t>Conducted by</w:t>
            </w: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2E7204EA"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p w14:paraId="6733593A"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37F2E634"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96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C763473"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c>
          <w:tcPr>
            <w:tcW w:w="153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5DC71EA1" w14:textId="77777777" w:rsidR="00BC4C3A" w:rsidRPr="00693D08" w:rsidRDefault="00BC4C3A" w:rsidP="00BC4C3A">
            <w:pPr>
              <w:pStyle w:val="Footer"/>
              <w:tabs>
                <w:tab w:val="center" w:pos="5103"/>
                <w:tab w:val="right" w:pos="10206"/>
              </w:tabs>
              <w:rPr>
                <w:rFonts w:asciiTheme="minorHAnsi" w:hAnsiTheme="minorHAnsi" w:cstheme="minorHAnsi"/>
                <w:iCs/>
                <w:color w:val="auto"/>
                <w:sz w:val="22"/>
                <w:szCs w:val="22"/>
              </w:rPr>
            </w:pPr>
          </w:p>
        </w:tc>
      </w:tr>
    </w:tbl>
    <w:p w14:paraId="7C1D65C9" w14:textId="77777777" w:rsidR="00BC4C3A" w:rsidRPr="00BC4C3A" w:rsidRDefault="00BC4C3A" w:rsidP="00BC4C3A">
      <w:pPr>
        <w:rPr>
          <w:rFonts w:asciiTheme="minorHAnsi" w:hAnsiTheme="minorHAnsi" w:cstheme="minorHAnsi"/>
          <w:sz w:val="22"/>
          <w:szCs w:val="22"/>
        </w:rPr>
      </w:pPr>
    </w:p>
    <w:p w14:paraId="0ED6B9BF"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 xml:space="preserve">Summary of Risk Assessment Amendments </w:t>
      </w:r>
    </w:p>
    <w:tbl>
      <w:tblPr>
        <w:tblStyle w:val="TableGrid"/>
        <w:tblW w:w="9498" w:type="dxa"/>
        <w:tblInd w:w="-5" w:type="dxa"/>
        <w:tblLook w:val="04A0" w:firstRow="1" w:lastRow="0" w:firstColumn="1" w:lastColumn="0" w:noHBand="0" w:noVBand="1"/>
      </w:tblPr>
      <w:tblGrid>
        <w:gridCol w:w="2694"/>
        <w:gridCol w:w="2178"/>
        <w:gridCol w:w="1791"/>
        <w:gridCol w:w="2835"/>
      </w:tblGrid>
      <w:tr w:rsidR="00BC4C3A" w:rsidRPr="00BC4C3A" w14:paraId="09AD0537" w14:textId="77777777" w:rsidTr="00693D08">
        <w:tc>
          <w:tcPr>
            <w:tcW w:w="2694" w:type="dxa"/>
            <w:shd w:val="clear" w:color="auto" w:fill="00325F"/>
          </w:tcPr>
          <w:p w14:paraId="5EA09340"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Risk Assessment Version</w:t>
            </w:r>
          </w:p>
        </w:tc>
        <w:tc>
          <w:tcPr>
            <w:tcW w:w="2178" w:type="dxa"/>
            <w:shd w:val="clear" w:color="auto" w:fill="00325F"/>
          </w:tcPr>
          <w:p w14:paraId="513DE74C"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Date</w:t>
            </w:r>
          </w:p>
        </w:tc>
        <w:tc>
          <w:tcPr>
            <w:tcW w:w="1791" w:type="dxa"/>
            <w:shd w:val="clear" w:color="auto" w:fill="00325F"/>
          </w:tcPr>
          <w:p w14:paraId="4EDF41C6"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Section Updated</w:t>
            </w:r>
          </w:p>
        </w:tc>
        <w:tc>
          <w:tcPr>
            <w:tcW w:w="2835" w:type="dxa"/>
            <w:shd w:val="clear" w:color="auto" w:fill="00325F"/>
          </w:tcPr>
          <w:p w14:paraId="65EB29BC" w14:textId="77777777" w:rsidR="00BC4C3A" w:rsidRPr="00BC4C3A" w:rsidRDefault="00BC4C3A" w:rsidP="00BC4C3A">
            <w:pPr>
              <w:rPr>
                <w:rFonts w:asciiTheme="minorHAnsi" w:hAnsiTheme="minorHAnsi" w:cstheme="minorHAnsi"/>
                <w:b/>
                <w:sz w:val="22"/>
                <w:szCs w:val="22"/>
              </w:rPr>
            </w:pPr>
            <w:r w:rsidRPr="00BC4C3A">
              <w:rPr>
                <w:rFonts w:asciiTheme="minorHAnsi" w:hAnsiTheme="minorHAnsi" w:cstheme="minorHAnsi"/>
                <w:b/>
                <w:sz w:val="22"/>
                <w:szCs w:val="22"/>
              </w:rPr>
              <w:t>Summary of Changes</w:t>
            </w:r>
          </w:p>
        </w:tc>
      </w:tr>
      <w:tr w:rsidR="00BC4C3A" w:rsidRPr="00BC4C3A" w14:paraId="6EEC4BD9" w14:textId="77777777" w:rsidTr="00693D08">
        <w:tc>
          <w:tcPr>
            <w:tcW w:w="2694" w:type="dxa"/>
          </w:tcPr>
          <w:p w14:paraId="4DADC261"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v1.0</w:t>
            </w:r>
          </w:p>
        </w:tc>
        <w:tc>
          <w:tcPr>
            <w:tcW w:w="2178" w:type="dxa"/>
          </w:tcPr>
          <w:p w14:paraId="1E06F44F" w14:textId="77777777" w:rsidR="00BC4C3A" w:rsidRPr="00BC4C3A" w:rsidRDefault="00BC4C3A" w:rsidP="00BC4C3A">
            <w:pPr>
              <w:rPr>
                <w:rFonts w:asciiTheme="minorHAnsi" w:hAnsiTheme="minorHAnsi" w:cstheme="minorHAnsi"/>
                <w:sz w:val="22"/>
                <w:szCs w:val="22"/>
              </w:rPr>
            </w:pPr>
          </w:p>
        </w:tc>
        <w:tc>
          <w:tcPr>
            <w:tcW w:w="1791" w:type="dxa"/>
          </w:tcPr>
          <w:p w14:paraId="0BD731DA"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NA</w:t>
            </w:r>
          </w:p>
        </w:tc>
        <w:tc>
          <w:tcPr>
            <w:tcW w:w="2835" w:type="dxa"/>
          </w:tcPr>
          <w:p w14:paraId="59A01FAE" w14:textId="77777777" w:rsidR="00BC4C3A" w:rsidRPr="00BC4C3A" w:rsidRDefault="00BC4C3A" w:rsidP="00BC4C3A">
            <w:pPr>
              <w:rPr>
                <w:rFonts w:asciiTheme="minorHAnsi" w:hAnsiTheme="minorHAnsi" w:cstheme="minorHAnsi"/>
                <w:sz w:val="22"/>
                <w:szCs w:val="22"/>
              </w:rPr>
            </w:pPr>
            <w:r w:rsidRPr="00BC4C3A">
              <w:rPr>
                <w:rFonts w:asciiTheme="minorHAnsi" w:hAnsiTheme="minorHAnsi" w:cstheme="minorHAnsi"/>
                <w:sz w:val="22"/>
                <w:szCs w:val="22"/>
              </w:rPr>
              <w:t>First version.</w:t>
            </w:r>
          </w:p>
        </w:tc>
      </w:tr>
      <w:tr w:rsidR="00BC4C3A" w:rsidRPr="00BC4C3A" w14:paraId="54E9AD6C" w14:textId="77777777" w:rsidTr="00693D08">
        <w:tc>
          <w:tcPr>
            <w:tcW w:w="2694" w:type="dxa"/>
          </w:tcPr>
          <w:p w14:paraId="7A26A469" w14:textId="77777777" w:rsidR="00BC4C3A" w:rsidRPr="00BC4C3A" w:rsidRDefault="00BC4C3A" w:rsidP="00BC4C3A">
            <w:pPr>
              <w:rPr>
                <w:rFonts w:asciiTheme="minorHAnsi" w:hAnsiTheme="minorHAnsi" w:cstheme="minorHAnsi"/>
                <w:sz w:val="22"/>
                <w:szCs w:val="22"/>
              </w:rPr>
            </w:pPr>
          </w:p>
        </w:tc>
        <w:tc>
          <w:tcPr>
            <w:tcW w:w="2178" w:type="dxa"/>
          </w:tcPr>
          <w:p w14:paraId="377E5598" w14:textId="77777777" w:rsidR="00BC4C3A" w:rsidRPr="00BC4C3A" w:rsidRDefault="00BC4C3A" w:rsidP="00BC4C3A">
            <w:pPr>
              <w:rPr>
                <w:rFonts w:asciiTheme="minorHAnsi" w:hAnsiTheme="minorHAnsi" w:cstheme="minorHAnsi"/>
                <w:sz w:val="22"/>
                <w:szCs w:val="22"/>
              </w:rPr>
            </w:pPr>
          </w:p>
        </w:tc>
        <w:tc>
          <w:tcPr>
            <w:tcW w:w="1791" w:type="dxa"/>
          </w:tcPr>
          <w:p w14:paraId="04A66F08" w14:textId="77777777" w:rsidR="00BC4C3A" w:rsidRPr="00BC4C3A" w:rsidRDefault="00BC4C3A" w:rsidP="00BC4C3A">
            <w:pPr>
              <w:rPr>
                <w:rFonts w:asciiTheme="minorHAnsi" w:hAnsiTheme="minorHAnsi" w:cstheme="minorHAnsi"/>
                <w:sz w:val="22"/>
                <w:szCs w:val="22"/>
              </w:rPr>
            </w:pPr>
          </w:p>
        </w:tc>
        <w:tc>
          <w:tcPr>
            <w:tcW w:w="2835" w:type="dxa"/>
          </w:tcPr>
          <w:p w14:paraId="7FFE2BF7" w14:textId="77777777" w:rsidR="00BC4C3A" w:rsidRPr="00BC4C3A" w:rsidRDefault="00BC4C3A" w:rsidP="00BC4C3A">
            <w:pPr>
              <w:rPr>
                <w:rFonts w:asciiTheme="minorHAnsi" w:hAnsiTheme="minorHAnsi" w:cstheme="minorHAnsi"/>
                <w:sz w:val="22"/>
                <w:szCs w:val="22"/>
              </w:rPr>
            </w:pPr>
          </w:p>
        </w:tc>
      </w:tr>
      <w:tr w:rsidR="00BC4C3A" w:rsidRPr="00BC4C3A" w14:paraId="194EBE8A" w14:textId="77777777" w:rsidTr="00693D08">
        <w:tc>
          <w:tcPr>
            <w:tcW w:w="2694" w:type="dxa"/>
          </w:tcPr>
          <w:p w14:paraId="23AEEA78" w14:textId="77777777" w:rsidR="00BC4C3A" w:rsidRPr="00BC4C3A" w:rsidRDefault="00BC4C3A" w:rsidP="00BC4C3A">
            <w:pPr>
              <w:rPr>
                <w:rFonts w:asciiTheme="minorHAnsi" w:hAnsiTheme="minorHAnsi" w:cstheme="minorHAnsi"/>
                <w:sz w:val="22"/>
                <w:szCs w:val="22"/>
              </w:rPr>
            </w:pPr>
          </w:p>
        </w:tc>
        <w:tc>
          <w:tcPr>
            <w:tcW w:w="2178" w:type="dxa"/>
          </w:tcPr>
          <w:p w14:paraId="0865B618" w14:textId="77777777" w:rsidR="00BC4C3A" w:rsidRPr="00BC4C3A" w:rsidRDefault="00BC4C3A" w:rsidP="00BC4C3A">
            <w:pPr>
              <w:rPr>
                <w:rFonts w:asciiTheme="minorHAnsi" w:hAnsiTheme="minorHAnsi" w:cstheme="minorHAnsi"/>
                <w:sz w:val="22"/>
                <w:szCs w:val="22"/>
              </w:rPr>
            </w:pPr>
          </w:p>
        </w:tc>
        <w:tc>
          <w:tcPr>
            <w:tcW w:w="1791" w:type="dxa"/>
          </w:tcPr>
          <w:p w14:paraId="4107688C" w14:textId="77777777" w:rsidR="00BC4C3A" w:rsidRPr="00BC4C3A" w:rsidRDefault="00BC4C3A" w:rsidP="00BC4C3A">
            <w:pPr>
              <w:rPr>
                <w:rFonts w:asciiTheme="minorHAnsi" w:hAnsiTheme="minorHAnsi" w:cstheme="minorHAnsi"/>
                <w:sz w:val="22"/>
                <w:szCs w:val="22"/>
              </w:rPr>
            </w:pPr>
          </w:p>
        </w:tc>
        <w:tc>
          <w:tcPr>
            <w:tcW w:w="2835" w:type="dxa"/>
          </w:tcPr>
          <w:p w14:paraId="544294AE" w14:textId="77777777" w:rsidR="00BC4C3A" w:rsidRPr="00BC4C3A" w:rsidRDefault="00BC4C3A" w:rsidP="00BC4C3A">
            <w:pPr>
              <w:rPr>
                <w:rFonts w:asciiTheme="minorHAnsi" w:hAnsiTheme="minorHAnsi" w:cstheme="minorHAnsi"/>
                <w:sz w:val="22"/>
                <w:szCs w:val="22"/>
              </w:rPr>
            </w:pPr>
          </w:p>
        </w:tc>
      </w:tr>
    </w:tbl>
    <w:p w14:paraId="7CF07A1D" w14:textId="77777777" w:rsidR="00BC4C3A" w:rsidRPr="00BC4C3A" w:rsidRDefault="00BC4C3A" w:rsidP="00BC4C3A">
      <w:pPr>
        <w:rPr>
          <w:rFonts w:asciiTheme="minorHAnsi" w:hAnsiTheme="minorHAnsi" w:cstheme="minorHAnsi"/>
          <w:sz w:val="22"/>
          <w:szCs w:val="22"/>
        </w:rPr>
      </w:pPr>
    </w:p>
    <w:p w14:paraId="30899D67" w14:textId="77777777" w:rsidR="00BC4C3A" w:rsidRPr="00BC4C3A" w:rsidRDefault="00BC4C3A" w:rsidP="00BC4C3A">
      <w:pPr>
        <w:rPr>
          <w:rFonts w:asciiTheme="minorHAnsi" w:hAnsiTheme="minorHAnsi" w:cstheme="minorHAnsi"/>
          <w:sz w:val="22"/>
          <w:szCs w:val="22"/>
        </w:rPr>
      </w:pPr>
    </w:p>
    <w:p w14:paraId="53D42B0F" w14:textId="4BB7A252" w:rsidR="005B5FB5" w:rsidRPr="0025546B" w:rsidRDefault="005B5FB5" w:rsidP="005B5FB5">
      <w:pPr>
        <w:rPr>
          <w:rFonts w:asciiTheme="minorHAnsi" w:hAnsiTheme="minorHAnsi" w:cstheme="minorHAnsi"/>
          <w:b/>
          <w:sz w:val="22"/>
          <w:szCs w:val="22"/>
        </w:rPr>
      </w:pPr>
    </w:p>
    <w:sectPr w:rsidR="005B5FB5" w:rsidRPr="0025546B" w:rsidSect="00DD35B0">
      <w:pgSz w:w="11906" w:h="16838"/>
      <w:pgMar w:top="1440" w:right="1304" w:bottom="1440" w:left="993"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E573" w14:textId="77777777" w:rsidR="004E3246" w:rsidRDefault="004E3246">
      <w:r>
        <w:separator/>
      </w:r>
    </w:p>
  </w:endnote>
  <w:endnote w:type="continuationSeparator" w:id="0">
    <w:p w14:paraId="2E8ED348" w14:textId="77777777" w:rsidR="004E3246" w:rsidRDefault="004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74EC6464" w:rsidR="008B0E17" w:rsidRDefault="00DD35B0" w:rsidP="009C7228">
    <w:pPr>
      <w:pStyle w:val="Footer"/>
      <w:ind w:right="360"/>
    </w:pPr>
    <w:r>
      <w:rPr>
        <w:noProof/>
      </w:rPr>
      <mc:AlternateContent>
        <mc:Choice Requires="wps">
          <w:drawing>
            <wp:anchor distT="0" distB="0" distL="114300" distR="114300" simplePos="0" relativeHeight="251671552" behindDoc="0" locked="0" layoutInCell="1" allowOverlap="1" wp14:anchorId="2AF5474C" wp14:editId="5C772495">
              <wp:simplePos x="0" y="0"/>
              <wp:positionH relativeFrom="column">
                <wp:posOffset>4545965</wp:posOffset>
              </wp:positionH>
              <wp:positionV relativeFrom="paragraph">
                <wp:posOffset>-128310</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69ED03F8" w:rsidR="006E6AE2" w:rsidRPr="009A0BBA" w:rsidRDefault="006E6AE2" w:rsidP="006E6AE2">
                          <w:pPr>
                            <w:pStyle w:val="Footer"/>
                          </w:pPr>
                          <w:r>
                            <w:t>Document</w:t>
                          </w:r>
                          <w:r w:rsidR="000C369F">
                            <w:t xml:space="preserve"> No:</w:t>
                          </w:r>
                          <w:r w:rsidR="007C50A7">
                            <w:t xml:space="preserve"> </w:t>
                          </w:r>
                          <w:r w:rsidR="005B5FB5">
                            <w:t>GS</w:t>
                          </w:r>
                          <w:r w:rsidR="007C50A7">
                            <w:t>0</w:t>
                          </w:r>
                          <w:r w:rsidR="005B5FB5">
                            <w:t>12</w:t>
                          </w:r>
                          <w:r w:rsidR="007C50A7">
                            <w:t>-</w:t>
                          </w:r>
                          <w:r w:rsidR="005B5FB5">
                            <w:t>F</w:t>
                          </w:r>
                          <w:r w:rsidR="007C50A7">
                            <w:t>0</w:t>
                          </w:r>
                          <w:r w:rsidR="005B5FB5">
                            <w:t>1</w:t>
                          </w:r>
                          <w:r w:rsidR="007C50A7">
                            <w:t xml:space="preserve"> v</w:t>
                          </w:r>
                          <w:r w:rsidR="005B5FB5">
                            <w:t>5</w:t>
                          </w:r>
                          <w:r w:rsidR="007C50A7">
                            <w:t>.0</w:t>
                          </w:r>
                          <w:r w:rsidR="000C369F">
                            <w:br/>
                            <w:t xml:space="preserve">Effective Date: </w:t>
                          </w:r>
                          <w:r w:rsidR="003845D6">
                            <w:t>20 AUG</w:t>
                          </w:r>
                          <w:r w:rsidR="00FF1C05">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F5474C" id="_x0000_t202" coordsize="21600,21600" o:spt="202" path="m,l,21600r21600,l21600,xe">
              <v:stroke joinstyle="miter"/>
              <v:path gradientshapeok="t" o:connecttype="rect"/>
            </v:shapetype>
            <v:shape id="_x0000_s1027" type="#_x0000_t202" style="position:absolute;margin-left:357.95pt;margin-top:-10.1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" filled="f" stroked="f" strokeweight=".5pt">
              <v:textbox>
                <w:txbxContent>
                  <w:p w14:paraId="1FF58025" w14:textId="69ED03F8" w:rsidR="006E6AE2" w:rsidRPr="009A0BBA" w:rsidRDefault="006E6AE2" w:rsidP="006E6AE2">
                    <w:pPr>
                      <w:pStyle w:val="Footer"/>
                    </w:pPr>
                    <w:r>
                      <w:t>Document</w:t>
                    </w:r>
                    <w:r w:rsidR="000C369F">
                      <w:t xml:space="preserve"> No:</w:t>
                    </w:r>
                    <w:r w:rsidR="007C50A7">
                      <w:t xml:space="preserve"> </w:t>
                    </w:r>
                    <w:r w:rsidR="005B5FB5">
                      <w:t>GS</w:t>
                    </w:r>
                    <w:r w:rsidR="007C50A7">
                      <w:t>0</w:t>
                    </w:r>
                    <w:r w:rsidR="005B5FB5">
                      <w:t>12</w:t>
                    </w:r>
                    <w:r w:rsidR="007C50A7">
                      <w:t>-</w:t>
                    </w:r>
                    <w:r w:rsidR="005B5FB5">
                      <w:t>F</w:t>
                    </w:r>
                    <w:r w:rsidR="007C50A7">
                      <w:t>0</w:t>
                    </w:r>
                    <w:r w:rsidR="005B5FB5">
                      <w:t>1</w:t>
                    </w:r>
                    <w:r w:rsidR="007C50A7">
                      <w:t xml:space="preserve"> v</w:t>
                    </w:r>
                    <w:r w:rsidR="005B5FB5">
                      <w:t>5</w:t>
                    </w:r>
                    <w:r w:rsidR="007C50A7">
                      <w:t>.0</w:t>
                    </w:r>
                    <w:r w:rsidR="000C369F">
                      <w:br/>
                      <w:t xml:space="preserve">Effective Date: </w:t>
                    </w:r>
                    <w:r w:rsidR="003845D6">
                      <w:t>20 AUG</w:t>
                    </w:r>
                    <w:r w:rsidR="00FF1C05">
                      <w:t xml:space="preserve"> 2025</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3EAF0AC5" wp14:editId="4CE652D8">
              <wp:simplePos x="0" y="0"/>
              <wp:positionH relativeFrom="column">
                <wp:posOffset>-758825</wp:posOffset>
              </wp:positionH>
              <wp:positionV relativeFrom="paragraph">
                <wp:posOffset>-203729</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F22F33" id="Group 10" o:spid="_x0000_s1026" style="position:absolute;margin-left:-59.75pt;margin-top:-16.0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0C369F">
      <w:rPr>
        <w:noProof/>
      </w:rPr>
      <mc:AlternateContent>
        <mc:Choice Requires="wps">
          <w:drawing>
            <wp:anchor distT="0" distB="0" distL="114300" distR="114300" simplePos="0" relativeHeight="251669504" behindDoc="0" locked="0" layoutInCell="1" allowOverlap="1" wp14:anchorId="5308ABD2" wp14:editId="066A0D81">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0178E96" w14:textId="6AC0C905"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8ABD2" id="_x0000_s1028"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qDHA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" filled="f" stroked="f" strokeweight=".5pt">
              <v:textbox>
                <w:txbxContent>
                  <w:p w14:paraId="00178E96" w14:textId="6AC0C905" w:rsidR="006E6AE2" w:rsidRPr="009A0BBA" w:rsidRDefault="006E6AE2" w:rsidP="00280C57">
                    <w:pPr>
                      <w:pStyle w:val="Footer"/>
                      <w:jc w:val="center"/>
                    </w:pPr>
                  </w:p>
                </w:txbxContent>
              </v:textbox>
            </v:shape>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0885" w14:textId="77777777" w:rsidR="004E3246" w:rsidRDefault="004E3246">
      <w:bookmarkStart w:id="0" w:name="_Hlk195190796"/>
      <w:bookmarkEnd w:id="0"/>
      <w:r>
        <w:separator/>
      </w:r>
    </w:p>
  </w:footnote>
  <w:footnote w:type="continuationSeparator" w:id="0">
    <w:p w14:paraId="5D3C7184" w14:textId="77777777" w:rsidR="004E3246" w:rsidRDefault="004E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5EF6EE37" w:rsidR="008B0E17" w:rsidRPr="00862648" w:rsidRDefault="00DD35B0" w:rsidP="005B5FB5">
    <w:pPr>
      <w:pStyle w:val="Header"/>
      <w:jc w:val="right"/>
    </w:pPr>
    <w:r>
      <w:rPr>
        <w:noProof/>
      </w:rPr>
      <mc:AlternateContent>
        <mc:Choice Requires="wps">
          <w:drawing>
            <wp:anchor distT="0" distB="0" distL="114300" distR="114300" simplePos="0" relativeHeight="251663360" behindDoc="0" locked="0" layoutInCell="1" allowOverlap="1" wp14:anchorId="6D1F2140" wp14:editId="466ACF8B">
              <wp:simplePos x="0" y="0"/>
              <wp:positionH relativeFrom="column">
                <wp:posOffset>-665480</wp:posOffset>
              </wp:positionH>
              <wp:positionV relativeFrom="paragraph">
                <wp:posOffset>-318135</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24013" id="Rectangle 4" o:spid="_x0000_s1026" style="position:absolute;margin-left:-52.4pt;margin-top:-25.05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" fillcolor="#0096dc" stroked="f" strokeweight="1pt"/>
          </w:pict>
        </mc:Fallback>
      </mc:AlternateContent>
    </w:r>
    <w:r>
      <w:rPr>
        <w:noProof/>
      </w:rPr>
      <mc:AlternateContent>
        <mc:Choice Requires="wps">
          <w:drawing>
            <wp:anchor distT="0" distB="0" distL="114300" distR="114300" simplePos="0" relativeHeight="251664384" behindDoc="0" locked="0" layoutInCell="1" allowOverlap="1" wp14:anchorId="679C0C46" wp14:editId="2D5D17B4">
              <wp:simplePos x="0" y="0"/>
              <wp:positionH relativeFrom="column">
                <wp:posOffset>3926840</wp:posOffset>
              </wp:positionH>
              <wp:positionV relativeFrom="paragraph">
                <wp:posOffset>-313055</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2F763" id="Rectangle 4" o:spid="_x0000_s1026" style="position:absolute;margin-left:309.2pt;margin-top:-24.65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5408" behindDoc="0" locked="0" layoutInCell="1" allowOverlap="1" wp14:anchorId="628A3C10" wp14:editId="12F682DA">
              <wp:simplePos x="0" y="0"/>
              <wp:positionH relativeFrom="column">
                <wp:posOffset>-870585</wp:posOffset>
              </wp:positionH>
              <wp:positionV relativeFrom="paragraph">
                <wp:posOffset>-252730</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BC6889" id="Rectangle 4" o:spid="_x0000_s1026" style="position:absolute;margin-left:-68.55pt;margin-top:-19.9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" fillcolor="white [3212]" stroked="f" strokeweight="1pt"/>
          </w:pict>
        </mc:Fallback>
      </mc:AlternateContent>
    </w:r>
    <w:r w:rsidR="005B5FB5">
      <w:rPr>
        <w:noProof/>
      </w:rPr>
      <mc:AlternateContent>
        <mc:Choice Requires="wps">
          <w:drawing>
            <wp:anchor distT="0" distB="0" distL="114300" distR="114300" simplePos="0" relativeHeight="251673600" behindDoc="0" locked="0" layoutInCell="1" allowOverlap="1" wp14:anchorId="01AB3EE3" wp14:editId="5D3DD294">
              <wp:simplePos x="0" y="0"/>
              <wp:positionH relativeFrom="column">
                <wp:posOffset>-480060</wp:posOffset>
              </wp:positionH>
              <wp:positionV relativeFrom="paragraph">
                <wp:posOffset>40640</wp:posOffset>
              </wp:positionV>
              <wp:extent cx="3194050" cy="495300"/>
              <wp:effectExtent l="0" t="0" r="0" b="0"/>
              <wp:wrapNone/>
              <wp:docPr id="1" name="Text Box 14"/>
              <wp:cNvGraphicFramePr/>
              <a:graphic xmlns:a="http://schemas.openxmlformats.org/drawingml/2006/main">
                <a:graphicData uri="http://schemas.microsoft.com/office/word/2010/wordprocessingShape">
                  <wps:wsp>
                    <wps:cNvSpPr txBox="1"/>
                    <wps:spPr>
                      <a:xfrm>
                        <a:off x="0" y="0"/>
                        <a:ext cx="3194050" cy="495300"/>
                      </a:xfrm>
                      <a:prstGeom prst="rect">
                        <a:avLst/>
                      </a:prstGeom>
                      <a:noFill/>
                      <a:ln w="6350">
                        <a:noFill/>
                      </a:ln>
                    </wps:spPr>
                    <wps:txbx>
                      <w:txbxContent>
                        <w:p w14:paraId="4643AD86" w14:textId="30803E8C" w:rsidR="005B5FB5" w:rsidRPr="005B5FB5" w:rsidRDefault="005B5FB5" w:rsidP="005B5FB5">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ATMP/GM(O) Risk Assessment</w:t>
                          </w:r>
                          <w:r w:rsidRPr="005B5FB5">
                            <w:rPr>
                              <w:rFonts w:asciiTheme="minorHAnsi" w:hAnsiTheme="minorHAnsi" w:cstheme="minorHAnsi"/>
                              <w:b/>
                              <w:bCs/>
                              <w:color w:val="000000" w:themeColor="text1"/>
                              <w:sz w:val="26"/>
                              <w:szCs w:val="26"/>
                            </w:rPr>
                            <w:br/>
                            <w:t xml:space="preserve">RA Ref: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B3EE3" id="_x0000_t202" coordsize="21600,21600" o:spt="202" path="m,l,21600r21600,l21600,xe">
              <v:stroke joinstyle="miter"/>
              <v:path gradientshapeok="t" o:connecttype="rect"/>
            </v:shapetype>
            <v:shape id="Text Box 14" o:spid="_x0000_s1026" type="#_x0000_t202" style="position:absolute;left:0;text-align:left;margin-left:-37.8pt;margin-top:3.2pt;width:251.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" filled="f" stroked="f" strokeweight=".5pt">
              <v:textbox>
                <w:txbxContent>
                  <w:p w14:paraId="4643AD86" w14:textId="30803E8C" w:rsidR="005B5FB5" w:rsidRPr="005B5FB5" w:rsidRDefault="005B5FB5" w:rsidP="005B5FB5">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ATMP/GM(O) Risk Assessment</w:t>
                    </w:r>
                    <w:r w:rsidRPr="005B5FB5">
                      <w:rPr>
                        <w:rFonts w:asciiTheme="minorHAnsi" w:hAnsiTheme="minorHAnsi" w:cstheme="minorHAnsi"/>
                        <w:b/>
                        <w:bCs/>
                        <w:color w:val="000000" w:themeColor="text1"/>
                        <w:sz w:val="26"/>
                        <w:szCs w:val="26"/>
                      </w:rPr>
                      <w:br/>
                      <w:t xml:space="preserve">RA Ref: </w:t>
                    </w:r>
                  </w:p>
                </w:txbxContent>
              </v:textbox>
            </v:shape>
          </w:pict>
        </mc:Fallback>
      </mc:AlternateContent>
    </w:r>
    <w:r w:rsidR="00B46508">
      <w:rPr>
        <w:noProof/>
      </w:rPr>
      <w:drawing>
        <wp:inline distT="0" distB="0" distL="0" distR="0" wp14:anchorId="54D70D21" wp14:editId="092D5B57">
          <wp:extent cx="3238200" cy="535993"/>
          <wp:effectExtent l="0" t="0" r="635" b="0"/>
          <wp:docPr id="41439043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C52"/>
    <w:multiLevelType w:val="hybridMultilevel"/>
    <w:tmpl w:val="A3DE174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F74568"/>
    <w:multiLevelType w:val="hybridMultilevel"/>
    <w:tmpl w:val="D8609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4A76A6"/>
    <w:multiLevelType w:val="hybridMultilevel"/>
    <w:tmpl w:val="38DC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8" w15:restartNumberingAfterBreak="0">
    <w:nsid w:val="26D43DF7"/>
    <w:multiLevelType w:val="hybridMultilevel"/>
    <w:tmpl w:val="F5ECE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2D2628"/>
    <w:multiLevelType w:val="hybridMultilevel"/>
    <w:tmpl w:val="8C6EC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4"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3A1575"/>
    <w:multiLevelType w:val="hybridMultilevel"/>
    <w:tmpl w:val="DF38E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440DE2"/>
    <w:multiLevelType w:val="hybridMultilevel"/>
    <w:tmpl w:val="9DF4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4C03A1"/>
    <w:multiLevelType w:val="hybridMultilevel"/>
    <w:tmpl w:val="B4C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0326AC"/>
    <w:multiLevelType w:val="hybridMultilevel"/>
    <w:tmpl w:val="492C9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80827"/>
    <w:multiLevelType w:val="multilevel"/>
    <w:tmpl w:val="9C0029D4"/>
    <w:numStyleLink w:val="Style1"/>
  </w:abstractNum>
  <w:abstractNum w:abstractNumId="35"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93C68"/>
    <w:multiLevelType w:val="hybridMultilevel"/>
    <w:tmpl w:val="4B3CD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22"/>
  </w:num>
  <w:num w:numId="2" w16cid:durableId="2068794485">
    <w:abstractNumId w:val="7"/>
  </w:num>
  <w:num w:numId="3" w16cid:durableId="1451632113">
    <w:abstractNumId w:val="39"/>
  </w:num>
  <w:num w:numId="4" w16cid:durableId="1617592029">
    <w:abstractNumId w:val="33"/>
  </w:num>
  <w:num w:numId="5" w16cid:durableId="1071926371">
    <w:abstractNumId w:val="36"/>
  </w:num>
  <w:num w:numId="6" w16cid:durableId="632442825">
    <w:abstractNumId w:val="29"/>
  </w:num>
  <w:num w:numId="7" w16cid:durableId="2133280612">
    <w:abstractNumId w:val="46"/>
  </w:num>
  <w:num w:numId="8" w16cid:durableId="273365938">
    <w:abstractNumId w:val="16"/>
  </w:num>
  <w:num w:numId="9" w16cid:durableId="730663321">
    <w:abstractNumId w:val="38"/>
  </w:num>
  <w:num w:numId="10" w16cid:durableId="1446772813">
    <w:abstractNumId w:val="44"/>
  </w:num>
  <w:num w:numId="11" w16cid:durableId="2054423618">
    <w:abstractNumId w:val="21"/>
  </w:num>
  <w:num w:numId="12" w16cid:durableId="918514977">
    <w:abstractNumId w:val="35"/>
  </w:num>
  <w:num w:numId="13" w16cid:durableId="1093356480">
    <w:abstractNumId w:val="4"/>
  </w:num>
  <w:num w:numId="14" w16cid:durableId="1062867998">
    <w:abstractNumId w:val="17"/>
  </w:num>
  <w:num w:numId="15" w16cid:durableId="1423407326">
    <w:abstractNumId w:val="37"/>
  </w:num>
  <w:num w:numId="16" w16cid:durableId="1223101481">
    <w:abstractNumId w:val="9"/>
  </w:num>
  <w:num w:numId="17" w16cid:durableId="1318611791">
    <w:abstractNumId w:val="24"/>
  </w:num>
  <w:num w:numId="18" w16cid:durableId="1812941281">
    <w:abstractNumId w:val="14"/>
  </w:num>
  <w:num w:numId="19" w16cid:durableId="2007785947">
    <w:abstractNumId w:val="45"/>
  </w:num>
  <w:num w:numId="20" w16cid:durableId="1963878042">
    <w:abstractNumId w:val="20"/>
  </w:num>
  <w:num w:numId="21" w16cid:durableId="351029201">
    <w:abstractNumId w:val="40"/>
  </w:num>
  <w:num w:numId="22" w16cid:durableId="683868691">
    <w:abstractNumId w:val="43"/>
  </w:num>
  <w:num w:numId="23" w16cid:durableId="937175242">
    <w:abstractNumId w:val="25"/>
  </w:num>
  <w:num w:numId="24" w16cid:durableId="1932883719">
    <w:abstractNumId w:val="12"/>
  </w:num>
  <w:num w:numId="25" w16cid:durableId="280914773">
    <w:abstractNumId w:val="1"/>
  </w:num>
  <w:num w:numId="26" w16cid:durableId="234584183">
    <w:abstractNumId w:val="0"/>
  </w:num>
  <w:num w:numId="27" w16cid:durableId="83840853">
    <w:abstractNumId w:val="13"/>
  </w:num>
  <w:num w:numId="28" w16cid:durableId="2036467404">
    <w:abstractNumId w:val="31"/>
  </w:num>
  <w:num w:numId="29" w16cid:durableId="49696435">
    <w:abstractNumId w:val="6"/>
  </w:num>
  <w:num w:numId="30" w16cid:durableId="414785922">
    <w:abstractNumId w:val="23"/>
  </w:num>
  <w:num w:numId="31" w16cid:durableId="924726321">
    <w:abstractNumId w:val="34"/>
  </w:num>
  <w:num w:numId="32" w16cid:durableId="1557207147">
    <w:abstractNumId w:val="11"/>
  </w:num>
  <w:num w:numId="33" w16cid:durableId="271670744">
    <w:abstractNumId w:val="2"/>
  </w:num>
  <w:num w:numId="34" w16cid:durableId="1401174004">
    <w:abstractNumId w:val="5"/>
  </w:num>
  <w:num w:numId="35" w16cid:durableId="934436103">
    <w:abstractNumId w:val="10"/>
  </w:num>
  <w:num w:numId="36" w16cid:durableId="2119135657">
    <w:abstractNumId w:val="32"/>
  </w:num>
  <w:num w:numId="37" w16cid:durableId="987854877">
    <w:abstractNumId w:val="19"/>
  </w:num>
  <w:num w:numId="38" w16cid:durableId="724304951">
    <w:abstractNumId w:val="26"/>
  </w:num>
  <w:num w:numId="39" w16cid:durableId="2125155487">
    <w:abstractNumId w:val="3"/>
  </w:num>
  <w:num w:numId="40" w16cid:durableId="1344093239">
    <w:abstractNumId w:val="18"/>
  </w:num>
  <w:num w:numId="41" w16cid:durableId="460615438">
    <w:abstractNumId w:val="8"/>
  </w:num>
  <w:num w:numId="42" w16cid:durableId="1182821488">
    <w:abstractNumId w:val="42"/>
  </w:num>
  <w:num w:numId="43" w16cid:durableId="1249119451">
    <w:abstractNumId w:val="28"/>
  </w:num>
  <w:num w:numId="44" w16cid:durableId="1612125113">
    <w:abstractNumId w:val="15"/>
  </w:num>
  <w:num w:numId="45" w16cid:durableId="27918804">
    <w:abstractNumId w:val="41"/>
  </w:num>
  <w:num w:numId="46" w16cid:durableId="1293947604">
    <w:abstractNumId w:val="27"/>
  </w:num>
  <w:num w:numId="47" w16cid:durableId="10580450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55AEE"/>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6679F"/>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3AB0"/>
    <w:rsid w:val="0021762B"/>
    <w:rsid w:val="002350A2"/>
    <w:rsid w:val="00237C68"/>
    <w:rsid w:val="00245C8D"/>
    <w:rsid w:val="002511F5"/>
    <w:rsid w:val="00253D07"/>
    <w:rsid w:val="0025546B"/>
    <w:rsid w:val="002708F0"/>
    <w:rsid w:val="00271AB2"/>
    <w:rsid w:val="0027678A"/>
    <w:rsid w:val="00280C57"/>
    <w:rsid w:val="002930FB"/>
    <w:rsid w:val="00293293"/>
    <w:rsid w:val="0029790E"/>
    <w:rsid w:val="002A0A97"/>
    <w:rsid w:val="002A0DF0"/>
    <w:rsid w:val="002A10C4"/>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845D6"/>
    <w:rsid w:val="00390C83"/>
    <w:rsid w:val="0039116C"/>
    <w:rsid w:val="003B432C"/>
    <w:rsid w:val="003C4156"/>
    <w:rsid w:val="003D124E"/>
    <w:rsid w:val="003D261C"/>
    <w:rsid w:val="003D4424"/>
    <w:rsid w:val="003D4912"/>
    <w:rsid w:val="003E6AAC"/>
    <w:rsid w:val="003E6DB7"/>
    <w:rsid w:val="00407CA4"/>
    <w:rsid w:val="0041618B"/>
    <w:rsid w:val="00416EE6"/>
    <w:rsid w:val="0042429C"/>
    <w:rsid w:val="0042488F"/>
    <w:rsid w:val="00430BF2"/>
    <w:rsid w:val="0043258E"/>
    <w:rsid w:val="00437945"/>
    <w:rsid w:val="004444CF"/>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E324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5FB5"/>
    <w:rsid w:val="005B7EDD"/>
    <w:rsid w:val="005D1789"/>
    <w:rsid w:val="005D1E99"/>
    <w:rsid w:val="005F38E5"/>
    <w:rsid w:val="005F4ACE"/>
    <w:rsid w:val="00611A32"/>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93D08"/>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1A48"/>
    <w:rsid w:val="007037B0"/>
    <w:rsid w:val="00706FB6"/>
    <w:rsid w:val="007104FE"/>
    <w:rsid w:val="00717712"/>
    <w:rsid w:val="007363DE"/>
    <w:rsid w:val="007401E8"/>
    <w:rsid w:val="00742EBF"/>
    <w:rsid w:val="00743669"/>
    <w:rsid w:val="00743A1A"/>
    <w:rsid w:val="00745D46"/>
    <w:rsid w:val="00753234"/>
    <w:rsid w:val="00756457"/>
    <w:rsid w:val="007652E4"/>
    <w:rsid w:val="0077134A"/>
    <w:rsid w:val="007811D4"/>
    <w:rsid w:val="0078189E"/>
    <w:rsid w:val="007868A3"/>
    <w:rsid w:val="0078790F"/>
    <w:rsid w:val="00792EED"/>
    <w:rsid w:val="00793E41"/>
    <w:rsid w:val="00797A3B"/>
    <w:rsid w:val="007A27EB"/>
    <w:rsid w:val="007A418C"/>
    <w:rsid w:val="007A5052"/>
    <w:rsid w:val="007A5CC9"/>
    <w:rsid w:val="007C50A7"/>
    <w:rsid w:val="007E3735"/>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15A3"/>
    <w:rsid w:val="00984A04"/>
    <w:rsid w:val="00986C58"/>
    <w:rsid w:val="0099405A"/>
    <w:rsid w:val="00997B4D"/>
    <w:rsid w:val="009A0BBA"/>
    <w:rsid w:val="009A2BA5"/>
    <w:rsid w:val="009B305D"/>
    <w:rsid w:val="009B782C"/>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4650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1DA4"/>
    <w:rsid w:val="00BA244D"/>
    <w:rsid w:val="00BB21DA"/>
    <w:rsid w:val="00BC2B95"/>
    <w:rsid w:val="00BC4C3A"/>
    <w:rsid w:val="00BD3608"/>
    <w:rsid w:val="00BE0B99"/>
    <w:rsid w:val="00BF1ABD"/>
    <w:rsid w:val="00BF2971"/>
    <w:rsid w:val="00C06749"/>
    <w:rsid w:val="00C12FAB"/>
    <w:rsid w:val="00C25F14"/>
    <w:rsid w:val="00C2609E"/>
    <w:rsid w:val="00C30DE7"/>
    <w:rsid w:val="00C3410E"/>
    <w:rsid w:val="00C37CB6"/>
    <w:rsid w:val="00C439BF"/>
    <w:rsid w:val="00C513DD"/>
    <w:rsid w:val="00C71B30"/>
    <w:rsid w:val="00C74016"/>
    <w:rsid w:val="00C7560F"/>
    <w:rsid w:val="00CA70AA"/>
    <w:rsid w:val="00CB0E4D"/>
    <w:rsid w:val="00CB44BD"/>
    <w:rsid w:val="00CB53B7"/>
    <w:rsid w:val="00CB5D6D"/>
    <w:rsid w:val="00CC4B7A"/>
    <w:rsid w:val="00CD297B"/>
    <w:rsid w:val="00CD4990"/>
    <w:rsid w:val="00CE1FAA"/>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4DEC"/>
    <w:rsid w:val="00D95B35"/>
    <w:rsid w:val="00D96F90"/>
    <w:rsid w:val="00DA15F7"/>
    <w:rsid w:val="00DB2D09"/>
    <w:rsid w:val="00DB2DA6"/>
    <w:rsid w:val="00DB3B68"/>
    <w:rsid w:val="00DB5DE4"/>
    <w:rsid w:val="00DC2BF6"/>
    <w:rsid w:val="00DC6A4F"/>
    <w:rsid w:val="00DC76FD"/>
    <w:rsid w:val="00DD35B0"/>
    <w:rsid w:val="00DD59FB"/>
    <w:rsid w:val="00DE3343"/>
    <w:rsid w:val="00DF1F6E"/>
    <w:rsid w:val="00DF6600"/>
    <w:rsid w:val="00E019D0"/>
    <w:rsid w:val="00E13CB2"/>
    <w:rsid w:val="00E25418"/>
    <w:rsid w:val="00E27B88"/>
    <w:rsid w:val="00E3205A"/>
    <w:rsid w:val="00E34534"/>
    <w:rsid w:val="00E3631E"/>
    <w:rsid w:val="00E4045B"/>
    <w:rsid w:val="00E41560"/>
    <w:rsid w:val="00E43075"/>
    <w:rsid w:val="00E51B67"/>
    <w:rsid w:val="00E51DF2"/>
    <w:rsid w:val="00E5332E"/>
    <w:rsid w:val="00E5369B"/>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1C05"/>
    <w:rsid w:val="00FF7375"/>
    <w:rsid w:val="18BBBF4B"/>
    <w:rsid w:val="1ED840B5"/>
    <w:rsid w:val="207270BF"/>
    <w:rsid w:val="22517700"/>
    <w:rsid w:val="2538AB20"/>
    <w:rsid w:val="35BCC23F"/>
    <w:rsid w:val="3954E08E"/>
    <w:rsid w:val="456B81F7"/>
    <w:rsid w:val="576C075E"/>
    <w:rsid w:val="6A68D69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3343"/>
    <w:rPr>
      <w:sz w:val="24"/>
      <w:szCs w:val="24"/>
      <w:lang w:val="en-GB" w:eastAsia="en-US"/>
    </w:rPr>
  </w:style>
  <w:style w:type="paragraph" w:styleId="Heading1">
    <w:name w:val="heading 1"/>
    <w:basedOn w:val="Normal"/>
    <w:next w:val="Normal"/>
    <w:link w:val="Heading1Char"/>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uiPriority w:val="3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5B5FB5"/>
    <w:pPr>
      <w:jc w:val="center"/>
    </w:pPr>
    <w:rPr>
      <w:rFonts w:ascii="Calibri" w:hAnsi="Calibri" w:cs="Calibri"/>
      <w:b/>
      <w:bCs/>
      <w:sz w:val="28"/>
      <w:szCs w:val="28"/>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character" w:customStyle="1" w:styleId="Heading1Char">
    <w:name w:val="Heading 1 Char"/>
    <w:basedOn w:val="DefaultParagraphFont"/>
    <w:link w:val="Heading1"/>
    <w:rsid w:val="00DE3343"/>
    <w:rPr>
      <w:rFonts w:ascii="Calibri" w:hAnsi="Calibri" w:cs="Calibri"/>
      <w:b/>
      <w:bCs/>
      <w:sz w:val="36"/>
      <w:szCs w:val="36"/>
      <w:lang w:val="en-GB" w:eastAsia="en-US"/>
    </w:rPr>
  </w:style>
  <w:style w:type="paragraph" w:styleId="NormalWeb">
    <w:name w:val="Normal (Web)"/>
    <w:basedOn w:val="Normal"/>
    <w:uiPriority w:val="99"/>
    <w:unhideWhenUsed/>
    <w:rsid w:val="00DE3343"/>
    <w:pPr>
      <w:spacing w:before="100" w:beforeAutospacing="1" w:after="100" w:afterAutospacing="1"/>
    </w:pPr>
    <w:rPr>
      <w:lang w:eastAsia="en-GB"/>
    </w:rPr>
  </w:style>
  <w:style w:type="character" w:customStyle="1" w:styleId="TitleChar">
    <w:name w:val="Title Char"/>
    <w:basedOn w:val="DefaultParagraphFont"/>
    <w:link w:val="Title"/>
    <w:rsid w:val="005B5FB5"/>
    <w:rPr>
      <w:rFonts w:ascii="Arial" w:hAnsi="Arial" w:cs="Arial"/>
      <w:b/>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mo-release-consent-research-development-scot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se.gov.uk/biosafety/assets/docs/part2.pdf" TargetMode="External"/><Relationship Id="rId2" Type="http://schemas.openxmlformats.org/officeDocument/2006/relationships/customXml" Target="../customXml/item2.xml"/><Relationship Id="rId16" Type="http://schemas.openxmlformats.org/officeDocument/2006/relationships/hyperlink" Target="http://www.hse.gov.uk/pubns/misc208.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th.atgmcommittee@nhs.scot" TargetMode="External"/><Relationship Id="rId5" Type="http://schemas.openxmlformats.org/officeDocument/2006/relationships/numbering" Target="numbering.xml"/><Relationship Id="rId15" Type="http://schemas.openxmlformats.org/officeDocument/2006/relationships/hyperlink" Target="https://www.gov.uk/gmo-release-consent-research-development-scotlan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52D428578F4DB2BDF3A2BB14B1B8F3"/>
        <w:category>
          <w:name w:val="General"/>
          <w:gallery w:val="placeholder"/>
        </w:category>
        <w:types>
          <w:type w:val="bbPlcHdr"/>
        </w:types>
        <w:behaviors>
          <w:behavior w:val="content"/>
        </w:behaviors>
        <w:guid w:val="{9164AF44-6B57-46A6-9D0B-68EC317EAB34}"/>
      </w:docPartPr>
      <w:docPartBody>
        <w:p w:rsidR="00701A48" w:rsidRDefault="00701A48" w:rsidP="00701A48">
          <w:pPr>
            <w:pStyle w:val="F752D428578F4DB2BDF3A2BB14B1B8F3"/>
          </w:pPr>
          <w:r w:rsidRPr="008B227D">
            <w:rPr>
              <w:rStyle w:val="PlaceholderText"/>
            </w:rPr>
            <w:t>Choose an item.</w:t>
          </w:r>
        </w:p>
      </w:docPartBody>
    </w:docPart>
    <w:docPart>
      <w:docPartPr>
        <w:name w:val="75F6C72CC8564B999AD7AF900571F466"/>
        <w:category>
          <w:name w:val="General"/>
          <w:gallery w:val="placeholder"/>
        </w:category>
        <w:types>
          <w:type w:val="bbPlcHdr"/>
        </w:types>
        <w:behaviors>
          <w:behavior w:val="content"/>
        </w:behaviors>
        <w:guid w:val="{E4959FC3-A265-410D-ADDE-9565F832D5CC}"/>
      </w:docPartPr>
      <w:docPartBody>
        <w:p w:rsidR="00701A48" w:rsidRDefault="00701A48" w:rsidP="00701A48">
          <w:pPr>
            <w:pStyle w:val="75F6C72CC8564B999AD7AF900571F466"/>
          </w:pPr>
          <w:r w:rsidRPr="008B227D">
            <w:rPr>
              <w:rStyle w:val="PlaceholderText"/>
            </w:rPr>
            <w:t>Choose an item.</w:t>
          </w:r>
        </w:p>
      </w:docPartBody>
    </w:docPart>
    <w:docPart>
      <w:docPartPr>
        <w:name w:val="BDB310004AFC428A8B07E731C4536873"/>
        <w:category>
          <w:name w:val="General"/>
          <w:gallery w:val="placeholder"/>
        </w:category>
        <w:types>
          <w:type w:val="bbPlcHdr"/>
        </w:types>
        <w:behaviors>
          <w:behavior w:val="content"/>
        </w:behaviors>
        <w:guid w:val="{CD1624AD-0376-420A-A3F0-A0266089D428}"/>
      </w:docPartPr>
      <w:docPartBody>
        <w:p w:rsidR="00701A48" w:rsidRDefault="00701A48" w:rsidP="00701A48">
          <w:pPr>
            <w:pStyle w:val="BDB310004AFC428A8B07E731C4536873"/>
          </w:pPr>
          <w:r w:rsidRPr="008B227D">
            <w:rPr>
              <w:rStyle w:val="PlaceholderText"/>
            </w:rPr>
            <w:t>Choose an item.</w:t>
          </w:r>
        </w:p>
      </w:docPartBody>
    </w:docPart>
    <w:docPart>
      <w:docPartPr>
        <w:name w:val="5CEA19296A1C494A8FCDAD7F7A40FCA1"/>
        <w:category>
          <w:name w:val="General"/>
          <w:gallery w:val="placeholder"/>
        </w:category>
        <w:types>
          <w:type w:val="bbPlcHdr"/>
        </w:types>
        <w:behaviors>
          <w:behavior w:val="content"/>
        </w:behaviors>
        <w:guid w:val="{592389B2-0E84-4EC6-9444-F9512E21B60A}"/>
      </w:docPartPr>
      <w:docPartBody>
        <w:p w:rsidR="00701A48" w:rsidRDefault="00701A48" w:rsidP="00701A48">
          <w:pPr>
            <w:pStyle w:val="5CEA19296A1C494A8FCDAD7F7A40FCA1"/>
          </w:pPr>
          <w:r w:rsidRPr="008B227D">
            <w:rPr>
              <w:rStyle w:val="PlaceholderText"/>
            </w:rPr>
            <w:t>Choose an item.</w:t>
          </w:r>
        </w:p>
      </w:docPartBody>
    </w:docPart>
    <w:docPart>
      <w:docPartPr>
        <w:name w:val="08D7B74E874A42378E55A35DC459009E"/>
        <w:category>
          <w:name w:val="General"/>
          <w:gallery w:val="placeholder"/>
        </w:category>
        <w:types>
          <w:type w:val="bbPlcHdr"/>
        </w:types>
        <w:behaviors>
          <w:behavior w:val="content"/>
        </w:behaviors>
        <w:guid w:val="{70DCCC73-02A6-4965-9FE9-29A2594D4B94}"/>
      </w:docPartPr>
      <w:docPartBody>
        <w:p w:rsidR="00701A48" w:rsidRDefault="00701A48" w:rsidP="00701A48">
          <w:pPr>
            <w:pStyle w:val="08D7B74E874A42378E55A35DC459009E"/>
          </w:pPr>
          <w:r w:rsidRPr="008B227D">
            <w:rPr>
              <w:rStyle w:val="PlaceholderText"/>
            </w:rPr>
            <w:t>Choose an item.</w:t>
          </w:r>
        </w:p>
      </w:docPartBody>
    </w:docPart>
    <w:docPart>
      <w:docPartPr>
        <w:name w:val="FE629FF13BD3434BB259E1784FC8322E"/>
        <w:category>
          <w:name w:val="General"/>
          <w:gallery w:val="placeholder"/>
        </w:category>
        <w:types>
          <w:type w:val="bbPlcHdr"/>
        </w:types>
        <w:behaviors>
          <w:behavior w:val="content"/>
        </w:behaviors>
        <w:guid w:val="{24CD29F1-F549-499E-9A7A-EB10E0B76109}"/>
      </w:docPartPr>
      <w:docPartBody>
        <w:p w:rsidR="00701A48" w:rsidRDefault="00701A48" w:rsidP="00701A48">
          <w:pPr>
            <w:pStyle w:val="FE629FF13BD3434BB259E1784FC8322E"/>
          </w:pPr>
          <w:r w:rsidRPr="008B227D">
            <w:rPr>
              <w:rStyle w:val="PlaceholderText"/>
            </w:rPr>
            <w:t>Choose an item.</w:t>
          </w:r>
        </w:p>
      </w:docPartBody>
    </w:docPart>
    <w:docPart>
      <w:docPartPr>
        <w:name w:val="FCCF00DEED8A41F5AF6B849E5BCB62F3"/>
        <w:category>
          <w:name w:val="General"/>
          <w:gallery w:val="placeholder"/>
        </w:category>
        <w:types>
          <w:type w:val="bbPlcHdr"/>
        </w:types>
        <w:behaviors>
          <w:behavior w:val="content"/>
        </w:behaviors>
        <w:guid w:val="{5045D155-D991-4268-96D7-01A4EA767B20}"/>
      </w:docPartPr>
      <w:docPartBody>
        <w:p w:rsidR="00701A48" w:rsidRDefault="00701A48" w:rsidP="00701A48">
          <w:pPr>
            <w:pStyle w:val="FCCF00DEED8A41F5AF6B849E5BCB62F3"/>
          </w:pPr>
          <w:r w:rsidRPr="008B227D">
            <w:rPr>
              <w:rStyle w:val="PlaceholderText"/>
            </w:rPr>
            <w:t>Choose an item.</w:t>
          </w:r>
        </w:p>
      </w:docPartBody>
    </w:docPart>
    <w:docPart>
      <w:docPartPr>
        <w:name w:val="216B411179A04EDC9B898359E9D7523D"/>
        <w:category>
          <w:name w:val="General"/>
          <w:gallery w:val="placeholder"/>
        </w:category>
        <w:types>
          <w:type w:val="bbPlcHdr"/>
        </w:types>
        <w:behaviors>
          <w:behavior w:val="content"/>
        </w:behaviors>
        <w:guid w:val="{730B0BFA-8C78-4FF8-8DD7-F2952C356131}"/>
      </w:docPartPr>
      <w:docPartBody>
        <w:p w:rsidR="00701A48" w:rsidRDefault="00701A48" w:rsidP="00701A48">
          <w:pPr>
            <w:pStyle w:val="216B411179A04EDC9B898359E9D7523D"/>
          </w:pPr>
          <w:r w:rsidRPr="008B227D">
            <w:rPr>
              <w:rStyle w:val="PlaceholderText"/>
            </w:rPr>
            <w:t>Choose an item.</w:t>
          </w:r>
        </w:p>
      </w:docPartBody>
    </w:docPart>
    <w:docPart>
      <w:docPartPr>
        <w:name w:val="DA2EACB37E5E47D394B3342E754D7CF7"/>
        <w:category>
          <w:name w:val="General"/>
          <w:gallery w:val="placeholder"/>
        </w:category>
        <w:types>
          <w:type w:val="bbPlcHdr"/>
        </w:types>
        <w:behaviors>
          <w:behavior w:val="content"/>
        </w:behaviors>
        <w:guid w:val="{9F7357F4-5FA8-40A1-965C-D6F0DD720882}"/>
      </w:docPartPr>
      <w:docPartBody>
        <w:p w:rsidR="00701A48" w:rsidRDefault="00701A48" w:rsidP="00701A48">
          <w:pPr>
            <w:pStyle w:val="DA2EACB37E5E47D394B3342E754D7CF7"/>
          </w:pPr>
          <w:r w:rsidRPr="008B227D">
            <w:rPr>
              <w:rStyle w:val="PlaceholderText"/>
            </w:rPr>
            <w:t>Choose an item.</w:t>
          </w:r>
        </w:p>
      </w:docPartBody>
    </w:docPart>
    <w:docPart>
      <w:docPartPr>
        <w:name w:val="69FEDF1A1B2D4A03BAAA137DBA09F867"/>
        <w:category>
          <w:name w:val="General"/>
          <w:gallery w:val="placeholder"/>
        </w:category>
        <w:types>
          <w:type w:val="bbPlcHdr"/>
        </w:types>
        <w:behaviors>
          <w:behavior w:val="content"/>
        </w:behaviors>
        <w:guid w:val="{FD201F02-9753-44A5-B53B-641DCDAC83C6}"/>
      </w:docPartPr>
      <w:docPartBody>
        <w:p w:rsidR="00701A48" w:rsidRDefault="00701A48" w:rsidP="00701A48">
          <w:pPr>
            <w:pStyle w:val="69FEDF1A1B2D4A03BAAA137DBA09F867"/>
          </w:pPr>
          <w:r w:rsidRPr="008B227D">
            <w:rPr>
              <w:rStyle w:val="PlaceholderText"/>
            </w:rPr>
            <w:t>Choose an item.</w:t>
          </w:r>
        </w:p>
      </w:docPartBody>
    </w:docPart>
    <w:docPart>
      <w:docPartPr>
        <w:name w:val="5893EF038F6141D3BC776EBFB51E7284"/>
        <w:category>
          <w:name w:val="General"/>
          <w:gallery w:val="placeholder"/>
        </w:category>
        <w:types>
          <w:type w:val="bbPlcHdr"/>
        </w:types>
        <w:behaviors>
          <w:behavior w:val="content"/>
        </w:behaviors>
        <w:guid w:val="{711E975A-72CE-43AA-A490-DB9608F11AB8}"/>
      </w:docPartPr>
      <w:docPartBody>
        <w:p w:rsidR="00701A48" w:rsidRDefault="00701A48" w:rsidP="00701A48">
          <w:pPr>
            <w:pStyle w:val="5893EF038F6141D3BC776EBFB51E7284"/>
          </w:pPr>
          <w:r w:rsidRPr="008B227D">
            <w:rPr>
              <w:rStyle w:val="PlaceholderText"/>
            </w:rPr>
            <w:t>Choose an item.</w:t>
          </w:r>
        </w:p>
      </w:docPartBody>
    </w:docPart>
    <w:docPart>
      <w:docPartPr>
        <w:name w:val="5B50D88AA79E4C13B141FB4427F0CFDA"/>
        <w:category>
          <w:name w:val="General"/>
          <w:gallery w:val="placeholder"/>
        </w:category>
        <w:types>
          <w:type w:val="bbPlcHdr"/>
        </w:types>
        <w:behaviors>
          <w:behavior w:val="content"/>
        </w:behaviors>
        <w:guid w:val="{D635BFAA-9557-439D-96F2-F87E19D1C978}"/>
      </w:docPartPr>
      <w:docPartBody>
        <w:p w:rsidR="00701A48" w:rsidRDefault="00701A48" w:rsidP="00701A48">
          <w:pPr>
            <w:pStyle w:val="5B50D88AA79E4C13B141FB4427F0CFDA"/>
          </w:pPr>
          <w:r w:rsidRPr="008B227D">
            <w:rPr>
              <w:rStyle w:val="PlaceholderText"/>
            </w:rPr>
            <w:t>Choose an item.</w:t>
          </w:r>
        </w:p>
      </w:docPartBody>
    </w:docPart>
    <w:docPart>
      <w:docPartPr>
        <w:name w:val="2AD0FD17079F4432B08D22B84F537C09"/>
        <w:category>
          <w:name w:val="General"/>
          <w:gallery w:val="placeholder"/>
        </w:category>
        <w:types>
          <w:type w:val="bbPlcHdr"/>
        </w:types>
        <w:behaviors>
          <w:behavior w:val="content"/>
        </w:behaviors>
        <w:guid w:val="{E3CFC9B1-64B7-4B9E-B315-852BAD532732}"/>
      </w:docPartPr>
      <w:docPartBody>
        <w:p w:rsidR="00701A48" w:rsidRDefault="00701A48" w:rsidP="00701A48">
          <w:pPr>
            <w:pStyle w:val="2AD0FD17079F4432B08D22B84F537C09"/>
          </w:pPr>
          <w:r w:rsidRPr="008B227D">
            <w:rPr>
              <w:rStyle w:val="PlaceholderText"/>
            </w:rPr>
            <w:t>Choose an item.</w:t>
          </w:r>
        </w:p>
      </w:docPartBody>
    </w:docPart>
    <w:docPart>
      <w:docPartPr>
        <w:name w:val="E7817F2FD20E4CF5B09AA66D280EE256"/>
        <w:category>
          <w:name w:val="General"/>
          <w:gallery w:val="placeholder"/>
        </w:category>
        <w:types>
          <w:type w:val="bbPlcHdr"/>
        </w:types>
        <w:behaviors>
          <w:behavior w:val="content"/>
        </w:behaviors>
        <w:guid w:val="{42C495FC-99A7-42E7-B20E-830B884B22E2}"/>
      </w:docPartPr>
      <w:docPartBody>
        <w:p w:rsidR="00701A48" w:rsidRDefault="00701A48" w:rsidP="00701A48">
          <w:pPr>
            <w:pStyle w:val="E7817F2FD20E4CF5B09AA66D280EE256"/>
          </w:pPr>
          <w:r w:rsidRPr="008B227D">
            <w:rPr>
              <w:rStyle w:val="PlaceholderText"/>
            </w:rPr>
            <w:t>Choose an item.</w:t>
          </w:r>
        </w:p>
      </w:docPartBody>
    </w:docPart>
    <w:docPart>
      <w:docPartPr>
        <w:name w:val="7ACCE2BB920F4E19A7293F99F4F01A96"/>
        <w:category>
          <w:name w:val="General"/>
          <w:gallery w:val="placeholder"/>
        </w:category>
        <w:types>
          <w:type w:val="bbPlcHdr"/>
        </w:types>
        <w:behaviors>
          <w:behavior w:val="content"/>
        </w:behaviors>
        <w:guid w:val="{F7D67E77-F4D9-4E39-8265-F4ED05EB32A5}"/>
      </w:docPartPr>
      <w:docPartBody>
        <w:p w:rsidR="00701A48" w:rsidRDefault="00701A48" w:rsidP="00701A48">
          <w:pPr>
            <w:pStyle w:val="7ACCE2BB920F4E19A7293F99F4F01A96"/>
          </w:pPr>
          <w:r w:rsidRPr="008B227D">
            <w:rPr>
              <w:rStyle w:val="PlaceholderText"/>
            </w:rPr>
            <w:t>Choose an item.</w:t>
          </w:r>
        </w:p>
      </w:docPartBody>
    </w:docPart>
    <w:docPart>
      <w:docPartPr>
        <w:name w:val="C242438840AD4614B14EB493A309BBD8"/>
        <w:category>
          <w:name w:val="General"/>
          <w:gallery w:val="placeholder"/>
        </w:category>
        <w:types>
          <w:type w:val="bbPlcHdr"/>
        </w:types>
        <w:behaviors>
          <w:behavior w:val="content"/>
        </w:behaviors>
        <w:guid w:val="{61103FB0-0617-4BBB-A2EF-507021F436BE}"/>
      </w:docPartPr>
      <w:docPartBody>
        <w:p w:rsidR="00701A48" w:rsidRDefault="00701A48" w:rsidP="00701A48">
          <w:pPr>
            <w:pStyle w:val="C242438840AD4614B14EB493A309BBD8"/>
          </w:pPr>
          <w:r w:rsidRPr="008B227D">
            <w:rPr>
              <w:rStyle w:val="PlaceholderText"/>
            </w:rPr>
            <w:t>Choose an item.</w:t>
          </w:r>
        </w:p>
      </w:docPartBody>
    </w:docPart>
    <w:docPart>
      <w:docPartPr>
        <w:name w:val="5AD9E9A449934923AF565B0E7E29BE23"/>
        <w:category>
          <w:name w:val="General"/>
          <w:gallery w:val="placeholder"/>
        </w:category>
        <w:types>
          <w:type w:val="bbPlcHdr"/>
        </w:types>
        <w:behaviors>
          <w:behavior w:val="content"/>
        </w:behaviors>
        <w:guid w:val="{85E4A94B-C64C-4A79-97A8-700528274ABF}"/>
      </w:docPartPr>
      <w:docPartBody>
        <w:p w:rsidR="00701A48" w:rsidRDefault="00701A48" w:rsidP="00701A48">
          <w:pPr>
            <w:pStyle w:val="5AD9E9A449934923AF565B0E7E29BE23"/>
          </w:pPr>
          <w:r w:rsidRPr="008B227D">
            <w:rPr>
              <w:rStyle w:val="PlaceholderText"/>
            </w:rPr>
            <w:t>Choose an item.</w:t>
          </w:r>
        </w:p>
      </w:docPartBody>
    </w:docPart>
    <w:docPart>
      <w:docPartPr>
        <w:name w:val="8623EA96CD5A4EED8CE69B4356BF1C2D"/>
        <w:category>
          <w:name w:val="General"/>
          <w:gallery w:val="placeholder"/>
        </w:category>
        <w:types>
          <w:type w:val="bbPlcHdr"/>
        </w:types>
        <w:behaviors>
          <w:behavior w:val="content"/>
        </w:behaviors>
        <w:guid w:val="{016EA7C8-7355-45B4-A602-B15E4A1E290F}"/>
      </w:docPartPr>
      <w:docPartBody>
        <w:p w:rsidR="00701A48" w:rsidRDefault="00701A48" w:rsidP="00701A48">
          <w:pPr>
            <w:pStyle w:val="8623EA96CD5A4EED8CE69B4356BF1C2D"/>
          </w:pPr>
          <w:r w:rsidRPr="008B227D">
            <w:rPr>
              <w:rStyle w:val="PlaceholderText"/>
            </w:rPr>
            <w:t>Choose an item.</w:t>
          </w:r>
        </w:p>
      </w:docPartBody>
    </w:docPart>
    <w:docPart>
      <w:docPartPr>
        <w:name w:val="60D4B2269D7349AABB961C620B662856"/>
        <w:category>
          <w:name w:val="General"/>
          <w:gallery w:val="placeholder"/>
        </w:category>
        <w:types>
          <w:type w:val="bbPlcHdr"/>
        </w:types>
        <w:behaviors>
          <w:behavior w:val="content"/>
        </w:behaviors>
        <w:guid w:val="{368FCCB7-9E45-4137-B97F-7C0A6867519C}"/>
      </w:docPartPr>
      <w:docPartBody>
        <w:p w:rsidR="00701A48" w:rsidRDefault="00701A48" w:rsidP="00701A48">
          <w:pPr>
            <w:pStyle w:val="60D4B2269D7349AABB961C620B662856"/>
          </w:pPr>
          <w:r w:rsidRPr="008B227D">
            <w:rPr>
              <w:rStyle w:val="PlaceholderText"/>
            </w:rPr>
            <w:t>Choose an item.</w:t>
          </w:r>
        </w:p>
      </w:docPartBody>
    </w:docPart>
    <w:docPart>
      <w:docPartPr>
        <w:name w:val="53466A79131B4AB2BFFD603F18849C61"/>
        <w:category>
          <w:name w:val="General"/>
          <w:gallery w:val="placeholder"/>
        </w:category>
        <w:types>
          <w:type w:val="bbPlcHdr"/>
        </w:types>
        <w:behaviors>
          <w:behavior w:val="content"/>
        </w:behaviors>
        <w:guid w:val="{349853B8-7450-429C-B1E0-82FA6C63F009}"/>
      </w:docPartPr>
      <w:docPartBody>
        <w:p w:rsidR="00701A48" w:rsidRDefault="00701A48" w:rsidP="00701A48">
          <w:pPr>
            <w:pStyle w:val="53466A79131B4AB2BFFD603F18849C61"/>
          </w:pPr>
          <w:r w:rsidRPr="008B227D">
            <w:rPr>
              <w:rStyle w:val="PlaceholderText"/>
            </w:rPr>
            <w:t>Choose an item.</w:t>
          </w:r>
        </w:p>
      </w:docPartBody>
    </w:docPart>
    <w:docPart>
      <w:docPartPr>
        <w:name w:val="9AB76CA4525548F5B82B96FA8D48CFF0"/>
        <w:category>
          <w:name w:val="General"/>
          <w:gallery w:val="placeholder"/>
        </w:category>
        <w:types>
          <w:type w:val="bbPlcHdr"/>
        </w:types>
        <w:behaviors>
          <w:behavior w:val="content"/>
        </w:behaviors>
        <w:guid w:val="{3A731672-AB49-498B-BCCA-6317F8915E78}"/>
      </w:docPartPr>
      <w:docPartBody>
        <w:p w:rsidR="00701A48" w:rsidRDefault="00701A48" w:rsidP="00701A48">
          <w:pPr>
            <w:pStyle w:val="9AB76CA4525548F5B82B96FA8D48CFF0"/>
          </w:pPr>
          <w:r w:rsidRPr="008B227D">
            <w:rPr>
              <w:rStyle w:val="PlaceholderText"/>
            </w:rPr>
            <w:t>Choose an item.</w:t>
          </w:r>
        </w:p>
      </w:docPartBody>
    </w:docPart>
    <w:docPart>
      <w:docPartPr>
        <w:name w:val="CFDF6E06D88540B184DAE0E34D371631"/>
        <w:category>
          <w:name w:val="General"/>
          <w:gallery w:val="placeholder"/>
        </w:category>
        <w:types>
          <w:type w:val="bbPlcHdr"/>
        </w:types>
        <w:behaviors>
          <w:behavior w:val="content"/>
        </w:behaviors>
        <w:guid w:val="{C95CE34B-36C9-43A3-B29D-E79C09F139D0}"/>
      </w:docPartPr>
      <w:docPartBody>
        <w:p w:rsidR="00701A48" w:rsidRDefault="00701A48" w:rsidP="00701A48">
          <w:pPr>
            <w:pStyle w:val="CFDF6E06D88540B184DAE0E34D371631"/>
          </w:pPr>
          <w:r w:rsidRPr="008B227D">
            <w:rPr>
              <w:rStyle w:val="PlaceholderText"/>
            </w:rPr>
            <w:t>Choose an item.</w:t>
          </w:r>
        </w:p>
      </w:docPartBody>
    </w:docPart>
    <w:docPart>
      <w:docPartPr>
        <w:name w:val="2906D328EB8D44D09D6767DA4CFE4A35"/>
        <w:category>
          <w:name w:val="General"/>
          <w:gallery w:val="placeholder"/>
        </w:category>
        <w:types>
          <w:type w:val="bbPlcHdr"/>
        </w:types>
        <w:behaviors>
          <w:behavior w:val="content"/>
        </w:behaviors>
        <w:guid w:val="{C5AE2D99-E21D-478D-89B1-988E6A8AD9ED}"/>
      </w:docPartPr>
      <w:docPartBody>
        <w:p w:rsidR="00701A48" w:rsidRDefault="00701A48" w:rsidP="00701A48">
          <w:pPr>
            <w:pStyle w:val="2906D328EB8D44D09D6767DA4CFE4A35"/>
          </w:pPr>
          <w:r w:rsidRPr="008B227D">
            <w:rPr>
              <w:rStyle w:val="PlaceholderText"/>
            </w:rPr>
            <w:t>Choose an item.</w:t>
          </w:r>
        </w:p>
      </w:docPartBody>
    </w:docPart>
    <w:docPart>
      <w:docPartPr>
        <w:name w:val="59653D425731424CA66BEA2823197EDB"/>
        <w:category>
          <w:name w:val="General"/>
          <w:gallery w:val="placeholder"/>
        </w:category>
        <w:types>
          <w:type w:val="bbPlcHdr"/>
        </w:types>
        <w:behaviors>
          <w:behavior w:val="content"/>
        </w:behaviors>
        <w:guid w:val="{3E21284B-C88A-4F64-8A15-06484F51AEB2}"/>
      </w:docPartPr>
      <w:docPartBody>
        <w:p w:rsidR="00701A48" w:rsidRDefault="00701A48" w:rsidP="00701A48">
          <w:pPr>
            <w:pStyle w:val="59653D425731424CA66BEA2823197EDB"/>
          </w:pPr>
          <w:r w:rsidRPr="008B227D">
            <w:rPr>
              <w:rStyle w:val="PlaceholderText"/>
            </w:rPr>
            <w:t>Choose an item.</w:t>
          </w:r>
        </w:p>
      </w:docPartBody>
    </w:docPart>
    <w:docPart>
      <w:docPartPr>
        <w:name w:val="BE50CACA7DE549A7AB022E4C04B5EFF0"/>
        <w:category>
          <w:name w:val="General"/>
          <w:gallery w:val="placeholder"/>
        </w:category>
        <w:types>
          <w:type w:val="bbPlcHdr"/>
        </w:types>
        <w:behaviors>
          <w:behavior w:val="content"/>
        </w:behaviors>
        <w:guid w:val="{985C8E9D-0895-4FB7-80B9-1ED7FBF7B86A}"/>
      </w:docPartPr>
      <w:docPartBody>
        <w:p w:rsidR="00701A48" w:rsidRDefault="00701A48" w:rsidP="00701A48">
          <w:pPr>
            <w:pStyle w:val="BE50CACA7DE549A7AB022E4C04B5EFF0"/>
          </w:pPr>
          <w:r w:rsidRPr="008B227D">
            <w:rPr>
              <w:rStyle w:val="PlaceholderText"/>
            </w:rPr>
            <w:t>Choose an item.</w:t>
          </w:r>
        </w:p>
      </w:docPartBody>
    </w:docPart>
    <w:docPart>
      <w:docPartPr>
        <w:name w:val="B89824BF5A0B4019A11AAD30716B6363"/>
        <w:category>
          <w:name w:val="General"/>
          <w:gallery w:val="placeholder"/>
        </w:category>
        <w:types>
          <w:type w:val="bbPlcHdr"/>
        </w:types>
        <w:behaviors>
          <w:behavior w:val="content"/>
        </w:behaviors>
        <w:guid w:val="{0B919919-ADED-4740-A57F-B6F98B1844D4}"/>
      </w:docPartPr>
      <w:docPartBody>
        <w:p w:rsidR="00701A48" w:rsidRDefault="00701A48" w:rsidP="00701A48">
          <w:pPr>
            <w:pStyle w:val="B89824BF5A0B4019A11AAD30716B6363"/>
          </w:pPr>
          <w:r w:rsidRPr="008B227D">
            <w:rPr>
              <w:rStyle w:val="PlaceholderText"/>
            </w:rPr>
            <w:t>Choose an item.</w:t>
          </w:r>
        </w:p>
      </w:docPartBody>
    </w:docPart>
    <w:docPart>
      <w:docPartPr>
        <w:name w:val="4A0E81C47D1149EBB752D342B2C66D9E"/>
        <w:category>
          <w:name w:val="General"/>
          <w:gallery w:val="placeholder"/>
        </w:category>
        <w:types>
          <w:type w:val="bbPlcHdr"/>
        </w:types>
        <w:behaviors>
          <w:behavior w:val="content"/>
        </w:behaviors>
        <w:guid w:val="{E7AF9F93-1E48-4C66-BA59-6D3002000B6B}"/>
      </w:docPartPr>
      <w:docPartBody>
        <w:p w:rsidR="00701A48" w:rsidRDefault="00701A48" w:rsidP="00701A48">
          <w:pPr>
            <w:pStyle w:val="4A0E81C47D1149EBB752D342B2C66D9E"/>
          </w:pPr>
          <w:r w:rsidRPr="008B22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48"/>
    <w:rsid w:val="000254BA"/>
    <w:rsid w:val="00076D3F"/>
    <w:rsid w:val="00113B70"/>
    <w:rsid w:val="0016679F"/>
    <w:rsid w:val="00213AB0"/>
    <w:rsid w:val="003A2D65"/>
    <w:rsid w:val="005F4ACE"/>
    <w:rsid w:val="00701A48"/>
    <w:rsid w:val="009815A3"/>
    <w:rsid w:val="009B782C"/>
    <w:rsid w:val="00D84AC7"/>
    <w:rsid w:val="00E5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A48"/>
    <w:rPr>
      <w:color w:val="808080"/>
    </w:rPr>
  </w:style>
  <w:style w:type="paragraph" w:customStyle="1" w:styleId="F752D428578F4DB2BDF3A2BB14B1B8F3">
    <w:name w:val="F752D428578F4DB2BDF3A2BB14B1B8F3"/>
    <w:rsid w:val="00701A48"/>
  </w:style>
  <w:style w:type="paragraph" w:customStyle="1" w:styleId="75F6C72CC8564B999AD7AF900571F466">
    <w:name w:val="75F6C72CC8564B999AD7AF900571F466"/>
    <w:rsid w:val="00701A48"/>
  </w:style>
  <w:style w:type="paragraph" w:customStyle="1" w:styleId="BDB310004AFC428A8B07E731C4536873">
    <w:name w:val="BDB310004AFC428A8B07E731C4536873"/>
    <w:rsid w:val="00701A48"/>
  </w:style>
  <w:style w:type="paragraph" w:customStyle="1" w:styleId="5CEA19296A1C494A8FCDAD7F7A40FCA1">
    <w:name w:val="5CEA19296A1C494A8FCDAD7F7A40FCA1"/>
    <w:rsid w:val="00701A48"/>
  </w:style>
  <w:style w:type="paragraph" w:customStyle="1" w:styleId="08D7B74E874A42378E55A35DC459009E">
    <w:name w:val="08D7B74E874A42378E55A35DC459009E"/>
    <w:rsid w:val="00701A48"/>
  </w:style>
  <w:style w:type="paragraph" w:customStyle="1" w:styleId="FE629FF13BD3434BB259E1784FC8322E">
    <w:name w:val="FE629FF13BD3434BB259E1784FC8322E"/>
    <w:rsid w:val="00701A48"/>
  </w:style>
  <w:style w:type="paragraph" w:customStyle="1" w:styleId="FCCF00DEED8A41F5AF6B849E5BCB62F3">
    <w:name w:val="FCCF00DEED8A41F5AF6B849E5BCB62F3"/>
    <w:rsid w:val="00701A48"/>
  </w:style>
  <w:style w:type="paragraph" w:customStyle="1" w:styleId="216B411179A04EDC9B898359E9D7523D">
    <w:name w:val="216B411179A04EDC9B898359E9D7523D"/>
    <w:rsid w:val="00701A48"/>
  </w:style>
  <w:style w:type="paragraph" w:customStyle="1" w:styleId="DA2EACB37E5E47D394B3342E754D7CF7">
    <w:name w:val="DA2EACB37E5E47D394B3342E754D7CF7"/>
    <w:rsid w:val="00701A48"/>
  </w:style>
  <w:style w:type="paragraph" w:customStyle="1" w:styleId="69FEDF1A1B2D4A03BAAA137DBA09F867">
    <w:name w:val="69FEDF1A1B2D4A03BAAA137DBA09F867"/>
    <w:rsid w:val="00701A48"/>
  </w:style>
  <w:style w:type="paragraph" w:customStyle="1" w:styleId="5893EF038F6141D3BC776EBFB51E7284">
    <w:name w:val="5893EF038F6141D3BC776EBFB51E7284"/>
    <w:rsid w:val="00701A48"/>
  </w:style>
  <w:style w:type="paragraph" w:customStyle="1" w:styleId="5B50D88AA79E4C13B141FB4427F0CFDA">
    <w:name w:val="5B50D88AA79E4C13B141FB4427F0CFDA"/>
    <w:rsid w:val="00701A48"/>
  </w:style>
  <w:style w:type="paragraph" w:customStyle="1" w:styleId="2AD0FD17079F4432B08D22B84F537C09">
    <w:name w:val="2AD0FD17079F4432B08D22B84F537C09"/>
    <w:rsid w:val="00701A48"/>
  </w:style>
  <w:style w:type="paragraph" w:customStyle="1" w:styleId="E7817F2FD20E4CF5B09AA66D280EE256">
    <w:name w:val="E7817F2FD20E4CF5B09AA66D280EE256"/>
    <w:rsid w:val="00701A48"/>
  </w:style>
  <w:style w:type="paragraph" w:customStyle="1" w:styleId="7ACCE2BB920F4E19A7293F99F4F01A96">
    <w:name w:val="7ACCE2BB920F4E19A7293F99F4F01A96"/>
    <w:rsid w:val="00701A48"/>
  </w:style>
  <w:style w:type="paragraph" w:customStyle="1" w:styleId="C242438840AD4614B14EB493A309BBD8">
    <w:name w:val="C242438840AD4614B14EB493A309BBD8"/>
    <w:rsid w:val="00701A48"/>
  </w:style>
  <w:style w:type="paragraph" w:customStyle="1" w:styleId="5AD9E9A449934923AF565B0E7E29BE23">
    <w:name w:val="5AD9E9A449934923AF565B0E7E29BE23"/>
    <w:rsid w:val="00701A48"/>
  </w:style>
  <w:style w:type="paragraph" w:customStyle="1" w:styleId="8623EA96CD5A4EED8CE69B4356BF1C2D">
    <w:name w:val="8623EA96CD5A4EED8CE69B4356BF1C2D"/>
    <w:rsid w:val="00701A48"/>
  </w:style>
  <w:style w:type="paragraph" w:customStyle="1" w:styleId="60D4B2269D7349AABB961C620B662856">
    <w:name w:val="60D4B2269D7349AABB961C620B662856"/>
    <w:rsid w:val="00701A48"/>
  </w:style>
  <w:style w:type="paragraph" w:customStyle="1" w:styleId="53466A79131B4AB2BFFD603F18849C61">
    <w:name w:val="53466A79131B4AB2BFFD603F18849C61"/>
    <w:rsid w:val="00701A48"/>
  </w:style>
  <w:style w:type="paragraph" w:customStyle="1" w:styleId="9AB76CA4525548F5B82B96FA8D48CFF0">
    <w:name w:val="9AB76CA4525548F5B82B96FA8D48CFF0"/>
    <w:rsid w:val="00701A48"/>
  </w:style>
  <w:style w:type="paragraph" w:customStyle="1" w:styleId="CFDF6E06D88540B184DAE0E34D371631">
    <w:name w:val="CFDF6E06D88540B184DAE0E34D371631"/>
    <w:rsid w:val="00701A48"/>
  </w:style>
  <w:style w:type="paragraph" w:customStyle="1" w:styleId="2906D328EB8D44D09D6767DA4CFE4A35">
    <w:name w:val="2906D328EB8D44D09D6767DA4CFE4A35"/>
    <w:rsid w:val="00701A48"/>
  </w:style>
  <w:style w:type="paragraph" w:customStyle="1" w:styleId="59653D425731424CA66BEA2823197EDB">
    <w:name w:val="59653D425731424CA66BEA2823197EDB"/>
    <w:rsid w:val="00701A48"/>
  </w:style>
  <w:style w:type="paragraph" w:customStyle="1" w:styleId="BE50CACA7DE549A7AB022E4C04B5EFF0">
    <w:name w:val="BE50CACA7DE549A7AB022E4C04B5EFF0"/>
    <w:rsid w:val="00701A48"/>
  </w:style>
  <w:style w:type="paragraph" w:customStyle="1" w:styleId="B89824BF5A0B4019A11AAD30716B6363">
    <w:name w:val="B89824BF5A0B4019A11AAD30716B6363"/>
    <w:rsid w:val="00701A48"/>
  </w:style>
  <w:style w:type="paragraph" w:customStyle="1" w:styleId="4A0E81C47D1149EBB752D342B2C66D9E">
    <w:name w:val="4A0E81C47D1149EBB752D342B2C66D9E"/>
    <w:rsid w:val="00701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documentManagement/types"/>
    <ds:schemaRef ds:uri="http://www.w3.org/XML/1998/namespace"/>
    <ds:schemaRef ds:uri="c613bac0-5563-4f3d-be06-7856d04ac816"/>
    <ds:schemaRef ds:uri="http://purl.org/dc/elements/1.1/"/>
    <ds:schemaRef ds:uri="http://purl.org/dc/dcmitype/"/>
    <ds:schemaRef ds:uri="http://purl.org/dc/terms/"/>
    <ds:schemaRef ds:uri="e9a5a534-d80e-4429-8569-37d59b1d751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TotalTime>
  <Pages>20</Pages>
  <Words>3736</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4</cp:revision>
  <cp:lastPrinted>2024-09-05T13:41:00Z</cp:lastPrinted>
  <dcterms:created xsi:type="dcterms:W3CDTF">2025-08-13T10:43:00Z</dcterms:created>
  <dcterms:modified xsi:type="dcterms:W3CDTF">2025-08-19T10:05:00Z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