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98C4" w14:textId="3589897A" w:rsidR="004466B7" w:rsidRPr="00FA62EC" w:rsidRDefault="004466B7" w:rsidP="004466B7">
      <w:pPr>
        <w:jc w:val="center"/>
        <w:rPr>
          <w:rFonts w:ascii="Tilt Neon" w:hAnsi="Tilt Neon" w:cs="Arial"/>
          <w:b/>
          <w:sz w:val="40"/>
          <w:szCs w:val="40"/>
        </w:rPr>
      </w:pPr>
      <w:r>
        <w:rPr>
          <w:rFonts w:ascii="Tilt Neon" w:hAnsi="Tilt Neon" w:cs="Arial"/>
          <w:b/>
          <w:sz w:val="40"/>
          <w:szCs w:val="40"/>
        </w:rPr>
        <w:t>Report Review Checklist</w:t>
      </w:r>
      <w:r>
        <w:rPr>
          <w:rFonts w:ascii="Tilt Neon" w:hAnsi="Tilt Neon" w:cs="Arial"/>
          <w:b/>
          <w:sz w:val="40"/>
          <w:szCs w:val="40"/>
        </w:rPr>
        <w:br/>
      </w:r>
    </w:p>
    <w:p w14:paraId="0B205641" w14:textId="77777777" w:rsidR="004466B7" w:rsidRPr="002C5304" w:rsidRDefault="004466B7" w:rsidP="004466B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C5304">
        <w:rPr>
          <w:rFonts w:asciiTheme="minorHAnsi" w:hAnsiTheme="minorHAnsi" w:cstheme="minorHAnsi"/>
          <w:b/>
          <w:bCs/>
          <w:sz w:val="32"/>
          <w:szCs w:val="32"/>
        </w:rPr>
        <w:t>ICH E3: Structure and Content of Clinical Study Reports</w:t>
      </w:r>
    </w:p>
    <w:p w14:paraId="7299ACFD" w14:textId="77777777" w:rsidR="004466B7" w:rsidRDefault="004466B7" w:rsidP="004466B7">
      <w:pPr>
        <w:rPr>
          <w:rFonts w:ascii="Arial" w:hAnsi="Arial" w:cs="Arial"/>
        </w:rPr>
      </w:pPr>
      <w:bookmarkStart w:id="0" w:name="OLE_LINK1"/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2994"/>
        <w:gridCol w:w="3971"/>
      </w:tblGrid>
      <w:tr w:rsidR="004466B7" w:rsidRPr="002C5304" w14:paraId="3E93C6ED" w14:textId="77777777" w:rsidTr="002C5304">
        <w:tc>
          <w:tcPr>
            <w:tcW w:w="1248" w:type="pct"/>
            <w:shd w:val="clear" w:color="auto" w:fill="00325F"/>
          </w:tcPr>
          <w:p w14:paraId="0C8E5AA7" w14:textId="77777777" w:rsidR="004466B7" w:rsidRPr="002C5304" w:rsidRDefault="004466B7" w:rsidP="00F15B0F">
            <w:pPr>
              <w:jc w:val="center"/>
              <w:rPr>
                <w:rFonts w:ascii="Source Sans 3 Light" w:hAnsi="Source Sans 3 Light" w:cs="Arial"/>
                <w:b/>
              </w:rPr>
            </w:pPr>
          </w:p>
        </w:tc>
        <w:tc>
          <w:tcPr>
            <w:tcW w:w="1613" w:type="pct"/>
            <w:shd w:val="clear" w:color="auto" w:fill="00325F"/>
            <w:vAlign w:val="center"/>
          </w:tcPr>
          <w:p w14:paraId="4C386C25" w14:textId="77777777" w:rsidR="004466B7" w:rsidRPr="002C5304" w:rsidRDefault="004466B7" w:rsidP="00F15B0F">
            <w:pPr>
              <w:jc w:val="center"/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>CHECK</w:t>
            </w:r>
          </w:p>
        </w:tc>
        <w:tc>
          <w:tcPr>
            <w:tcW w:w="2139" w:type="pct"/>
            <w:shd w:val="clear" w:color="auto" w:fill="00325F"/>
            <w:vAlign w:val="center"/>
          </w:tcPr>
          <w:p w14:paraId="2B99991D" w14:textId="77777777" w:rsidR="004466B7" w:rsidRPr="002C5304" w:rsidRDefault="004466B7" w:rsidP="00F15B0F">
            <w:pPr>
              <w:jc w:val="center"/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>YES / NO / N.A. / COMMENTS</w:t>
            </w:r>
          </w:p>
        </w:tc>
      </w:tr>
      <w:tr w:rsidR="004466B7" w:rsidRPr="002C5304" w14:paraId="03707772" w14:textId="77777777" w:rsidTr="00F15B0F">
        <w:tc>
          <w:tcPr>
            <w:tcW w:w="1248" w:type="pct"/>
          </w:tcPr>
          <w:p w14:paraId="46434053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>TITLE PAGE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1D077BE8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Contains all the correct information</w:t>
            </w:r>
          </w:p>
          <w:p w14:paraId="43293F42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206CA7DC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tr w:rsidR="004466B7" w:rsidRPr="002C5304" w14:paraId="634C1B2C" w14:textId="77777777" w:rsidTr="00F15B0F">
        <w:tc>
          <w:tcPr>
            <w:tcW w:w="1248" w:type="pct"/>
          </w:tcPr>
          <w:p w14:paraId="0CA2FFB3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>SYNOPSIS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64381ABE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Includes a brief synopsis (usually limited to 3 pages) that summarises the study </w:t>
            </w:r>
          </w:p>
          <w:p w14:paraId="5766C503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1CA0E3B3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tr w:rsidR="004466B7" w:rsidRPr="002C5304" w14:paraId="7EC71CE7" w14:textId="77777777" w:rsidTr="00F15B0F">
        <w:tc>
          <w:tcPr>
            <w:tcW w:w="1248" w:type="pct"/>
          </w:tcPr>
          <w:p w14:paraId="79BB5C52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>TABLE OF CONTENTS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23D1A0DD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Contains all the correct information</w:t>
            </w:r>
          </w:p>
          <w:p w14:paraId="3C15077E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  <w:p w14:paraId="0DCD3203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  <w:p w14:paraId="14044A46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03A22737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tr w:rsidR="004466B7" w:rsidRPr="002C5304" w14:paraId="18363462" w14:textId="77777777" w:rsidTr="00F15B0F">
        <w:tc>
          <w:tcPr>
            <w:tcW w:w="1248" w:type="pct"/>
          </w:tcPr>
          <w:p w14:paraId="37ACC567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>LIST OF ABBREVIATIONS AND DEFINITION OF TERMS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7A1DC114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Contains a list of the abbreviations, and definitions of specialised or unusual terms or </w:t>
            </w:r>
          </w:p>
          <w:p w14:paraId="6285131A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measurements units used in the report </w:t>
            </w:r>
          </w:p>
          <w:p w14:paraId="263AA995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33888A81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tr w:rsidR="004466B7" w:rsidRPr="002C5304" w14:paraId="78C7DA9B" w14:textId="77777777" w:rsidTr="00F15B0F">
        <w:tc>
          <w:tcPr>
            <w:tcW w:w="1248" w:type="pct"/>
          </w:tcPr>
          <w:p w14:paraId="72844BF2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>ETHICS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8627388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Contains detail on ethical review and principles and how participant consent was obtained</w:t>
            </w:r>
          </w:p>
          <w:p w14:paraId="53F7028B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  <w:p w14:paraId="46297C0B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  <w:p w14:paraId="40887AE7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4EDFBFA4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tr w:rsidR="004466B7" w:rsidRPr="002C5304" w14:paraId="4C8C1670" w14:textId="77777777" w:rsidTr="00F15B0F">
        <w:tc>
          <w:tcPr>
            <w:tcW w:w="1248" w:type="pct"/>
          </w:tcPr>
          <w:p w14:paraId="261A58F5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>INVESTIGATORS AND STUDY ADMINISTRATIVE STRUCTURE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BD3712A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Administrative structure of the study (e.g., principal investigator, coordinating </w:t>
            </w:r>
          </w:p>
          <w:p w14:paraId="59A94102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investigator, steering committee, statistician etc) is described </w:t>
            </w:r>
          </w:p>
          <w:p w14:paraId="4D2FC104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3C0CA7BF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tr w:rsidR="004466B7" w:rsidRPr="002C5304" w14:paraId="1629957E" w14:textId="77777777" w:rsidTr="00F15B0F">
        <w:tc>
          <w:tcPr>
            <w:tcW w:w="1248" w:type="pct"/>
          </w:tcPr>
          <w:p w14:paraId="3545AE8A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lastRenderedPageBreak/>
              <w:t>INTRODUCTION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4D45B488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Contain a brief statement (maximum: 1 page) placing the study in the context of the development of the investigational product, relating the critical features of the study (e.g., rationale and aims, target population, treatment, </w:t>
            </w:r>
          </w:p>
          <w:p w14:paraId="062B9B6E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duration, primary endpoints) </w:t>
            </w:r>
          </w:p>
          <w:p w14:paraId="51F66C27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759FFFE9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tr w:rsidR="004466B7" w:rsidRPr="002C5304" w14:paraId="47E00298" w14:textId="77777777" w:rsidTr="00F15B0F">
        <w:tc>
          <w:tcPr>
            <w:tcW w:w="1248" w:type="pct"/>
          </w:tcPr>
          <w:p w14:paraId="5458C263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>STUDY OBJECTIVES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6C2631F8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A statement describing the overall purpose(s) of the study is provided</w:t>
            </w:r>
          </w:p>
          <w:p w14:paraId="1057E76A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17558BC7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tr w:rsidR="004466B7" w:rsidRPr="002C5304" w14:paraId="0A5027EA" w14:textId="77777777" w:rsidTr="00F15B0F">
        <w:tc>
          <w:tcPr>
            <w:tcW w:w="1248" w:type="pct"/>
          </w:tcPr>
          <w:p w14:paraId="77D06EFC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>INVESTIGATIONAL PLAN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123EBDB9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Overall study plan and design of the study (e.g., parallel, cross-over) </w:t>
            </w:r>
          </w:p>
          <w:p w14:paraId="0C012592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is described briefly but clearly with the following included where </w:t>
            </w:r>
            <w:proofErr w:type="gramStart"/>
            <w:r w:rsidRPr="002C5304">
              <w:rPr>
                <w:rFonts w:ascii="Source Sans 3 Light" w:hAnsi="Source Sans 3 Light" w:cs="Arial"/>
              </w:rPr>
              <w:t>applicable;</w:t>
            </w:r>
            <w:proofErr w:type="gramEnd"/>
          </w:p>
          <w:p w14:paraId="230B10D5" w14:textId="77777777" w:rsidR="004466B7" w:rsidRPr="002C5304" w:rsidRDefault="004466B7" w:rsidP="004466B7">
            <w:pPr>
              <w:numPr>
                <w:ilvl w:val="0"/>
                <w:numId w:val="41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Selection of Study Population</w:t>
            </w:r>
          </w:p>
          <w:p w14:paraId="7A917718" w14:textId="77777777" w:rsidR="004466B7" w:rsidRPr="002C5304" w:rsidRDefault="004466B7" w:rsidP="004466B7">
            <w:pPr>
              <w:numPr>
                <w:ilvl w:val="0"/>
                <w:numId w:val="41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Treatments</w:t>
            </w:r>
          </w:p>
          <w:p w14:paraId="3992CB01" w14:textId="77777777" w:rsidR="004466B7" w:rsidRPr="002C5304" w:rsidRDefault="004466B7" w:rsidP="004466B7">
            <w:pPr>
              <w:numPr>
                <w:ilvl w:val="0"/>
                <w:numId w:val="41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Efficacy and Safety Variables</w:t>
            </w:r>
          </w:p>
          <w:p w14:paraId="4F82C5CC" w14:textId="77777777" w:rsidR="004466B7" w:rsidRPr="002C5304" w:rsidRDefault="004466B7" w:rsidP="004466B7">
            <w:pPr>
              <w:numPr>
                <w:ilvl w:val="0"/>
                <w:numId w:val="41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Data Quality Assurance</w:t>
            </w:r>
          </w:p>
          <w:p w14:paraId="66EAF42E" w14:textId="77777777" w:rsidR="004466B7" w:rsidRPr="002C5304" w:rsidRDefault="004466B7" w:rsidP="004466B7">
            <w:pPr>
              <w:numPr>
                <w:ilvl w:val="0"/>
                <w:numId w:val="41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Statistical Methods</w:t>
            </w:r>
          </w:p>
          <w:p w14:paraId="5EA67714" w14:textId="77777777" w:rsidR="004466B7" w:rsidRPr="002C5304" w:rsidRDefault="004466B7" w:rsidP="004466B7">
            <w:pPr>
              <w:numPr>
                <w:ilvl w:val="0"/>
                <w:numId w:val="41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Changes in the Conduct of the Study</w:t>
            </w:r>
          </w:p>
          <w:p w14:paraId="33332976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4CCA5C9F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tr w:rsidR="004466B7" w:rsidRPr="002C5304" w14:paraId="6567218D" w14:textId="77777777" w:rsidTr="00F15B0F">
        <w:tc>
          <w:tcPr>
            <w:tcW w:w="1248" w:type="pct"/>
          </w:tcPr>
          <w:p w14:paraId="401801EB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>STUDY PATIENTS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740E59E7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The numbers of patients who were randomised, and </w:t>
            </w:r>
          </w:p>
          <w:p w14:paraId="659BE256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who entered and completed each phase of the study is provided</w:t>
            </w:r>
          </w:p>
          <w:p w14:paraId="2846DAFB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  <w:p w14:paraId="414B8B93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0A366FAE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tr w:rsidR="004466B7" w:rsidRPr="002C5304" w14:paraId="6BB65AA6" w14:textId="77777777" w:rsidTr="00F15B0F">
        <w:tc>
          <w:tcPr>
            <w:tcW w:w="1248" w:type="pct"/>
          </w:tcPr>
          <w:p w14:paraId="407F1908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lastRenderedPageBreak/>
              <w:t>PROTOCOL DEVIATIONS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66F01694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proofErr w:type="spellStart"/>
            <w:r w:rsidRPr="002C5304">
              <w:rPr>
                <w:rFonts w:ascii="Source Sans 3 Light" w:hAnsi="Source Sans 3 Light" w:cs="Arial"/>
              </w:rPr>
              <w:t>All important</w:t>
            </w:r>
            <w:proofErr w:type="spellEnd"/>
            <w:r w:rsidRPr="002C5304">
              <w:rPr>
                <w:rFonts w:ascii="Source Sans 3 Light" w:hAnsi="Source Sans 3 Light" w:cs="Arial"/>
              </w:rPr>
              <w:t xml:space="preserve"> deviations related to study inclusion or exclusion criteria, conduct of the </w:t>
            </w:r>
          </w:p>
          <w:p w14:paraId="239F2155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trial, patient management or patient assessment are described</w:t>
            </w:r>
          </w:p>
          <w:p w14:paraId="2ACE6D22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4C3D6E1E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tr w:rsidR="004466B7" w:rsidRPr="002C5304" w14:paraId="089C155E" w14:textId="77777777" w:rsidTr="00F15B0F">
        <w:tc>
          <w:tcPr>
            <w:tcW w:w="1248" w:type="pct"/>
          </w:tcPr>
          <w:p w14:paraId="4DC085C5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>EFFICACY EVALUATION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6DD8ACF5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Exactly which patients were included in each efficacy analysis are precisely </w:t>
            </w:r>
            <w:proofErr w:type="gramStart"/>
            <w:r w:rsidRPr="002C5304">
              <w:rPr>
                <w:rFonts w:ascii="Source Sans 3 Light" w:hAnsi="Source Sans 3 Light" w:cs="Arial"/>
              </w:rPr>
              <w:t>defined;</w:t>
            </w:r>
            <w:proofErr w:type="gramEnd"/>
          </w:p>
          <w:p w14:paraId="2C701D67" w14:textId="77777777" w:rsidR="004466B7" w:rsidRPr="002C5304" w:rsidRDefault="004466B7" w:rsidP="004466B7">
            <w:pPr>
              <w:numPr>
                <w:ilvl w:val="0"/>
                <w:numId w:val="42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Data Sets Analysed</w:t>
            </w:r>
          </w:p>
          <w:p w14:paraId="6424CF8F" w14:textId="77777777" w:rsidR="004466B7" w:rsidRPr="002C5304" w:rsidRDefault="004466B7" w:rsidP="004466B7">
            <w:pPr>
              <w:numPr>
                <w:ilvl w:val="0"/>
                <w:numId w:val="42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Demographic and Other Baseline Characteristics</w:t>
            </w:r>
          </w:p>
          <w:p w14:paraId="733B844D" w14:textId="77777777" w:rsidR="004466B7" w:rsidRPr="002C5304" w:rsidRDefault="004466B7" w:rsidP="004466B7">
            <w:pPr>
              <w:numPr>
                <w:ilvl w:val="0"/>
                <w:numId w:val="42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Measurements of Treatment Compliance</w:t>
            </w:r>
          </w:p>
          <w:p w14:paraId="4D4F78A1" w14:textId="77777777" w:rsidR="004466B7" w:rsidRPr="002C5304" w:rsidRDefault="004466B7" w:rsidP="004466B7">
            <w:pPr>
              <w:numPr>
                <w:ilvl w:val="0"/>
                <w:numId w:val="42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Efficacy Results and Tabulations of Individual Patient Data</w:t>
            </w:r>
          </w:p>
          <w:p w14:paraId="7CD39FA9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5DA11B2A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tr w:rsidR="004466B7" w:rsidRPr="002C5304" w14:paraId="4FEC7F30" w14:textId="77777777" w:rsidTr="00F15B0F">
        <w:tc>
          <w:tcPr>
            <w:tcW w:w="1248" w:type="pct"/>
          </w:tcPr>
          <w:p w14:paraId="66EC7B55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 xml:space="preserve">SAFETY EVALUATION 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194450F6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Analysis of safety-related data has been </w:t>
            </w:r>
            <w:proofErr w:type="gramStart"/>
            <w:r w:rsidRPr="002C5304">
              <w:rPr>
                <w:rFonts w:ascii="Source Sans 3 Light" w:hAnsi="Source Sans 3 Light" w:cs="Arial"/>
              </w:rPr>
              <w:t>considered;</w:t>
            </w:r>
            <w:proofErr w:type="gramEnd"/>
          </w:p>
          <w:p w14:paraId="6CE2A21D" w14:textId="77777777" w:rsidR="004466B7" w:rsidRPr="002C5304" w:rsidRDefault="004466B7" w:rsidP="004466B7">
            <w:pPr>
              <w:numPr>
                <w:ilvl w:val="0"/>
                <w:numId w:val="43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Exposure (dose, duration, number of patients) to determine the degree to which safety can be assessed from the study. </w:t>
            </w:r>
          </w:p>
          <w:p w14:paraId="4D722DF1" w14:textId="77777777" w:rsidR="004466B7" w:rsidRPr="002C5304" w:rsidRDefault="004466B7" w:rsidP="004466B7">
            <w:pPr>
              <w:numPr>
                <w:ilvl w:val="0"/>
                <w:numId w:val="43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Adverse events, laboratory test changes, etc. are identified, classified, compared for treatment groups, and analysed.</w:t>
            </w:r>
          </w:p>
          <w:p w14:paraId="305956AF" w14:textId="77777777" w:rsidR="004466B7" w:rsidRPr="002C5304" w:rsidRDefault="004466B7" w:rsidP="004466B7">
            <w:pPr>
              <w:numPr>
                <w:ilvl w:val="0"/>
                <w:numId w:val="43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Serious adverse events and other significant adverse events are identified.</w:t>
            </w:r>
          </w:p>
          <w:p w14:paraId="6E5F5322" w14:textId="77777777" w:rsidR="004466B7" w:rsidRPr="002C5304" w:rsidRDefault="004466B7" w:rsidP="004466B7">
            <w:pPr>
              <w:numPr>
                <w:ilvl w:val="0"/>
                <w:numId w:val="43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lastRenderedPageBreak/>
              <w:t>Clinical Laboratory Evaluation.</w:t>
            </w:r>
          </w:p>
          <w:p w14:paraId="5A053E34" w14:textId="77777777" w:rsidR="004466B7" w:rsidRPr="002C5304" w:rsidRDefault="004466B7" w:rsidP="004466B7">
            <w:pPr>
              <w:numPr>
                <w:ilvl w:val="0"/>
                <w:numId w:val="43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Vital Signs, Physical Findings, and Other Observations Related to Safety</w:t>
            </w:r>
          </w:p>
          <w:p w14:paraId="16303EAA" w14:textId="77777777" w:rsidR="004466B7" w:rsidRPr="002C5304" w:rsidRDefault="004466B7" w:rsidP="004466B7">
            <w:pPr>
              <w:numPr>
                <w:ilvl w:val="0"/>
                <w:numId w:val="43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Safety Conclusions</w:t>
            </w:r>
          </w:p>
          <w:p w14:paraId="53E0B734" w14:textId="77777777" w:rsidR="004466B7" w:rsidRPr="002C5304" w:rsidRDefault="004466B7" w:rsidP="00F15B0F">
            <w:pPr>
              <w:ind w:left="360"/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6EE12F9D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tr w:rsidR="004466B7" w:rsidRPr="002C5304" w14:paraId="642EE0FD" w14:textId="77777777" w:rsidTr="00F15B0F">
        <w:tc>
          <w:tcPr>
            <w:tcW w:w="1248" w:type="pct"/>
          </w:tcPr>
          <w:p w14:paraId="3ED836AB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>DISCUSSION AND OVERALL CONCLUSIONS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07B61CFC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The efficacy and safety results of the study and the relationship of risks and benefit are briefly summarised and discussed, referring to the tables, figures, and sections above as needed</w:t>
            </w:r>
          </w:p>
          <w:p w14:paraId="7082A15F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5E75B1B2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tr w:rsidR="004466B7" w:rsidRPr="002C5304" w14:paraId="056DA692" w14:textId="77777777" w:rsidTr="00F15B0F">
        <w:tc>
          <w:tcPr>
            <w:tcW w:w="1248" w:type="pct"/>
          </w:tcPr>
          <w:p w14:paraId="757A3641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 xml:space="preserve">TABLES, FIGURES AND GRAPHS REFERRED TO BUT NOT INCLUDED IN </w:t>
            </w:r>
          </w:p>
          <w:p w14:paraId="6C804E7A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>THE TEXT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114F89B2" w14:textId="77777777" w:rsidR="004466B7" w:rsidRPr="002C5304" w:rsidRDefault="004466B7" w:rsidP="004466B7">
            <w:pPr>
              <w:numPr>
                <w:ilvl w:val="0"/>
                <w:numId w:val="44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Figures used to visually summarise the important results, or to clarify results that are not easily understood from tables. </w:t>
            </w:r>
          </w:p>
          <w:p w14:paraId="33623061" w14:textId="77777777" w:rsidR="004466B7" w:rsidRPr="002C5304" w:rsidRDefault="004466B7" w:rsidP="004466B7">
            <w:pPr>
              <w:numPr>
                <w:ilvl w:val="0"/>
                <w:numId w:val="44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Important demographic, efficacy and safety data presented in summary figures or tables in the text of the report. </w:t>
            </w:r>
          </w:p>
          <w:p w14:paraId="58E6D45A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  <w:p w14:paraId="2A6D55BE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The following information, where applicable, are presented in this section of the core clinical study </w:t>
            </w:r>
          </w:p>
          <w:p w14:paraId="3F7F13B8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report:</w:t>
            </w:r>
          </w:p>
          <w:p w14:paraId="09244E71" w14:textId="77777777" w:rsidR="004466B7" w:rsidRPr="002C5304" w:rsidRDefault="004466B7" w:rsidP="004466B7">
            <w:pPr>
              <w:numPr>
                <w:ilvl w:val="0"/>
                <w:numId w:val="45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Demographic Data</w:t>
            </w:r>
          </w:p>
          <w:p w14:paraId="50E1FB4C" w14:textId="77777777" w:rsidR="004466B7" w:rsidRPr="002C5304" w:rsidRDefault="004466B7" w:rsidP="004466B7">
            <w:pPr>
              <w:numPr>
                <w:ilvl w:val="0"/>
                <w:numId w:val="45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Efficacy Data</w:t>
            </w:r>
          </w:p>
          <w:p w14:paraId="08727FEF" w14:textId="77777777" w:rsidR="004466B7" w:rsidRPr="002C5304" w:rsidRDefault="004466B7" w:rsidP="004466B7">
            <w:pPr>
              <w:numPr>
                <w:ilvl w:val="0"/>
                <w:numId w:val="45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Safety Data</w:t>
            </w:r>
          </w:p>
          <w:p w14:paraId="2BA2A7D3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1A0D25BE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tr w:rsidR="004466B7" w:rsidRPr="002C5304" w14:paraId="43CE3C6F" w14:textId="77777777" w:rsidTr="00F15B0F">
        <w:tc>
          <w:tcPr>
            <w:tcW w:w="1248" w:type="pct"/>
          </w:tcPr>
          <w:p w14:paraId="5A9BD986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lastRenderedPageBreak/>
              <w:t>REFERENCE LIST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27F4C325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A list of articles from the literature pertinent to the evaluation of the study is </w:t>
            </w:r>
          </w:p>
          <w:p w14:paraId="73EF37A2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Provided</w:t>
            </w:r>
          </w:p>
          <w:p w14:paraId="3B362FD9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28D66430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tr w:rsidR="004466B7" w:rsidRPr="002C5304" w14:paraId="0C867927" w14:textId="77777777" w:rsidTr="00F15B0F">
        <w:tc>
          <w:tcPr>
            <w:tcW w:w="1248" w:type="pct"/>
          </w:tcPr>
          <w:p w14:paraId="59F1549A" w14:textId="77777777" w:rsidR="004466B7" w:rsidRPr="002C5304" w:rsidRDefault="004466B7" w:rsidP="00F15B0F">
            <w:pPr>
              <w:rPr>
                <w:rFonts w:ascii="Source Sans 3 Light" w:hAnsi="Source Sans 3 Light" w:cs="Arial"/>
                <w:b/>
              </w:rPr>
            </w:pPr>
            <w:r w:rsidRPr="002C5304">
              <w:rPr>
                <w:rFonts w:ascii="Source Sans 3 Light" w:hAnsi="Source Sans 3 Light" w:cs="Arial"/>
                <w:b/>
              </w:rPr>
              <w:t>APPENDICES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1A476F77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This section is prefaced by a full list of all appendices available for the study </w:t>
            </w:r>
          </w:p>
          <w:p w14:paraId="418BE1B3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  <w:proofErr w:type="gramStart"/>
            <w:r w:rsidRPr="002C5304">
              <w:rPr>
                <w:rFonts w:ascii="Source Sans 3 Light" w:hAnsi="Source Sans 3 Light" w:cs="Arial"/>
              </w:rPr>
              <w:t>Report;</w:t>
            </w:r>
            <w:proofErr w:type="gramEnd"/>
          </w:p>
          <w:p w14:paraId="2E5E7615" w14:textId="77777777" w:rsidR="004466B7" w:rsidRPr="002C5304" w:rsidRDefault="004466B7" w:rsidP="004466B7">
            <w:pPr>
              <w:numPr>
                <w:ilvl w:val="0"/>
                <w:numId w:val="46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 xml:space="preserve">Study Information </w:t>
            </w:r>
          </w:p>
          <w:p w14:paraId="78E4C63D" w14:textId="77777777" w:rsidR="004466B7" w:rsidRPr="002C5304" w:rsidRDefault="004466B7" w:rsidP="004466B7">
            <w:pPr>
              <w:numPr>
                <w:ilvl w:val="0"/>
                <w:numId w:val="46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Patient Listings</w:t>
            </w:r>
          </w:p>
          <w:p w14:paraId="7B95FE5A" w14:textId="77777777" w:rsidR="004466B7" w:rsidRPr="002C5304" w:rsidRDefault="004466B7" w:rsidP="004466B7">
            <w:pPr>
              <w:numPr>
                <w:ilvl w:val="0"/>
                <w:numId w:val="46"/>
              </w:numPr>
              <w:rPr>
                <w:rFonts w:ascii="Source Sans 3 Light" w:hAnsi="Source Sans 3 Light" w:cs="Arial"/>
              </w:rPr>
            </w:pPr>
            <w:r w:rsidRPr="002C5304">
              <w:rPr>
                <w:rFonts w:ascii="Source Sans 3 Light" w:hAnsi="Source Sans 3 Light" w:cs="Arial"/>
              </w:rPr>
              <w:t>Case Report Forms</w:t>
            </w:r>
          </w:p>
          <w:p w14:paraId="444BCDFD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14:paraId="2B2A302A" w14:textId="77777777" w:rsidR="004466B7" w:rsidRPr="002C5304" w:rsidRDefault="004466B7" w:rsidP="00F15B0F">
            <w:pPr>
              <w:rPr>
                <w:rFonts w:ascii="Source Sans 3 Light" w:hAnsi="Source Sans 3 Light" w:cs="Arial"/>
              </w:rPr>
            </w:pPr>
          </w:p>
        </w:tc>
      </w:tr>
      <w:bookmarkEnd w:id="0"/>
    </w:tbl>
    <w:p w14:paraId="1DE281FF" w14:textId="77777777" w:rsidR="004466B7" w:rsidRPr="00112764" w:rsidRDefault="004466B7" w:rsidP="004466B7">
      <w:pPr>
        <w:rPr>
          <w:rFonts w:ascii="Arial" w:hAnsi="Arial"/>
          <w:sz w:val="22"/>
          <w:szCs w:val="22"/>
        </w:rPr>
      </w:pPr>
    </w:p>
    <w:p w14:paraId="15A1C94A" w14:textId="77777777" w:rsidR="004466B7" w:rsidRPr="00A42254" w:rsidRDefault="004466B7" w:rsidP="004466B7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  <w:r>
        <w:rPr>
          <w:rFonts w:ascii="Arial" w:hAnsi="Arial"/>
          <w:b/>
          <w:bCs/>
          <w:sz w:val="22"/>
          <w:szCs w:val="22"/>
        </w:rPr>
        <w:lastRenderedPageBreak/>
        <w:t>NOTES</w:t>
      </w:r>
      <w:r w:rsidRPr="00A42254">
        <w:rPr>
          <w:rFonts w:ascii="Arial" w:hAnsi="Arial"/>
          <w:b/>
          <w:bCs/>
          <w:sz w:val="22"/>
          <w:szCs w:val="22"/>
        </w:rPr>
        <w:t>:</w:t>
      </w:r>
    </w:p>
    <w:p w14:paraId="7AB3D174" w14:textId="77777777" w:rsidR="004466B7" w:rsidRPr="00112764" w:rsidRDefault="004466B7" w:rsidP="004466B7">
      <w:pPr>
        <w:rPr>
          <w:rFonts w:ascii="Arial" w:hAnsi="Arial"/>
          <w:sz w:val="22"/>
          <w:szCs w:val="2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4466B7" w:rsidRPr="00112764" w14:paraId="24FC3936" w14:textId="77777777" w:rsidTr="00F15B0F">
        <w:tc>
          <w:tcPr>
            <w:tcW w:w="8928" w:type="dxa"/>
            <w:shd w:val="clear" w:color="auto" w:fill="auto"/>
          </w:tcPr>
          <w:p w14:paraId="5F774A79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0DD31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2ADD1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32FF11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702EB4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C8F3A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CF63C3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32F274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8C11F9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9A6263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BD3D24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DF6B5D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26AE19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F1AA5B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214485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4E6587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99C342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E4A54D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A64B25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9DB1EA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BF584B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AAF982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2B5E8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982A3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957CB5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DE0F43" w14:textId="77777777" w:rsidR="004466B7" w:rsidRPr="00112764" w:rsidRDefault="004466B7" w:rsidP="00F15B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2B851C" w14:textId="77777777" w:rsidR="004466B7" w:rsidRDefault="004466B7" w:rsidP="004466B7">
      <w:pPr>
        <w:rPr>
          <w:rFonts w:ascii="Arial" w:hAnsi="Arial" w:cs="Arial"/>
          <w:sz w:val="22"/>
          <w:szCs w:val="22"/>
        </w:rPr>
      </w:pPr>
    </w:p>
    <w:p w14:paraId="4F9E81BA" w14:textId="77777777" w:rsidR="004466B7" w:rsidRPr="002C5304" w:rsidRDefault="004466B7" w:rsidP="004466B7">
      <w:pPr>
        <w:rPr>
          <w:rFonts w:ascii="Source Sans 3 Light" w:hAnsi="Source Sans 3 Light" w:cs="Arial"/>
          <w:b/>
          <w:bCs/>
        </w:rPr>
      </w:pPr>
      <w:r w:rsidRPr="002C5304">
        <w:rPr>
          <w:rFonts w:ascii="Source Sans 3 Light" w:hAnsi="Source Sans 3 Light" w:cs="Arial"/>
          <w:b/>
          <w:bCs/>
        </w:rPr>
        <w:t>Reviewed by:</w:t>
      </w:r>
    </w:p>
    <w:p w14:paraId="0EE38E78" w14:textId="77777777" w:rsidR="004466B7" w:rsidRPr="002C5304" w:rsidRDefault="004466B7" w:rsidP="004466B7">
      <w:pPr>
        <w:rPr>
          <w:rFonts w:ascii="Source Sans 3 Light" w:hAnsi="Source Sans 3 Light" w:cs="Arial"/>
          <w:b/>
          <w:bCs/>
        </w:rPr>
      </w:pPr>
      <w:r w:rsidRPr="002C5304">
        <w:rPr>
          <w:rFonts w:ascii="Source Sans 3 Light" w:hAnsi="Source Sans 3 Light" w:cs="Arial"/>
          <w:b/>
          <w:bCs/>
        </w:rPr>
        <w:t>(Title)</w:t>
      </w:r>
    </w:p>
    <w:p w14:paraId="4ADD5986" w14:textId="77777777" w:rsidR="004466B7" w:rsidRPr="002C5304" w:rsidRDefault="004466B7" w:rsidP="004466B7">
      <w:pPr>
        <w:rPr>
          <w:rFonts w:ascii="Source Sans 3 Light" w:hAnsi="Source Sans 3 Light" w:cs="Arial"/>
          <w:b/>
          <w:bCs/>
        </w:rPr>
      </w:pPr>
    </w:p>
    <w:p w14:paraId="28C051E8" w14:textId="77777777" w:rsidR="004466B7" w:rsidRPr="002C5304" w:rsidRDefault="004466B7" w:rsidP="004466B7">
      <w:pPr>
        <w:rPr>
          <w:rFonts w:ascii="Source Sans 3 Light" w:hAnsi="Source Sans 3 Light" w:cs="Arial"/>
          <w:b/>
          <w:bCs/>
        </w:rPr>
      </w:pPr>
      <w:r w:rsidRPr="002C5304">
        <w:rPr>
          <w:rFonts w:ascii="Source Sans 3 Light" w:hAnsi="Source Sans 3 Light" w:cs="Arial"/>
          <w:b/>
          <w:bCs/>
        </w:rPr>
        <w:t>Date:</w:t>
      </w:r>
    </w:p>
    <w:p w14:paraId="7512FE28" w14:textId="77777777" w:rsidR="004466B7" w:rsidRPr="00A42254" w:rsidRDefault="004466B7" w:rsidP="004466B7">
      <w:pPr>
        <w:rPr>
          <w:rFonts w:ascii="Arial" w:hAnsi="Arial" w:cs="Arial"/>
          <w:b/>
          <w:bCs/>
          <w:sz w:val="22"/>
          <w:szCs w:val="22"/>
        </w:rPr>
      </w:pPr>
    </w:p>
    <w:p w14:paraId="74AD2C4E" w14:textId="77777777" w:rsidR="004466B7" w:rsidRPr="00112764" w:rsidRDefault="004466B7" w:rsidP="004466B7">
      <w:pPr>
        <w:rPr>
          <w:rFonts w:ascii="Arial" w:hAnsi="Arial" w:cs="Arial"/>
          <w:sz w:val="22"/>
          <w:szCs w:val="22"/>
        </w:rPr>
      </w:pPr>
    </w:p>
    <w:p w14:paraId="5BF4C7CF" w14:textId="77777777" w:rsidR="00B27BC1" w:rsidRPr="00280C57" w:rsidRDefault="00B27BC1" w:rsidP="004466B7"/>
    <w:sectPr w:rsidR="00B27BC1" w:rsidRPr="00280C57" w:rsidSect="006E6A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5E6E" w14:textId="77777777" w:rsidR="007C4B43" w:rsidRDefault="007C4B43">
      <w:r>
        <w:separator/>
      </w:r>
    </w:p>
  </w:endnote>
  <w:endnote w:type="continuationSeparator" w:id="0">
    <w:p w14:paraId="6B5B7111" w14:textId="77777777" w:rsidR="007C4B43" w:rsidRDefault="007C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A56FC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BF03CF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5E3E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D8A36F1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6A6AA340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F5474C" wp14:editId="1EBCFB7D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58025" w14:textId="2A2BCF70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</w:t>
                          </w:r>
                          <w:r w:rsidR="007C50A7">
                            <w:t xml:space="preserve"> </w:t>
                          </w:r>
                          <w:r w:rsidR="00EE1BD0">
                            <w:t>CR</w:t>
                          </w:r>
                          <w:r w:rsidR="004466B7">
                            <w:t>0</w:t>
                          </w:r>
                          <w:r w:rsidR="00EE1BD0">
                            <w:t>11</w:t>
                          </w:r>
                          <w:r w:rsidR="007C50A7">
                            <w:t>-</w:t>
                          </w:r>
                          <w:r w:rsidR="004466B7">
                            <w:t>T0</w:t>
                          </w:r>
                          <w:r w:rsidR="00EE1BD0">
                            <w:t>2</w:t>
                          </w:r>
                          <w:r w:rsidR="007C50A7">
                            <w:t xml:space="preserve"> v</w:t>
                          </w:r>
                          <w:r w:rsidR="00EE1BD0">
                            <w:t>1</w:t>
                          </w:r>
                          <w:r w:rsidR="007C50A7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4C0BB2">
                            <w:t>2</w:t>
                          </w:r>
                          <w:r w:rsidR="00EE1BD0">
                            <w:t>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AF5474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1FF58025" w14:textId="2A2BCF70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</w:t>
                    </w:r>
                    <w:r w:rsidR="007C50A7">
                      <w:t xml:space="preserve"> </w:t>
                    </w:r>
                    <w:r w:rsidR="00EE1BD0">
                      <w:t>CR</w:t>
                    </w:r>
                    <w:r w:rsidR="004466B7">
                      <w:t>0</w:t>
                    </w:r>
                    <w:r w:rsidR="00EE1BD0">
                      <w:t>11</w:t>
                    </w:r>
                    <w:r w:rsidR="007C50A7">
                      <w:t>-</w:t>
                    </w:r>
                    <w:r w:rsidR="004466B7">
                      <w:t>T0</w:t>
                    </w:r>
                    <w:r w:rsidR="00EE1BD0">
                      <w:t>2</w:t>
                    </w:r>
                    <w:r w:rsidR="007C50A7">
                      <w:t xml:space="preserve"> v</w:t>
                    </w:r>
                    <w:r w:rsidR="00EE1BD0">
                      <w:t>1</w:t>
                    </w:r>
                    <w:r w:rsidR="007C50A7">
                      <w:t>.0</w:t>
                    </w:r>
                    <w:r w:rsidR="000C369F">
                      <w:br/>
                      <w:t xml:space="preserve">Effective Date: </w:t>
                    </w:r>
                    <w:r w:rsidR="004C0BB2">
                      <w:t>2</w:t>
                    </w:r>
                    <w:r w:rsidR="00EE1BD0">
                      <w:t>8 APR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08ABD2" wp14:editId="0EB48716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178E96" w14:textId="77777777" w:rsidR="006E6AE2" w:rsidRPr="009A0BBA" w:rsidRDefault="00280C57" w:rsidP="00280C57">
                          <w:pPr>
                            <w:pStyle w:val="Footer"/>
                            <w:jc w:val="center"/>
                          </w:pPr>
                          <w:r>
                            <w:t>QA001-T02 v5.0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308ABD2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00178E96" w14:textId="77777777" w:rsidR="006E6AE2" w:rsidRPr="009A0BBA" w:rsidRDefault="00280C57" w:rsidP="00280C57">
                    <w:pPr>
                      <w:pStyle w:val="Footer"/>
                      <w:jc w:val="center"/>
                    </w:pPr>
                    <w:r>
                      <w:t>QA001-T02 v5.0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EAF0AC5" wp14:editId="5C3CEEBF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4C28D10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A004A8" wp14:editId="1DDF70C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21311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8A004A8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1821311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EEFBD" w14:textId="77777777" w:rsidR="00EE1BD0" w:rsidRDefault="00EE1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EC07" w14:textId="77777777" w:rsidR="007C4B43" w:rsidRDefault="007C4B43">
      <w:r>
        <w:separator/>
      </w:r>
    </w:p>
  </w:footnote>
  <w:footnote w:type="continuationSeparator" w:id="0">
    <w:p w14:paraId="6F407E64" w14:textId="77777777" w:rsidR="007C4B43" w:rsidRDefault="007C4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A410" w14:textId="77777777" w:rsidR="00EE1BD0" w:rsidRDefault="00EE1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4B95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8A3C10" wp14:editId="6C2F249A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38882723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9C0C46" wp14:editId="688FBBA9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54912AF1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1F2140" wp14:editId="5E4B92CD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08941DCC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144BBABC" wp14:editId="3847863B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17A7" w14:textId="77777777" w:rsidR="00EE1BD0" w:rsidRDefault="00EE1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C52"/>
    <w:multiLevelType w:val="hybridMultilevel"/>
    <w:tmpl w:val="A3DE1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F74568"/>
    <w:multiLevelType w:val="hybridMultilevel"/>
    <w:tmpl w:val="D8609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FCB794D"/>
    <w:multiLevelType w:val="hybridMultilevel"/>
    <w:tmpl w:val="B1B4D9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26D43DF7"/>
    <w:multiLevelType w:val="hybridMultilevel"/>
    <w:tmpl w:val="F5ECE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2D2628"/>
    <w:multiLevelType w:val="hybridMultilevel"/>
    <w:tmpl w:val="8C6EC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504AE8"/>
    <w:multiLevelType w:val="hybridMultilevel"/>
    <w:tmpl w:val="D69A4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4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3A1575"/>
    <w:multiLevelType w:val="hybridMultilevel"/>
    <w:tmpl w:val="DF38E0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1604DA"/>
    <w:multiLevelType w:val="hybridMultilevel"/>
    <w:tmpl w:val="93209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0F3A00"/>
    <w:multiLevelType w:val="hybridMultilevel"/>
    <w:tmpl w:val="A8D47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41A3915"/>
    <w:multiLevelType w:val="hybridMultilevel"/>
    <w:tmpl w:val="589A7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0326AC"/>
    <w:multiLevelType w:val="hybridMultilevel"/>
    <w:tmpl w:val="492C9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980827"/>
    <w:multiLevelType w:val="multilevel"/>
    <w:tmpl w:val="9C0029D4"/>
    <w:numStyleLink w:val="Style1"/>
  </w:abstractNum>
  <w:abstractNum w:abstractNumId="35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D16CA"/>
    <w:multiLevelType w:val="hybridMultilevel"/>
    <w:tmpl w:val="5F8CD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7203972">
    <w:abstractNumId w:val="22"/>
  </w:num>
  <w:num w:numId="2" w16cid:durableId="2068794485">
    <w:abstractNumId w:val="7"/>
  </w:num>
  <w:num w:numId="3" w16cid:durableId="1451632113">
    <w:abstractNumId w:val="39"/>
  </w:num>
  <w:num w:numId="4" w16cid:durableId="1617592029">
    <w:abstractNumId w:val="33"/>
  </w:num>
  <w:num w:numId="5" w16cid:durableId="1071926371">
    <w:abstractNumId w:val="36"/>
  </w:num>
  <w:num w:numId="6" w16cid:durableId="632442825">
    <w:abstractNumId w:val="29"/>
  </w:num>
  <w:num w:numId="7" w16cid:durableId="2133280612">
    <w:abstractNumId w:val="44"/>
  </w:num>
  <w:num w:numId="8" w16cid:durableId="273365938">
    <w:abstractNumId w:val="15"/>
  </w:num>
  <w:num w:numId="9" w16cid:durableId="730663321">
    <w:abstractNumId w:val="38"/>
  </w:num>
  <w:num w:numId="10" w16cid:durableId="1446772813">
    <w:abstractNumId w:val="42"/>
  </w:num>
  <w:num w:numId="11" w16cid:durableId="2054423618">
    <w:abstractNumId w:val="21"/>
  </w:num>
  <w:num w:numId="12" w16cid:durableId="918514977">
    <w:abstractNumId w:val="35"/>
  </w:num>
  <w:num w:numId="13" w16cid:durableId="1093356480">
    <w:abstractNumId w:val="4"/>
  </w:num>
  <w:num w:numId="14" w16cid:durableId="1062867998">
    <w:abstractNumId w:val="16"/>
  </w:num>
  <w:num w:numId="15" w16cid:durableId="1423407326">
    <w:abstractNumId w:val="37"/>
  </w:num>
  <w:num w:numId="16" w16cid:durableId="1223101481">
    <w:abstractNumId w:val="8"/>
  </w:num>
  <w:num w:numId="17" w16cid:durableId="1318611791">
    <w:abstractNumId w:val="24"/>
  </w:num>
  <w:num w:numId="18" w16cid:durableId="1812941281">
    <w:abstractNumId w:val="14"/>
  </w:num>
  <w:num w:numId="19" w16cid:durableId="2007785947">
    <w:abstractNumId w:val="43"/>
  </w:num>
  <w:num w:numId="20" w16cid:durableId="1963878042">
    <w:abstractNumId w:val="19"/>
  </w:num>
  <w:num w:numId="21" w16cid:durableId="351029201">
    <w:abstractNumId w:val="40"/>
  </w:num>
  <w:num w:numId="22" w16cid:durableId="683868691">
    <w:abstractNumId w:val="41"/>
  </w:num>
  <w:num w:numId="23" w16cid:durableId="937175242">
    <w:abstractNumId w:val="25"/>
  </w:num>
  <w:num w:numId="24" w16cid:durableId="1932883719">
    <w:abstractNumId w:val="11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2"/>
  </w:num>
  <w:num w:numId="28" w16cid:durableId="2036467404">
    <w:abstractNumId w:val="31"/>
  </w:num>
  <w:num w:numId="29" w16cid:durableId="49696435">
    <w:abstractNumId w:val="6"/>
  </w:num>
  <w:num w:numId="30" w16cid:durableId="414785922">
    <w:abstractNumId w:val="23"/>
  </w:num>
  <w:num w:numId="31" w16cid:durableId="924726321">
    <w:abstractNumId w:val="34"/>
  </w:num>
  <w:num w:numId="32" w16cid:durableId="1557207147">
    <w:abstractNumId w:val="10"/>
  </w:num>
  <w:num w:numId="33" w16cid:durableId="271670744">
    <w:abstractNumId w:val="2"/>
  </w:num>
  <w:num w:numId="34" w16cid:durableId="1401174004">
    <w:abstractNumId w:val="5"/>
  </w:num>
  <w:num w:numId="35" w16cid:durableId="934436103">
    <w:abstractNumId w:val="9"/>
  </w:num>
  <w:num w:numId="36" w16cid:durableId="2119135657">
    <w:abstractNumId w:val="32"/>
  </w:num>
  <w:num w:numId="37" w16cid:durableId="987854877">
    <w:abstractNumId w:val="18"/>
  </w:num>
  <w:num w:numId="38" w16cid:durableId="724304951">
    <w:abstractNumId w:val="26"/>
  </w:num>
  <w:num w:numId="39" w16cid:durableId="2125155487">
    <w:abstractNumId w:val="3"/>
  </w:num>
  <w:num w:numId="40" w16cid:durableId="1344093239">
    <w:abstractNumId w:val="17"/>
  </w:num>
  <w:num w:numId="41" w16cid:durableId="1724911738">
    <w:abstractNumId w:val="13"/>
  </w:num>
  <w:num w:numId="42" w16cid:durableId="1219978548">
    <w:abstractNumId w:val="30"/>
  </w:num>
  <w:num w:numId="43" w16cid:durableId="1098985300">
    <w:abstractNumId w:val="45"/>
  </w:num>
  <w:num w:numId="44" w16cid:durableId="1870727032">
    <w:abstractNumId w:val="28"/>
  </w:num>
  <w:num w:numId="45" w16cid:durableId="974991982">
    <w:abstractNumId w:val="27"/>
  </w:num>
  <w:num w:numId="46" w16cid:durableId="17088701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46"/>
    <w:rsid w:val="00005CA3"/>
    <w:rsid w:val="00006706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5A3"/>
    <w:rsid w:val="000B0D53"/>
    <w:rsid w:val="000B249B"/>
    <w:rsid w:val="000C35E7"/>
    <w:rsid w:val="000C369F"/>
    <w:rsid w:val="000D106A"/>
    <w:rsid w:val="000D1965"/>
    <w:rsid w:val="000E0AC0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01D6D"/>
    <w:rsid w:val="0021347C"/>
    <w:rsid w:val="0021762B"/>
    <w:rsid w:val="002310CC"/>
    <w:rsid w:val="002350A2"/>
    <w:rsid w:val="00237C68"/>
    <w:rsid w:val="0024441B"/>
    <w:rsid w:val="00245C8D"/>
    <w:rsid w:val="002511F5"/>
    <w:rsid w:val="00253D07"/>
    <w:rsid w:val="00257B1B"/>
    <w:rsid w:val="002708F0"/>
    <w:rsid w:val="00271AB2"/>
    <w:rsid w:val="0027678A"/>
    <w:rsid w:val="00280C57"/>
    <w:rsid w:val="002930FB"/>
    <w:rsid w:val="00293293"/>
    <w:rsid w:val="0029790E"/>
    <w:rsid w:val="002A0A97"/>
    <w:rsid w:val="002A0DF0"/>
    <w:rsid w:val="002A54E4"/>
    <w:rsid w:val="002C530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165C"/>
    <w:rsid w:val="00372698"/>
    <w:rsid w:val="0037540A"/>
    <w:rsid w:val="00375901"/>
    <w:rsid w:val="00376A68"/>
    <w:rsid w:val="00390C83"/>
    <w:rsid w:val="0039116C"/>
    <w:rsid w:val="003B432C"/>
    <w:rsid w:val="003C4156"/>
    <w:rsid w:val="003D261C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66B7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9C2"/>
    <w:rsid w:val="004B7936"/>
    <w:rsid w:val="004C0BB2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51E3"/>
    <w:rsid w:val="005B7EDD"/>
    <w:rsid w:val="005D1789"/>
    <w:rsid w:val="005D1E99"/>
    <w:rsid w:val="005F38E5"/>
    <w:rsid w:val="00614786"/>
    <w:rsid w:val="0062028D"/>
    <w:rsid w:val="00622F6B"/>
    <w:rsid w:val="00623F46"/>
    <w:rsid w:val="006250E1"/>
    <w:rsid w:val="00626F04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A5912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2EBF"/>
    <w:rsid w:val="00743669"/>
    <w:rsid w:val="00743A1A"/>
    <w:rsid w:val="00745D46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C4B43"/>
    <w:rsid w:val="007C50A7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A95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0C69"/>
    <w:rsid w:val="00BF1ABD"/>
    <w:rsid w:val="00BF2971"/>
    <w:rsid w:val="00C06749"/>
    <w:rsid w:val="00C12FAB"/>
    <w:rsid w:val="00C25F14"/>
    <w:rsid w:val="00C26750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D50D8"/>
    <w:rsid w:val="00CE1FAA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EE1BD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479FA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EEC48"/>
  <w15:chartTrackingRefBased/>
  <w15:docId w15:val="{DF6408F1-F632-4604-857D-92107CA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paragraph" w:styleId="Revision">
    <w:name w:val="Revision"/>
    <w:hidden/>
    <w:uiPriority w:val="99"/>
    <w:semiHidden/>
    <w:rsid w:val="00EE1BD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schemas.openxmlformats.org/package/2006/metadata/core-properties"/>
    <ds:schemaRef ds:uri="e9a5a534-d80e-4429-8569-37d59b1d7518"/>
    <ds:schemaRef ds:uri="http://purl.org/dc/elements/1.1/"/>
    <ds:schemaRef ds:uri="c613bac0-5563-4f3d-be06-7856d04ac816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3BD9D2-C6EC-4037-BF9F-72A963371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0</TotalTime>
  <Pages>6</Pages>
  <Words>505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Ellis, Roisin</dc:creator>
  <cp:keywords/>
  <cp:lastModifiedBy>Ellis, Roisin</cp:lastModifiedBy>
  <cp:revision>2</cp:revision>
  <cp:lastPrinted>2024-09-05T13:41:00Z</cp:lastPrinted>
  <dcterms:created xsi:type="dcterms:W3CDTF">2026-03-17T14:20:00Z</dcterms:created>
  <dcterms:modified xsi:type="dcterms:W3CDTF">2026-03-17T14:20:00Z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